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697F" w14:textId="77777777"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bookmarkStart w:id="0" w:name="_top"/>
      <w:bookmarkEnd w:id="0"/>
      <w:r w:rsidRPr="00D311C3">
        <w:rPr>
          <w:rFonts w:ascii="Arial" w:eastAsia="Calibri" w:hAnsi="Arial" w:cs="Arial"/>
          <w:kern w:val="0"/>
          <w:sz w:val="22"/>
          <w:szCs w:val="22"/>
          <w:lang w:val="lt-LT"/>
          <w14:ligatures w14:val="none"/>
        </w:rPr>
        <w:t>PATVIRTINTA</w:t>
      </w:r>
    </w:p>
    <w:p w14:paraId="164117D6" w14:textId="6DF7981C"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LITGRID AB </w:t>
      </w:r>
      <w:r>
        <w:rPr>
          <w:rFonts w:ascii="Arial" w:eastAsia="Calibri" w:hAnsi="Arial" w:cs="Arial"/>
          <w:kern w:val="0"/>
          <w:sz w:val="22"/>
          <w:szCs w:val="22"/>
          <w:lang w:val="lt-LT"/>
          <w14:ligatures w14:val="none"/>
        </w:rPr>
        <w:t>vadovo</w:t>
      </w:r>
    </w:p>
    <w:p w14:paraId="7DF1C319" w14:textId="77777777" w:rsidR="00A25DBD" w:rsidRDefault="00D311C3" w:rsidP="003A3D12">
      <w:pPr>
        <w:tabs>
          <w:tab w:val="left" w:pos="426"/>
          <w:tab w:val="left" w:pos="1134"/>
          <w:tab w:val="left" w:pos="1418"/>
        </w:tabs>
        <w:spacing w:after="0" w:line="259" w:lineRule="auto"/>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202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 m.            d. įsakymu Nr. 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IS- </w:t>
      </w:r>
    </w:p>
    <w:p w14:paraId="48534BA6" w14:textId="77777777" w:rsidR="00A25DBD" w:rsidRDefault="00A25DBD"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2875339" w14:textId="77777777" w:rsidR="003A3D12" w:rsidRDefault="003A3D12"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E89EAAF" w14:textId="2D7F3575" w:rsidR="00A25DBD" w:rsidRPr="00A25DBD" w:rsidRDefault="000D03B8" w:rsidP="00A25DBD">
      <w:pPr>
        <w:spacing w:after="0" w:line="240" w:lineRule="auto"/>
        <w:contextualSpacing/>
        <w:jc w:val="center"/>
        <w:rPr>
          <w:rFonts w:ascii="Arial" w:eastAsia="Times New Roman" w:hAnsi="Arial" w:cs="Arial"/>
          <w:b/>
          <w:spacing w:val="-10"/>
          <w:kern w:val="28"/>
          <w:sz w:val="28"/>
          <w:szCs w:val="56"/>
          <w:lang w:val="lt-LT"/>
          <w14:ligatures w14:val="none"/>
        </w:rPr>
      </w:pPr>
      <w:r>
        <w:rPr>
          <w:rFonts w:ascii="Arial" w:eastAsia="Times New Roman" w:hAnsi="Arial" w:cs="Arial"/>
          <w:b/>
          <w:spacing w:val="-10"/>
          <w:kern w:val="28"/>
          <w:sz w:val="28"/>
          <w:szCs w:val="56"/>
          <w:lang w:val="lt-LT"/>
          <w14:ligatures w14:val="none"/>
        </w:rPr>
        <w:t>PERDAVIMO TINKLO OBJEKTŲ</w:t>
      </w:r>
      <w:r w:rsidR="00A25DBD" w:rsidRPr="00A25DBD">
        <w:rPr>
          <w:rFonts w:ascii="Arial" w:eastAsia="Times New Roman" w:hAnsi="Arial" w:cs="Arial"/>
          <w:b/>
          <w:spacing w:val="-10"/>
          <w:kern w:val="28"/>
          <w:sz w:val="28"/>
          <w:szCs w:val="56"/>
          <w:lang w:val="lt-LT"/>
          <w14:ligatures w14:val="none"/>
        </w:rPr>
        <w:t xml:space="preserve"> REIKALAVIMAI GAMYBOS IR MONTAVIMO BRĖŽINIAMS</w:t>
      </w:r>
    </w:p>
    <w:p w14:paraId="5A3C3964" w14:textId="3ED68FB1" w:rsidR="00D311C3" w:rsidRPr="00D311C3" w:rsidRDefault="00D311C3"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  </w:t>
      </w:r>
    </w:p>
    <w:p w14:paraId="382333A7" w14:textId="77777777" w:rsidR="00F7676B" w:rsidRPr="00D311C3" w:rsidRDefault="00F7676B" w:rsidP="00F121AC">
      <w:pPr>
        <w:spacing w:after="0" w:line="240" w:lineRule="auto"/>
        <w:ind w:firstLine="567"/>
        <w:rPr>
          <w:rFonts w:ascii="Arial" w:hAnsi="Arial" w:cs="Arial"/>
          <w:b/>
          <w:bCs/>
          <w:lang w:val="lt-LT"/>
        </w:rPr>
      </w:pPr>
    </w:p>
    <w:p w14:paraId="616E239F" w14:textId="15735E4A" w:rsidR="003F7CA2" w:rsidRPr="003A3D12" w:rsidRDefault="003A3D12" w:rsidP="003A3D12">
      <w:pPr>
        <w:pStyle w:val="ListParagraph"/>
        <w:numPr>
          <w:ilvl w:val="0"/>
          <w:numId w:val="8"/>
        </w:numPr>
        <w:spacing w:after="0" w:line="240" w:lineRule="auto"/>
        <w:ind w:left="851" w:hanging="284"/>
        <w:rPr>
          <w:rFonts w:ascii="Arial" w:hAnsi="Arial" w:cs="Arial"/>
          <w:b/>
          <w:bCs/>
          <w:sz w:val="22"/>
          <w:szCs w:val="22"/>
          <w:lang w:val="lt-LT"/>
        </w:rPr>
      </w:pPr>
      <w:r w:rsidRPr="003A3D12">
        <w:rPr>
          <w:rFonts w:ascii="Arial" w:hAnsi="Arial" w:cs="Arial"/>
          <w:b/>
          <w:bCs/>
          <w:sz w:val="22"/>
          <w:szCs w:val="22"/>
          <w:lang w:val="lt-LT"/>
        </w:rPr>
        <w:t>BENDROSIOS NUOSTATOS</w:t>
      </w:r>
    </w:p>
    <w:p w14:paraId="01CAE97A" w14:textId="77777777" w:rsidR="00076498" w:rsidRPr="008C3EA1" w:rsidRDefault="00076498" w:rsidP="00F121AC">
      <w:pPr>
        <w:spacing w:after="0" w:line="240" w:lineRule="auto"/>
        <w:ind w:firstLine="567"/>
        <w:rPr>
          <w:rFonts w:ascii="Arial" w:hAnsi="Arial" w:cs="Arial"/>
          <w:b/>
          <w:bCs/>
          <w:lang w:val="lt-LT"/>
        </w:rPr>
      </w:pPr>
    </w:p>
    <w:p w14:paraId="5505AB58" w14:textId="58A5D7A0" w:rsidR="00C4098B"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 xml:space="preserve">Šie reikalavimai skirti Litgrid AB </w:t>
      </w:r>
      <w:r w:rsidR="00831756">
        <w:rPr>
          <w:rFonts w:ascii="Arial" w:eastAsia="Calibri" w:hAnsi="Arial" w:cs="Arial"/>
          <w:color w:val="000000"/>
          <w:kern w:val="0"/>
          <w:lang w:val="lt-LT"/>
          <w14:ligatures w14:val="none"/>
        </w:rPr>
        <w:t xml:space="preserve">(toliau –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 xml:space="preserve">O) </w:t>
      </w:r>
      <w:r w:rsidRPr="008C3EA1">
        <w:rPr>
          <w:rFonts w:ascii="Arial" w:eastAsia="Calibri" w:hAnsi="Arial" w:cs="Arial"/>
          <w:color w:val="000000"/>
          <w:kern w:val="0"/>
          <w:lang w:val="lt-LT"/>
          <w14:ligatures w14:val="none"/>
        </w:rPr>
        <w:t>naujų objektų statybos, esamų objektų rekonstr</w:t>
      </w:r>
      <w:r w:rsidR="79BB5A53" w:rsidRPr="008C3EA1">
        <w:rPr>
          <w:rFonts w:ascii="Arial" w:eastAsia="Calibri" w:hAnsi="Arial" w:cs="Arial"/>
          <w:color w:val="000000"/>
          <w:kern w:val="0"/>
          <w:lang w:val="lt-LT"/>
          <w14:ligatures w14:val="none"/>
        </w:rPr>
        <w:t>avim</w:t>
      </w:r>
      <w:r w:rsidR="0083460B">
        <w:rPr>
          <w:rFonts w:ascii="Arial" w:eastAsia="Calibri" w:hAnsi="Arial" w:cs="Arial"/>
          <w:color w:val="000000"/>
          <w:kern w:val="0"/>
          <w:lang w:val="lt-LT"/>
          <w14:ligatures w14:val="none"/>
        </w:rPr>
        <w:t>o</w:t>
      </w:r>
      <w:r w:rsidR="00216334">
        <w:rPr>
          <w:rFonts w:ascii="Arial" w:eastAsia="Calibri" w:hAnsi="Arial" w:cs="Arial"/>
          <w:color w:val="000000"/>
          <w:kern w:val="0"/>
          <w:lang w:val="lt-LT"/>
          <w14:ligatures w14:val="none"/>
        </w:rPr>
        <w:t xml:space="preserve">, </w:t>
      </w:r>
      <w:r w:rsidR="00517B76">
        <w:rPr>
          <w:rFonts w:ascii="Arial" w:eastAsia="Calibri" w:hAnsi="Arial" w:cs="Arial"/>
          <w:color w:val="000000"/>
          <w:kern w:val="0"/>
          <w:lang w:val="lt-LT"/>
          <w14:ligatures w14:val="none"/>
        </w:rPr>
        <w:t xml:space="preserve">kapitalinio </w:t>
      </w:r>
      <w:r w:rsidRPr="008C3EA1">
        <w:rPr>
          <w:rFonts w:ascii="Arial" w:eastAsia="Calibri" w:hAnsi="Arial" w:cs="Arial"/>
          <w:color w:val="000000"/>
          <w:kern w:val="0"/>
          <w:lang w:val="lt-LT"/>
          <w14:ligatures w14:val="none"/>
        </w:rPr>
        <w:t>remont</w:t>
      </w:r>
      <w:r w:rsidR="0083460B">
        <w:rPr>
          <w:rFonts w:ascii="Arial" w:eastAsia="Calibri" w:hAnsi="Arial" w:cs="Arial"/>
          <w:color w:val="000000"/>
          <w:kern w:val="0"/>
          <w:lang w:val="lt-LT"/>
          <w14:ligatures w14:val="none"/>
        </w:rPr>
        <w:t xml:space="preserve">o </w:t>
      </w:r>
      <w:r w:rsidR="00216334">
        <w:rPr>
          <w:rFonts w:ascii="Arial" w:eastAsia="Calibri" w:hAnsi="Arial" w:cs="Arial"/>
          <w:color w:val="000000"/>
          <w:kern w:val="0"/>
          <w:lang w:val="lt-LT"/>
          <w14:ligatures w14:val="none"/>
        </w:rPr>
        <w:t xml:space="preserve">ir paprastojo remonto </w:t>
      </w:r>
      <w:r w:rsidR="0083460B">
        <w:rPr>
          <w:rFonts w:ascii="Arial" w:eastAsia="Calibri" w:hAnsi="Arial" w:cs="Arial"/>
          <w:color w:val="000000"/>
          <w:kern w:val="0"/>
          <w:lang w:val="lt-LT"/>
          <w14:ligatures w14:val="none"/>
        </w:rPr>
        <w:t>darbų</w:t>
      </w:r>
      <w:r w:rsidRPr="008C3EA1">
        <w:rPr>
          <w:rFonts w:ascii="Arial" w:eastAsia="Calibri" w:hAnsi="Arial" w:cs="Arial"/>
          <w:color w:val="000000"/>
          <w:kern w:val="0"/>
          <w:lang w:val="lt-LT"/>
          <w14:ligatures w14:val="none"/>
        </w:rPr>
        <w:t>, vykdomų pagal parengtus techninius darbo projektus (toliau</w:t>
      </w:r>
      <w:r w:rsidR="007679ED">
        <w:rPr>
          <w:rFonts w:ascii="Arial" w:eastAsia="Calibri" w:hAnsi="Arial" w:cs="Arial"/>
          <w:color w:val="000000"/>
          <w:kern w:val="0"/>
          <w:lang w:val="lt-LT"/>
          <w14:ligatures w14:val="none"/>
        </w:rPr>
        <w:t xml:space="preserve"> – </w:t>
      </w:r>
      <w:r w:rsidRPr="008C3EA1">
        <w:rPr>
          <w:rFonts w:ascii="Arial" w:eastAsia="Calibri" w:hAnsi="Arial" w:cs="Arial"/>
          <w:color w:val="000000"/>
          <w:kern w:val="0"/>
          <w:lang w:val="lt-LT"/>
          <w14:ligatures w14:val="none"/>
        </w:rPr>
        <w:t>TDP)</w:t>
      </w:r>
      <w:r w:rsidR="6E92FDB6" w:rsidRPr="008C3EA1">
        <w:rPr>
          <w:rFonts w:ascii="Arial" w:eastAsia="Calibri" w:hAnsi="Arial" w:cs="Arial"/>
          <w:color w:val="000000"/>
          <w:kern w:val="0"/>
          <w:lang w:val="lt-LT"/>
          <w14:ligatures w14:val="none"/>
        </w:rPr>
        <w:t xml:space="preserve"> ir suderintą įrangą</w:t>
      </w:r>
      <w:r w:rsidR="006D47F1">
        <w:rPr>
          <w:rFonts w:ascii="Arial" w:eastAsia="Calibri" w:hAnsi="Arial" w:cs="Arial"/>
          <w:color w:val="000000"/>
          <w:kern w:val="0"/>
          <w:lang w:val="lt-LT"/>
          <w14:ligatures w14:val="none"/>
        </w:rPr>
        <w:t>/medžiagas</w:t>
      </w:r>
      <w:r w:rsidRPr="008C3EA1">
        <w:rPr>
          <w:rFonts w:ascii="Arial" w:eastAsia="Calibri" w:hAnsi="Arial" w:cs="Arial"/>
          <w:color w:val="000000"/>
          <w:kern w:val="0"/>
          <w:lang w:val="lt-LT"/>
          <w14:ligatures w14:val="none"/>
        </w:rPr>
        <w:t>, gamybos ir montavimo brėžiniams</w:t>
      </w:r>
      <w:r w:rsidR="00D03A02">
        <w:rPr>
          <w:rFonts w:ascii="Arial" w:eastAsia="Calibri" w:hAnsi="Arial" w:cs="Arial"/>
          <w:color w:val="000000"/>
          <w:kern w:val="0"/>
          <w:lang w:val="lt-LT"/>
          <w14:ligatures w14:val="none"/>
        </w:rPr>
        <w:t xml:space="preserve"> (toliau – GMB)</w:t>
      </w:r>
      <w:r w:rsidRPr="008C3EA1">
        <w:rPr>
          <w:rFonts w:ascii="Arial" w:eastAsia="Calibri" w:hAnsi="Arial" w:cs="Arial"/>
          <w:color w:val="000000"/>
          <w:kern w:val="0"/>
          <w:lang w:val="lt-LT"/>
          <w14:ligatures w14:val="none"/>
        </w:rPr>
        <w:t xml:space="preserve"> parengti.</w:t>
      </w:r>
      <w:r w:rsidR="10FF5969" w:rsidRPr="008C3EA1">
        <w:rPr>
          <w:rFonts w:ascii="Arial" w:eastAsia="Calibri" w:hAnsi="Arial" w:cs="Arial"/>
          <w:color w:val="000000"/>
          <w:kern w:val="0"/>
          <w:lang w:val="lt-LT"/>
          <w14:ligatures w14:val="none"/>
        </w:rPr>
        <w:t xml:space="preserve"> </w:t>
      </w:r>
      <w:r w:rsidR="008F32A7" w:rsidRPr="008F32A7">
        <w:rPr>
          <w:rFonts w:ascii="Arial" w:eastAsia="Calibri" w:hAnsi="Arial" w:cs="Arial"/>
          <w:color w:val="000000"/>
          <w:kern w:val="0"/>
          <w:lang w:val="lt-LT"/>
          <w14:ligatures w14:val="none"/>
        </w:rPr>
        <w:t xml:space="preserve">Techninis darbo projektas yra dokumentas, kuriuo vadovaujantis, gaminami statybinių konstrukcijų ir inžinerinių sistemų elementai. </w:t>
      </w:r>
    </w:p>
    <w:p w14:paraId="36D76A78" w14:textId="35A3A431" w:rsidR="009463F6" w:rsidRPr="008C3EA1"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Pagal STR1.04.04.2017 6.4</w:t>
      </w:r>
      <w:r w:rsidRPr="00AE749B">
        <w:rPr>
          <w:rFonts w:ascii="Arial" w:eastAsia="Calibri" w:hAnsi="Arial" w:cs="Arial"/>
          <w:color w:val="000000"/>
          <w:kern w:val="0"/>
          <w:vertAlign w:val="superscript"/>
          <w:lang w:val="lt-LT"/>
          <w14:ligatures w14:val="none"/>
        </w:rPr>
        <w:t>1</w:t>
      </w:r>
      <w:r w:rsidR="00433EF3">
        <w:rPr>
          <w:rFonts w:ascii="Arial" w:eastAsia="Calibri" w:hAnsi="Arial" w:cs="Arial"/>
          <w:color w:val="000000"/>
          <w:kern w:val="0"/>
          <w:lang w:val="lt-LT"/>
          <w14:ligatures w14:val="none"/>
        </w:rPr>
        <w:t>.</w:t>
      </w:r>
      <w:r w:rsidRPr="00AE749B">
        <w:rPr>
          <w:rFonts w:ascii="Arial" w:eastAsia="Calibri" w:hAnsi="Arial" w:cs="Arial"/>
          <w:color w:val="000000"/>
          <w:kern w:val="0"/>
          <w:vertAlign w:val="superscript"/>
          <w:lang w:val="lt-LT"/>
          <w14:ligatures w14:val="none"/>
        </w:rPr>
        <w:t xml:space="preserve"> </w:t>
      </w:r>
      <w:r w:rsidRPr="008C3EA1">
        <w:rPr>
          <w:rFonts w:ascii="Arial" w:eastAsia="Calibri" w:hAnsi="Arial" w:cs="Arial"/>
          <w:color w:val="000000"/>
          <w:kern w:val="0"/>
          <w:lang w:val="lt-LT"/>
          <w14:ligatures w14:val="none"/>
        </w:rPr>
        <w:t>punktą</w:t>
      </w:r>
      <w:r w:rsidR="2E94BCC8"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 xml:space="preserve">sąvoka </w:t>
      </w:r>
      <w:r w:rsidRPr="008C3EA1">
        <w:rPr>
          <w:rFonts w:ascii="Arial" w:eastAsia="Calibri" w:hAnsi="Arial" w:cs="Arial"/>
          <w:b/>
          <w:bCs/>
          <w:color w:val="000000"/>
          <w:kern w:val="0"/>
          <w:lang w:val="lt-LT"/>
          <w14:ligatures w14:val="none"/>
        </w:rPr>
        <w:t>gamybos ir montavimo</w:t>
      </w:r>
      <w:r w:rsidR="0BE64E97" w:rsidRPr="008C3EA1">
        <w:rPr>
          <w:rFonts w:ascii="Arial" w:eastAsia="Calibri" w:hAnsi="Arial" w:cs="Arial"/>
          <w:b/>
          <w:bCs/>
          <w:color w:val="000000"/>
          <w:kern w:val="0"/>
          <w:lang w:val="lt-LT"/>
          <w14:ligatures w14:val="none"/>
        </w:rPr>
        <w:t xml:space="preserve"> </w:t>
      </w:r>
      <w:r w:rsidRPr="008C3EA1">
        <w:rPr>
          <w:rFonts w:ascii="Arial" w:eastAsia="Calibri" w:hAnsi="Arial" w:cs="Arial"/>
          <w:b/>
          <w:bCs/>
          <w:color w:val="000000"/>
          <w:kern w:val="0"/>
          <w:lang w:val="lt-LT"/>
          <w14:ligatures w14:val="none"/>
        </w:rPr>
        <w:t>brėžin</w:t>
      </w:r>
      <w:r w:rsidR="64AEC172" w:rsidRPr="008C3EA1">
        <w:rPr>
          <w:rFonts w:ascii="Arial" w:eastAsia="Calibri" w:hAnsi="Arial" w:cs="Arial"/>
          <w:b/>
          <w:bCs/>
          <w:color w:val="000000"/>
          <w:kern w:val="0"/>
          <w:lang w:val="lt-LT"/>
          <w14:ligatures w14:val="none"/>
        </w:rPr>
        <w:t>ys</w:t>
      </w:r>
      <w:r w:rsidRPr="008C3EA1">
        <w:rPr>
          <w:rFonts w:ascii="Arial" w:eastAsia="Calibri" w:hAnsi="Arial" w:cs="Arial"/>
          <w:color w:val="000000"/>
          <w:kern w:val="0"/>
          <w:lang w:val="lt-LT"/>
          <w14:ligatures w14:val="none"/>
        </w:rPr>
        <w:t xml:space="preserve"> – tai brėžinys, kuris skirtas statinio konstrukcinių elementų ir sistemų, statybos produktų, įrenginių, inžinerinių sistemų elementų gamybos ir (ar) montavimo darbams</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pagal konkretaus gamintojo reikalavimus atlikti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ir</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kuriame</w:t>
      </w:r>
      <w:r w:rsidR="555140CF" w:rsidRPr="008C3EA1">
        <w:rPr>
          <w:rFonts w:ascii="Arial" w:eastAsia="Calibri" w:hAnsi="Arial" w:cs="Arial"/>
          <w:color w:val="000000"/>
          <w:kern w:val="0"/>
          <w:lang w:val="lt-LT"/>
          <w14:ligatures w14:val="none"/>
        </w:rPr>
        <w:t xml:space="preserve"> </w:t>
      </w:r>
      <w:r w:rsidRPr="00E702C4">
        <w:rPr>
          <w:rFonts w:ascii="Arial" w:eastAsia="Calibri" w:hAnsi="Arial" w:cs="Arial"/>
          <w:b/>
          <w:bCs/>
          <w:kern w:val="0"/>
          <w:lang w:val="lt-LT"/>
          <w14:ligatures w14:val="none"/>
        </w:rPr>
        <w:t>statybos produktų gamintojas</w:t>
      </w:r>
      <w:r w:rsidR="6393E8D2" w:rsidRPr="00E702C4">
        <w:rPr>
          <w:rFonts w:ascii="Arial" w:eastAsia="Calibri" w:hAnsi="Arial" w:cs="Arial"/>
          <w:b/>
          <w:bCs/>
          <w:kern w:val="0"/>
          <w:lang w:val="lt-LT"/>
          <w14:ligatures w14:val="none"/>
        </w:rPr>
        <w:t xml:space="preserve"> </w:t>
      </w:r>
      <w:r w:rsidRPr="00E702C4">
        <w:rPr>
          <w:rFonts w:ascii="Arial" w:eastAsia="Calibri" w:hAnsi="Arial" w:cs="Arial"/>
          <w:b/>
          <w:bCs/>
          <w:kern w:val="0"/>
          <w:lang w:val="lt-LT"/>
          <w14:ligatures w14:val="none"/>
        </w:rPr>
        <w:t>arba statinio statybos rangovas</w:t>
      </w:r>
      <w:r w:rsidRPr="008C3EA1">
        <w:rPr>
          <w:rFonts w:ascii="Arial" w:eastAsia="Calibri" w:hAnsi="Arial" w:cs="Arial"/>
          <w:color w:val="000000"/>
          <w:kern w:val="0"/>
          <w:lang w:val="lt-LT"/>
          <w14:ligatures w14:val="none"/>
        </w:rPr>
        <w:t>,</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vadovaudamiesi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b/>
          <w:bCs/>
          <w:color w:val="000000"/>
          <w:kern w:val="0"/>
          <w:lang w:val="lt-LT"/>
          <w14:ligatures w14:val="none"/>
        </w:rPr>
        <w:t>techninio darbo projekto sprendiniais</w:t>
      </w:r>
      <w:r w:rsidRPr="008C3EA1">
        <w:rPr>
          <w:rFonts w:ascii="Arial" w:eastAsia="Calibri" w:hAnsi="Arial" w:cs="Arial"/>
          <w:color w:val="000000"/>
          <w:kern w:val="0"/>
          <w:lang w:val="lt-LT"/>
          <w14:ligatures w14:val="none"/>
        </w:rPr>
        <w:t>, detalizuoja sprendinius</w:t>
      </w:r>
      <w:r w:rsidR="64AEC172" w:rsidRPr="008C3EA1">
        <w:rPr>
          <w:rFonts w:ascii="Arial" w:eastAsia="Calibri" w:hAnsi="Arial" w:cs="Arial"/>
          <w:color w:val="000000"/>
          <w:kern w:val="0"/>
          <w:lang w:val="lt-LT"/>
          <w14:ligatures w14:val="none"/>
        </w:rPr>
        <w:t>.</w:t>
      </w:r>
      <w:r w:rsidR="7E44B245" w:rsidRPr="008C3EA1">
        <w:rPr>
          <w:rFonts w:ascii="Arial" w:eastAsia="Calibri" w:hAnsi="Arial" w:cs="Arial"/>
          <w:color w:val="000000"/>
          <w:kern w:val="0"/>
          <w:lang w:val="lt-LT"/>
          <w14:ligatures w14:val="none"/>
        </w:rPr>
        <w:t xml:space="preserve"> </w:t>
      </w:r>
    </w:p>
    <w:p w14:paraId="6EAADA30" w14:textId="49F50F92" w:rsidR="003F7CA2" w:rsidRDefault="00C4098B" w:rsidP="00F121AC">
      <w:pPr>
        <w:spacing w:after="0" w:line="240" w:lineRule="auto"/>
        <w:ind w:firstLine="567"/>
        <w:jc w:val="both"/>
        <w:rPr>
          <w:rFonts w:ascii="Arial" w:eastAsia="Calibri" w:hAnsi="Arial" w:cs="Arial"/>
          <w:color w:val="000000"/>
          <w:kern w:val="0"/>
          <w:lang w:val="lt-LT"/>
          <w14:ligatures w14:val="none"/>
        </w:rPr>
      </w:pPr>
      <w:r>
        <w:rPr>
          <w:rFonts w:ascii="Arial" w:eastAsia="Calibri" w:hAnsi="Arial" w:cs="Arial"/>
          <w:color w:val="000000"/>
          <w:kern w:val="0"/>
          <w:lang w:val="lt-LT"/>
          <w14:ligatures w14:val="none"/>
        </w:rPr>
        <w:t>S</w:t>
      </w:r>
      <w:r w:rsidRPr="00C4098B">
        <w:rPr>
          <w:rFonts w:ascii="Arial" w:eastAsia="Calibri" w:hAnsi="Arial" w:cs="Arial"/>
          <w:color w:val="000000"/>
          <w:kern w:val="0"/>
          <w:lang w:val="lt-LT"/>
          <w14:ligatures w14:val="none"/>
        </w:rPr>
        <w:t>tatinio statybos rangovas</w:t>
      </w:r>
      <w:r w:rsidR="007A0575" w:rsidRPr="008C3EA1">
        <w:rPr>
          <w:rFonts w:ascii="Arial" w:eastAsia="Calibri" w:hAnsi="Arial" w:cs="Arial"/>
          <w:color w:val="000000"/>
          <w:kern w:val="0"/>
          <w:lang w:val="lt-LT"/>
          <w14:ligatures w14:val="none"/>
        </w:rPr>
        <w:t xml:space="preserve">, vykdysiantis darbus pagal </w:t>
      </w:r>
      <w:r w:rsidR="00E26C4E" w:rsidRPr="008C3EA1">
        <w:rPr>
          <w:rFonts w:ascii="Arial" w:eastAsia="Calibri" w:hAnsi="Arial" w:cs="Arial"/>
          <w:color w:val="000000"/>
          <w:kern w:val="0"/>
          <w:lang w:val="lt-LT"/>
          <w14:ligatures w14:val="none"/>
        </w:rPr>
        <w:t xml:space="preserve">parengtą </w:t>
      </w:r>
      <w:r w:rsidR="007A0575" w:rsidRPr="008C3EA1">
        <w:rPr>
          <w:rFonts w:ascii="Arial" w:eastAsia="Calibri" w:hAnsi="Arial" w:cs="Arial"/>
          <w:color w:val="000000"/>
          <w:kern w:val="0"/>
          <w:lang w:val="lt-LT"/>
          <w14:ligatures w14:val="none"/>
        </w:rPr>
        <w:t>TDP</w:t>
      </w:r>
      <w:r w:rsidR="00B00EF7" w:rsidRPr="008C3EA1">
        <w:rPr>
          <w:rFonts w:ascii="Arial" w:eastAsia="Calibri" w:hAnsi="Arial" w:cs="Arial"/>
          <w:color w:val="000000"/>
          <w:kern w:val="0"/>
          <w:lang w:val="lt-LT"/>
          <w14:ligatures w14:val="none"/>
        </w:rPr>
        <w:t xml:space="preserve"> bei </w:t>
      </w:r>
      <w:r w:rsidR="003507CB" w:rsidRPr="008C3EA1">
        <w:rPr>
          <w:rFonts w:ascii="Arial" w:eastAsia="Calibri" w:hAnsi="Arial" w:cs="Arial"/>
          <w:color w:val="000000"/>
          <w:kern w:val="0"/>
          <w:lang w:val="lt-LT"/>
          <w14:ligatures w14:val="none"/>
        </w:rPr>
        <w:t>suderintą įrangą</w:t>
      </w:r>
      <w:r w:rsidR="00085347">
        <w:rPr>
          <w:rFonts w:ascii="Arial" w:eastAsia="Calibri" w:hAnsi="Arial" w:cs="Arial"/>
          <w:color w:val="000000"/>
          <w:kern w:val="0"/>
          <w:lang w:val="lt-LT"/>
          <w14:ligatures w14:val="none"/>
        </w:rPr>
        <w:t>/</w:t>
      </w:r>
      <w:r w:rsidR="006D47F1">
        <w:rPr>
          <w:rFonts w:ascii="Arial" w:eastAsia="Calibri" w:hAnsi="Arial" w:cs="Arial"/>
          <w:color w:val="000000"/>
          <w:kern w:val="0"/>
          <w:lang w:val="lt-LT"/>
          <w14:ligatures w14:val="none"/>
        </w:rPr>
        <w:t>medžiagas</w:t>
      </w:r>
      <w:r w:rsidR="00E26C4E" w:rsidRPr="008C3EA1">
        <w:rPr>
          <w:rFonts w:ascii="Arial" w:eastAsia="Calibri" w:hAnsi="Arial" w:cs="Arial"/>
          <w:color w:val="000000"/>
          <w:kern w:val="0"/>
          <w:lang w:val="lt-LT"/>
          <w14:ligatures w14:val="none"/>
        </w:rPr>
        <w:t xml:space="preserve">, </w:t>
      </w:r>
      <w:r>
        <w:rPr>
          <w:rFonts w:ascii="Arial" w:eastAsia="Calibri" w:hAnsi="Arial" w:cs="Arial"/>
          <w:color w:val="000000"/>
          <w:kern w:val="0"/>
          <w:lang w:val="lt-LT"/>
          <w14:ligatures w14:val="none"/>
        </w:rPr>
        <w:t xml:space="preserve">pagal </w:t>
      </w:r>
      <w:r w:rsidR="000638E7">
        <w:rPr>
          <w:rFonts w:ascii="Arial" w:eastAsia="Calibri" w:hAnsi="Arial" w:cs="Arial"/>
          <w:color w:val="000000"/>
          <w:kern w:val="0"/>
          <w:lang w:val="lt-LT"/>
          <w14:ligatures w14:val="none"/>
        </w:rPr>
        <w:t xml:space="preserve">numatytą poreikį </w:t>
      </w:r>
      <w:r w:rsidR="00E26C4E" w:rsidRPr="008C3EA1">
        <w:rPr>
          <w:rFonts w:ascii="Arial" w:eastAsia="Calibri" w:hAnsi="Arial" w:cs="Arial"/>
          <w:color w:val="000000"/>
          <w:kern w:val="0"/>
          <w:lang w:val="lt-LT"/>
          <w14:ligatures w14:val="none"/>
        </w:rPr>
        <w:t>turi parengti</w:t>
      </w:r>
      <w:r w:rsidR="002F0D21" w:rsidRPr="008C3EA1">
        <w:rPr>
          <w:rFonts w:ascii="Arial" w:eastAsia="Calibri" w:hAnsi="Arial" w:cs="Arial"/>
          <w:color w:val="000000"/>
          <w:kern w:val="0"/>
          <w:lang w:val="lt-LT"/>
          <w14:ligatures w14:val="none"/>
        </w:rPr>
        <w:t>, suderinti</w:t>
      </w:r>
      <w:r w:rsidR="00E26C4E" w:rsidRPr="008C3EA1">
        <w:rPr>
          <w:rFonts w:ascii="Arial" w:eastAsia="Calibri" w:hAnsi="Arial" w:cs="Arial"/>
          <w:color w:val="000000"/>
          <w:kern w:val="0"/>
          <w:lang w:val="lt-LT"/>
          <w14:ligatures w14:val="none"/>
        </w:rPr>
        <w:t xml:space="preserve"> </w:t>
      </w:r>
      <w:r w:rsidR="002F0D21" w:rsidRPr="008C3EA1">
        <w:rPr>
          <w:rFonts w:ascii="Arial" w:eastAsia="Calibri" w:hAnsi="Arial" w:cs="Arial"/>
          <w:color w:val="000000"/>
          <w:kern w:val="0"/>
          <w:lang w:val="lt-LT"/>
          <w14:ligatures w14:val="none"/>
        </w:rPr>
        <w:t>ir pateikti gamybos ir montavimo brėžinius.</w:t>
      </w:r>
      <w:r w:rsidR="0072601B">
        <w:rPr>
          <w:rFonts w:ascii="Arial" w:eastAsia="Calibri" w:hAnsi="Arial" w:cs="Arial"/>
          <w:color w:val="000000"/>
          <w:kern w:val="0"/>
          <w:lang w:val="lt-LT"/>
          <w14:ligatures w14:val="none"/>
        </w:rPr>
        <w:t xml:space="preserve"> </w:t>
      </w:r>
    </w:p>
    <w:p w14:paraId="70FCE365" w14:textId="77777777" w:rsidR="009A57FF" w:rsidRPr="008C3EA1" w:rsidRDefault="009A57FF" w:rsidP="00F121AC">
      <w:pPr>
        <w:spacing w:after="0" w:line="240" w:lineRule="auto"/>
        <w:ind w:firstLine="567"/>
        <w:jc w:val="both"/>
        <w:rPr>
          <w:rFonts w:ascii="Arial" w:eastAsia="Calibri" w:hAnsi="Arial" w:cs="Arial"/>
          <w:color w:val="000000"/>
          <w:kern w:val="0"/>
          <w:lang w:val="lt-LT"/>
          <w14:ligatures w14:val="none"/>
        </w:rPr>
      </w:pPr>
    </w:p>
    <w:p w14:paraId="5826DF48" w14:textId="5347A6F3" w:rsidR="2B305639" w:rsidRPr="003A3D12" w:rsidRDefault="2B305639" w:rsidP="00F121AC">
      <w:pPr>
        <w:spacing w:after="0" w:line="240" w:lineRule="auto"/>
        <w:ind w:firstLine="567"/>
        <w:jc w:val="both"/>
        <w:rPr>
          <w:rFonts w:ascii="Arial" w:eastAsia="Calibri" w:hAnsi="Arial" w:cs="Arial"/>
          <w:color w:val="000000" w:themeColor="text1"/>
          <w:sz w:val="22"/>
          <w:szCs w:val="22"/>
          <w:lang w:val="lt-LT"/>
        </w:rPr>
      </w:pPr>
    </w:p>
    <w:p w14:paraId="7BC1F85E" w14:textId="2912C48C" w:rsidR="00672119" w:rsidRPr="003A3D12" w:rsidRDefault="003A3D12" w:rsidP="003A3D12">
      <w:pPr>
        <w:pStyle w:val="ListParagraph"/>
        <w:numPr>
          <w:ilvl w:val="0"/>
          <w:numId w:val="8"/>
        </w:numPr>
        <w:spacing w:after="0" w:line="240" w:lineRule="auto"/>
        <w:ind w:left="851" w:hanging="284"/>
        <w:jc w:val="both"/>
        <w:rPr>
          <w:rFonts w:ascii="Arial" w:hAnsi="Arial" w:cs="Arial"/>
          <w:b/>
          <w:bCs/>
          <w:sz w:val="22"/>
          <w:szCs w:val="22"/>
          <w:lang w:val="lt-LT"/>
        </w:rPr>
      </w:pPr>
      <w:r w:rsidRPr="003A3D12">
        <w:rPr>
          <w:rFonts w:ascii="Arial" w:hAnsi="Arial" w:cs="Arial"/>
          <w:b/>
          <w:bCs/>
          <w:sz w:val="22"/>
          <w:szCs w:val="22"/>
          <w:lang w:val="lt-LT"/>
        </w:rPr>
        <w:t>REIKALAVIMAI GAMYBOS IR MONTAVIMO BRĖŽINIAMS</w:t>
      </w:r>
    </w:p>
    <w:p w14:paraId="35A74482" w14:textId="77777777" w:rsidR="00972DB3" w:rsidRPr="008C3EA1" w:rsidRDefault="00972DB3" w:rsidP="00F121AC">
      <w:pPr>
        <w:spacing w:after="0" w:line="240" w:lineRule="auto"/>
        <w:ind w:firstLine="567"/>
        <w:jc w:val="both"/>
        <w:rPr>
          <w:rFonts w:ascii="Arial" w:eastAsia="Calibri" w:hAnsi="Arial" w:cs="Arial"/>
          <w:color w:val="000000"/>
          <w:kern w:val="0"/>
          <w:lang w:val="lt-LT"/>
          <w14:ligatures w14:val="none"/>
        </w:rPr>
      </w:pPr>
    </w:p>
    <w:p w14:paraId="236CF567" w14:textId="6B9EE327" w:rsidR="00972DB3" w:rsidRPr="008C3EA1" w:rsidRDefault="4BB3DA4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Šie reikalavimai nustato kiekvienos TDP dalies sprendinių detalizavimą gamybos ir montavimo brėžinių parengim</w:t>
      </w:r>
      <w:r w:rsidR="51BE3528" w:rsidRPr="008C3EA1">
        <w:rPr>
          <w:rFonts w:ascii="Arial" w:eastAsia="Calibri" w:hAnsi="Arial" w:cs="Arial"/>
          <w:color w:val="000000"/>
          <w:kern w:val="0"/>
          <w:lang w:val="lt-LT"/>
          <w14:ligatures w14:val="none"/>
        </w:rPr>
        <w:t>o etape</w:t>
      </w:r>
      <w:r w:rsidRPr="008C3EA1">
        <w:rPr>
          <w:rFonts w:ascii="Arial" w:eastAsia="Calibri" w:hAnsi="Arial" w:cs="Arial"/>
          <w:color w:val="000000"/>
          <w:kern w:val="0"/>
          <w:lang w:val="lt-LT"/>
          <w14:ligatures w14:val="none"/>
        </w:rPr>
        <w:t>.</w:t>
      </w:r>
    </w:p>
    <w:p w14:paraId="35B15121" w14:textId="77777777" w:rsidR="00957B0B" w:rsidRDefault="00B2569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373AB0">
        <w:rPr>
          <w:rFonts w:ascii="Arial" w:eastAsia="Calibri" w:hAnsi="Arial" w:cs="Arial"/>
          <w:color w:val="000000"/>
          <w:kern w:val="0"/>
          <w:lang w:val="lt-LT"/>
          <w14:ligatures w14:val="none"/>
        </w:rPr>
        <w:t>Pagal s</w:t>
      </w:r>
      <w:r w:rsidR="006D47F1" w:rsidRPr="00373AB0">
        <w:rPr>
          <w:rFonts w:ascii="Arial" w:eastAsia="Calibri" w:hAnsi="Arial" w:cs="Arial"/>
          <w:color w:val="000000"/>
          <w:kern w:val="0"/>
          <w:lang w:val="lt-LT"/>
          <w14:ligatures w14:val="none"/>
        </w:rPr>
        <w:t>uderin</w:t>
      </w:r>
      <w:r w:rsidRPr="00373AB0">
        <w:rPr>
          <w:rFonts w:ascii="Arial" w:eastAsia="Calibri" w:hAnsi="Arial" w:cs="Arial"/>
          <w:color w:val="000000"/>
          <w:kern w:val="0"/>
          <w:lang w:val="lt-LT"/>
          <w14:ligatures w14:val="none"/>
        </w:rPr>
        <w:t>tą</w:t>
      </w:r>
      <w:r w:rsidR="006D47F1" w:rsidRPr="00373AB0">
        <w:rPr>
          <w:rFonts w:ascii="Arial" w:eastAsia="Calibri" w:hAnsi="Arial" w:cs="Arial"/>
          <w:color w:val="000000"/>
          <w:kern w:val="0"/>
          <w:lang w:val="lt-LT"/>
          <w14:ligatures w14:val="none"/>
        </w:rPr>
        <w:t xml:space="preserve"> įrangą/medžiagas, </w:t>
      </w:r>
      <w:r w:rsidR="009401CB" w:rsidRPr="00373AB0">
        <w:rPr>
          <w:rFonts w:ascii="Arial" w:eastAsia="Calibri" w:hAnsi="Arial" w:cs="Arial"/>
          <w:color w:val="000000"/>
          <w:kern w:val="0"/>
          <w:lang w:val="lt-LT"/>
          <w14:ligatures w14:val="none"/>
        </w:rPr>
        <w:t xml:space="preserve">rangovas turi </w:t>
      </w:r>
      <w:r w:rsidR="00ED61B5" w:rsidRPr="00373AB0">
        <w:rPr>
          <w:rFonts w:ascii="Arial" w:eastAsia="Calibri" w:hAnsi="Arial" w:cs="Arial"/>
          <w:color w:val="000000"/>
          <w:kern w:val="0"/>
          <w:lang w:val="lt-LT"/>
          <w14:ligatures w14:val="none"/>
        </w:rPr>
        <w:t xml:space="preserve">detalizuoti </w:t>
      </w:r>
      <w:r w:rsidRPr="00373AB0">
        <w:rPr>
          <w:rFonts w:ascii="Arial" w:eastAsia="Calibri" w:hAnsi="Arial" w:cs="Arial"/>
          <w:color w:val="000000"/>
          <w:kern w:val="0"/>
          <w:lang w:val="lt-LT"/>
          <w14:ligatures w14:val="none"/>
        </w:rPr>
        <w:t xml:space="preserve">TDP </w:t>
      </w:r>
      <w:r w:rsidR="00ED61B5" w:rsidRPr="00373AB0">
        <w:rPr>
          <w:rFonts w:ascii="Arial" w:eastAsia="Calibri" w:hAnsi="Arial" w:cs="Arial"/>
          <w:color w:val="000000"/>
          <w:kern w:val="0"/>
          <w:lang w:val="lt-LT"/>
          <w14:ligatures w14:val="none"/>
        </w:rPr>
        <w:t>etape pateiktus brėžinius</w:t>
      </w:r>
      <w:r w:rsidR="001E3D0F" w:rsidRPr="00373AB0">
        <w:rPr>
          <w:rFonts w:ascii="Arial" w:eastAsia="Calibri" w:hAnsi="Arial" w:cs="Arial"/>
          <w:color w:val="000000"/>
          <w:kern w:val="0"/>
          <w:lang w:val="lt-LT"/>
          <w14:ligatures w14:val="none"/>
        </w:rPr>
        <w:t xml:space="preserve"> ir </w:t>
      </w:r>
      <w:r w:rsidR="4E9338F7" w:rsidRPr="00373AB0">
        <w:rPr>
          <w:rFonts w:ascii="Arial" w:eastAsia="Calibri" w:hAnsi="Arial" w:cs="Arial"/>
          <w:color w:val="000000"/>
          <w:kern w:val="0"/>
          <w:lang w:val="lt-LT"/>
          <w14:ligatures w14:val="none"/>
        </w:rPr>
        <w:t xml:space="preserve">juos </w:t>
      </w:r>
      <w:r w:rsidR="00373AB0" w:rsidRPr="00373AB0">
        <w:rPr>
          <w:rFonts w:ascii="Arial" w:eastAsia="Calibri" w:hAnsi="Arial" w:cs="Arial"/>
          <w:color w:val="000000"/>
          <w:kern w:val="0"/>
          <w:lang w:val="lt-LT"/>
          <w14:ligatures w14:val="none"/>
        </w:rPr>
        <w:t>teikti</w:t>
      </w:r>
      <w:r w:rsidR="001E3D0F" w:rsidRPr="00373AB0">
        <w:rPr>
          <w:rFonts w:ascii="Arial" w:eastAsia="Calibri" w:hAnsi="Arial" w:cs="Arial"/>
          <w:color w:val="000000"/>
          <w:kern w:val="0"/>
          <w:lang w:val="lt-LT"/>
          <w14:ligatures w14:val="none"/>
        </w:rPr>
        <w:t xml:space="preserve"> suderinti su technine priežiūra</w:t>
      </w:r>
      <w:r w:rsidR="00BF447F">
        <w:rPr>
          <w:rFonts w:ascii="Arial" w:eastAsia="Calibri" w:hAnsi="Arial" w:cs="Arial"/>
          <w:color w:val="000000"/>
          <w:kern w:val="0"/>
          <w:lang w:val="lt-LT"/>
          <w14:ligatures w14:val="none"/>
        </w:rPr>
        <w:t xml:space="preserve"> pagal PSO </w:t>
      </w:r>
      <w:r w:rsidR="002848E2">
        <w:rPr>
          <w:rFonts w:ascii="Arial" w:eastAsia="Calibri" w:hAnsi="Arial" w:cs="Arial"/>
          <w:color w:val="000000"/>
          <w:kern w:val="0"/>
          <w:lang w:val="lt-LT"/>
          <w14:ligatures w14:val="none"/>
        </w:rPr>
        <w:t>parengtą procesą</w:t>
      </w:r>
      <w:r w:rsidR="00373AB0" w:rsidRPr="00373AB0">
        <w:rPr>
          <w:rFonts w:ascii="Arial" w:eastAsia="Calibri" w:hAnsi="Arial" w:cs="Arial"/>
          <w:color w:val="000000"/>
          <w:kern w:val="0"/>
          <w:lang w:val="lt-LT"/>
          <w14:ligatures w14:val="none"/>
        </w:rPr>
        <w:t xml:space="preserve">. </w:t>
      </w:r>
      <w:r w:rsidR="00C20E9C" w:rsidRPr="00427A9C">
        <w:rPr>
          <w:rFonts w:ascii="Arial" w:eastAsia="Calibri" w:hAnsi="Arial" w:cs="Arial"/>
          <w:color w:val="000000"/>
          <w:kern w:val="0"/>
          <w:lang w:val="lt-LT"/>
          <w14:ligatures w14:val="none"/>
        </w:rPr>
        <w:t>Gamybos</w:t>
      </w:r>
      <w:r w:rsidR="00504318" w:rsidRPr="00427A9C">
        <w:rPr>
          <w:rFonts w:ascii="Arial" w:eastAsia="Calibri" w:hAnsi="Arial" w:cs="Arial"/>
          <w:color w:val="000000"/>
          <w:kern w:val="0"/>
          <w:lang w:val="lt-LT"/>
          <w14:ligatures w14:val="none"/>
        </w:rPr>
        <w:t xml:space="preserve"> ir </w:t>
      </w:r>
      <w:r w:rsidR="00C20E9C" w:rsidRPr="00427A9C">
        <w:rPr>
          <w:rFonts w:ascii="Arial" w:eastAsia="Calibri" w:hAnsi="Arial" w:cs="Arial"/>
          <w:color w:val="000000"/>
          <w:kern w:val="0"/>
          <w:lang w:val="lt-LT"/>
          <w14:ligatures w14:val="none"/>
        </w:rPr>
        <w:t xml:space="preserve">montavimo </w:t>
      </w:r>
      <w:r w:rsidR="001C30B5" w:rsidRPr="00427A9C">
        <w:rPr>
          <w:rFonts w:ascii="Arial" w:eastAsia="Calibri" w:hAnsi="Arial" w:cs="Arial"/>
          <w:color w:val="000000"/>
          <w:kern w:val="0"/>
          <w:lang w:val="lt-LT"/>
          <w14:ligatures w14:val="none"/>
        </w:rPr>
        <w:t xml:space="preserve">brėžiniuose turi </w:t>
      </w:r>
      <w:r w:rsidR="251908DE" w:rsidRPr="29401608">
        <w:rPr>
          <w:rFonts w:ascii="Arial" w:eastAsia="Calibri" w:hAnsi="Arial" w:cs="Arial"/>
          <w:color w:val="000000"/>
          <w:kern w:val="0"/>
          <w:lang w:val="lt-LT"/>
          <w14:ligatures w14:val="none"/>
        </w:rPr>
        <w:t>būti pateikta</w:t>
      </w:r>
      <w:r w:rsidR="000747BD">
        <w:rPr>
          <w:rFonts w:ascii="Arial" w:eastAsia="Calibri" w:hAnsi="Arial" w:cs="Arial"/>
          <w:color w:val="000000"/>
          <w:kern w:val="0"/>
          <w:lang w:val="lt-LT"/>
          <w14:ligatures w14:val="none"/>
        </w:rPr>
        <w:t xml:space="preserve"> </w:t>
      </w:r>
      <w:r w:rsidR="00F54EA0">
        <w:rPr>
          <w:rFonts w:ascii="Arial" w:eastAsia="Calibri" w:hAnsi="Arial" w:cs="Arial"/>
          <w:color w:val="000000"/>
          <w:kern w:val="0"/>
          <w:lang w:val="lt-LT"/>
          <w14:ligatures w14:val="none"/>
        </w:rPr>
        <w:t>jau suderinta įranga</w:t>
      </w:r>
      <w:r w:rsidR="00427A9C">
        <w:rPr>
          <w:rFonts w:ascii="Arial" w:eastAsia="Calibri" w:hAnsi="Arial" w:cs="Arial"/>
          <w:color w:val="000000"/>
          <w:kern w:val="0"/>
          <w:lang w:val="lt-LT"/>
          <w14:ligatures w14:val="none"/>
        </w:rPr>
        <w:t>/medžiagos</w:t>
      </w:r>
      <w:r w:rsidR="00F54EA0">
        <w:rPr>
          <w:rFonts w:ascii="Arial" w:eastAsia="Calibri" w:hAnsi="Arial" w:cs="Arial"/>
          <w:color w:val="000000"/>
          <w:kern w:val="0"/>
          <w:lang w:val="lt-LT"/>
          <w14:ligatures w14:val="none"/>
        </w:rPr>
        <w:t xml:space="preserve">, jų jungimo detalės, </w:t>
      </w:r>
      <w:r w:rsidR="1D5ACA3A">
        <w:rPr>
          <w:rFonts w:ascii="Arial" w:eastAsia="Calibri" w:hAnsi="Arial" w:cs="Arial"/>
          <w:color w:val="000000"/>
          <w:kern w:val="0"/>
          <w:lang w:val="lt-LT"/>
          <w14:ligatures w14:val="none"/>
        </w:rPr>
        <w:t>tvirtinimas ir pan</w:t>
      </w:r>
      <w:r w:rsidR="00427A9C">
        <w:rPr>
          <w:rFonts w:ascii="Arial" w:eastAsia="Calibri" w:hAnsi="Arial" w:cs="Arial"/>
          <w:color w:val="000000"/>
          <w:kern w:val="0"/>
          <w:lang w:val="lt-LT"/>
          <w14:ligatures w14:val="none"/>
        </w:rPr>
        <w:t>.</w:t>
      </w:r>
      <w:r w:rsidR="00C22EE2">
        <w:rPr>
          <w:rFonts w:ascii="Arial" w:eastAsia="Calibri" w:hAnsi="Arial" w:cs="Arial"/>
          <w:color w:val="000000"/>
          <w:kern w:val="0"/>
          <w:lang w:val="lt-LT"/>
          <w14:ligatures w14:val="none"/>
        </w:rPr>
        <w:t xml:space="preserve"> </w:t>
      </w:r>
      <w:r w:rsidR="003E144F" w:rsidRPr="007921DB">
        <w:rPr>
          <w:rFonts w:ascii="Arial" w:eastAsia="Calibri" w:hAnsi="Arial" w:cs="Arial"/>
          <w:color w:val="000000"/>
          <w:kern w:val="0"/>
          <w:lang w:val="lt-LT"/>
          <w14:ligatures w14:val="none"/>
        </w:rPr>
        <w:t>Brėžinių sąraš</w:t>
      </w:r>
      <w:r w:rsidR="003E6CE0" w:rsidRPr="007921DB">
        <w:rPr>
          <w:rFonts w:ascii="Arial" w:eastAsia="Calibri" w:hAnsi="Arial" w:cs="Arial"/>
          <w:color w:val="000000"/>
          <w:kern w:val="0"/>
          <w:lang w:val="lt-LT"/>
          <w14:ligatures w14:val="none"/>
        </w:rPr>
        <w:t>as</w:t>
      </w:r>
      <w:r w:rsidR="00EB4863" w:rsidRPr="007921DB">
        <w:rPr>
          <w:rFonts w:ascii="Arial" w:eastAsia="Calibri" w:hAnsi="Arial" w:cs="Arial"/>
          <w:color w:val="000000"/>
          <w:kern w:val="0"/>
          <w:lang w:val="lt-LT"/>
          <w14:ligatures w14:val="none"/>
        </w:rPr>
        <w:t xml:space="preserve"> su reikalavimais detalumui ir apimčiai </w:t>
      </w:r>
      <w:r w:rsidR="003E6CE0" w:rsidRPr="007921DB">
        <w:rPr>
          <w:rFonts w:ascii="Arial" w:eastAsia="Calibri" w:hAnsi="Arial" w:cs="Arial"/>
          <w:color w:val="000000"/>
          <w:kern w:val="0"/>
          <w:lang w:val="lt-LT"/>
          <w14:ligatures w14:val="none"/>
        </w:rPr>
        <w:t>TDP ir gamybos ir montavimo etapuose pateiktas 1-16 lentelėse.</w:t>
      </w:r>
      <w:r w:rsidR="00DC75B4">
        <w:rPr>
          <w:rFonts w:ascii="Arial" w:eastAsia="Calibri" w:hAnsi="Arial" w:cs="Arial"/>
          <w:color w:val="000000"/>
          <w:kern w:val="0"/>
          <w:lang w:val="lt-LT"/>
          <w14:ligatures w14:val="none"/>
        </w:rPr>
        <w:t xml:space="preserve"> </w:t>
      </w:r>
    </w:p>
    <w:p w14:paraId="12750997" w14:textId="0088B903" w:rsidR="00957B0B" w:rsidRPr="00876974" w:rsidRDefault="00957B0B" w:rsidP="00F121AC">
      <w:pPr>
        <w:autoSpaceDE w:val="0"/>
        <w:autoSpaceDN w:val="0"/>
        <w:adjustRightInd w:val="0"/>
        <w:spacing w:after="0" w:line="240" w:lineRule="auto"/>
        <w:ind w:firstLine="567"/>
        <w:jc w:val="both"/>
        <w:rPr>
          <w:rFonts w:ascii="Arial" w:eastAsia="Calibri" w:hAnsi="Arial" w:cs="Arial"/>
          <w:kern w:val="0"/>
          <w:lang w:val="lt-LT"/>
          <w14:ligatures w14:val="none"/>
        </w:rPr>
      </w:pPr>
      <w:r w:rsidRPr="00876974">
        <w:rPr>
          <w:rFonts w:ascii="Arial" w:eastAsia="Calibri" w:hAnsi="Arial" w:cs="Arial"/>
          <w:kern w:val="0"/>
          <w:lang w:val="lt-LT"/>
          <w14:ligatures w14:val="none"/>
        </w:rPr>
        <w:t xml:space="preserve">Reikalavimų lentelėse pateiktas brėžinių sąrašas </w:t>
      </w:r>
      <w:r w:rsidR="009B2A4B" w:rsidRPr="00876974">
        <w:rPr>
          <w:rFonts w:ascii="Arial" w:eastAsia="Calibri" w:hAnsi="Arial" w:cs="Arial"/>
          <w:kern w:val="0"/>
          <w:lang w:val="lt-LT"/>
          <w14:ligatures w14:val="none"/>
        </w:rPr>
        <w:t>nėra</w:t>
      </w:r>
      <w:r w:rsidRPr="00876974">
        <w:rPr>
          <w:rFonts w:ascii="Arial" w:eastAsia="Calibri" w:hAnsi="Arial" w:cs="Arial"/>
          <w:kern w:val="0"/>
          <w:lang w:val="lt-LT"/>
          <w14:ligatures w14:val="none"/>
        </w:rPr>
        <w:t xml:space="preserve"> </w:t>
      </w:r>
      <w:r w:rsidR="00FD6BE1" w:rsidRPr="00876974">
        <w:rPr>
          <w:rFonts w:ascii="Arial" w:eastAsia="Calibri" w:hAnsi="Arial" w:cs="Arial"/>
          <w:kern w:val="0"/>
          <w:lang w:val="lt-LT"/>
          <w14:ligatures w14:val="none"/>
        </w:rPr>
        <w:t>baigtinis</w:t>
      </w:r>
      <w:r w:rsidRPr="00876974">
        <w:rPr>
          <w:rFonts w:ascii="Arial" w:eastAsia="Calibri" w:hAnsi="Arial" w:cs="Arial"/>
          <w:kern w:val="0"/>
          <w:lang w:val="lt-LT"/>
          <w14:ligatures w14:val="none"/>
        </w:rPr>
        <w:t xml:space="preserve"> ir gali būti papild</w:t>
      </w:r>
      <w:r w:rsidR="009D36C8" w:rsidRPr="00876974">
        <w:rPr>
          <w:rFonts w:ascii="Arial" w:eastAsia="Calibri" w:hAnsi="Arial" w:cs="Arial"/>
          <w:kern w:val="0"/>
          <w:lang w:val="lt-LT"/>
          <w14:ligatures w14:val="none"/>
        </w:rPr>
        <w:t xml:space="preserve">omas </w:t>
      </w:r>
      <w:r w:rsidR="00152D67" w:rsidRPr="00876974">
        <w:rPr>
          <w:rFonts w:ascii="Arial" w:eastAsia="Calibri" w:hAnsi="Arial" w:cs="Arial"/>
          <w:kern w:val="0"/>
          <w:lang w:val="lt-LT"/>
          <w14:ligatures w14:val="none"/>
        </w:rPr>
        <w:t xml:space="preserve">atsižvelgiant į objekto specifiką </w:t>
      </w:r>
      <w:r w:rsidR="00BF4CA4" w:rsidRPr="00876974">
        <w:rPr>
          <w:rFonts w:ascii="Arial" w:eastAsia="Calibri" w:hAnsi="Arial" w:cs="Arial"/>
          <w:kern w:val="0"/>
          <w:lang w:val="lt-LT"/>
          <w14:ligatures w14:val="none"/>
        </w:rPr>
        <w:t>bei</w:t>
      </w:r>
      <w:r w:rsidR="00152D67" w:rsidRPr="00876974">
        <w:rPr>
          <w:rFonts w:ascii="Arial" w:eastAsia="Calibri" w:hAnsi="Arial" w:cs="Arial"/>
          <w:kern w:val="0"/>
          <w:lang w:val="lt-LT"/>
          <w14:ligatures w14:val="none"/>
        </w:rPr>
        <w:t xml:space="preserve"> sudėtingumą</w:t>
      </w:r>
      <w:r w:rsidRPr="00876974">
        <w:rPr>
          <w:rFonts w:ascii="Arial" w:eastAsia="Calibri" w:hAnsi="Arial" w:cs="Arial"/>
          <w:kern w:val="0"/>
          <w:lang w:val="lt-LT"/>
          <w14:ligatures w14:val="none"/>
        </w:rPr>
        <w:t xml:space="preserve">. </w:t>
      </w:r>
    </w:p>
    <w:p w14:paraId="751F3F4A" w14:textId="21A6A3BD" w:rsidR="00DB2920" w:rsidRPr="008C3EA1" w:rsidRDefault="0067211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Gamybos ir montavimo brėžiniai kaip ir visa dokumentacija</w:t>
      </w:r>
      <w:r w:rsidR="00DB2920" w:rsidRPr="008C3EA1">
        <w:rPr>
          <w:rFonts w:ascii="Arial" w:eastAsia="Calibri" w:hAnsi="Arial" w:cs="Arial"/>
          <w:color w:val="000000"/>
          <w:kern w:val="0"/>
          <w:lang w:val="lt-LT"/>
          <w14:ligatures w14:val="none"/>
        </w:rPr>
        <w:t xml:space="preserve"> statybos eigoje komplektuojama skaitmeninėje formoje ir talpinama </w:t>
      </w:r>
      <w:r w:rsidRPr="008C3EA1">
        <w:rPr>
          <w:rFonts w:ascii="Arial" w:eastAsia="Calibri" w:hAnsi="Arial" w:cs="Arial"/>
          <w:color w:val="000000"/>
          <w:kern w:val="0"/>
          <w:lang w:val="lt-LT"/>
          <w14:ligatures w14:val="none"/>
        </w:rPr>
        <w:t>bei</w:t>
      </w:r>
      <w:r w:rsidR="00DB2920" w:rsidRPr="008C3EA1">
        <w:rPr>
          <w:rFonts w:ascii="Arial" w:eastAsia="Calibri" w:hAnsi="Arial" w:cs="Arial"/>
          <w:color w:val="000000"/>
          <w:kern w:val="0"/>
          <w:lang w:val="lt-LT"/>
          <w14:ligatures w14:val="none"/>
        </w:rPr>
        <w:t xml:space="preserve"> centralizuotai saugoma „Microsoft 365“ aplinkoje, naudojant „SharePoint“, „Teams“ platformas ir/ar kitoje Užsakovo nurodytoje CDE aplinkoje </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(bendroji duomenų (valdymo) aplinka) – toliau informacinė sistema</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 xml:space="preserve">. </w:t>
      </w:r>
      <w:r w:rsidR="005044ED">
        <w:rPr>
          <w:rFonts w:ascii="Arial" w:eastAsia="Calibri" w:hAnsi="Arial" w:cs="Arial"/>
          <w:color w:val="000000"/>
          <w:kern w:val="0"/>
          <w:lang w:val="lt-LT"/>
          <w14:ligatures w14:val="none"/>
        </w:rPr>
        <w:t>Tuo atveju, jei bus</w:t>
      </w:r>
      <w:r w:rsidR="00CF0435">
        <w:rPr>
          <w:rFonts w:ascii="Arial" w:eastAsia="Calibri" w:hAnsi="Arial" w:cs="Arial"/>
          <w:color w:val="000000"/>
          <w:kern w:val="0"/>
          <w:lang w:val="lt-LT"/>
          <w14:ligatures w14:val="none"/>
        </w:rPr>
        <w:t xml:space="preserve"> taikomi</w:t>
      </w:r>
      <w:r w:rsidR="005044ED" w:rsidRPr="005044ED">
        <w:rPr>
          <w:rFonts w:ascii="Arial" w:eastAsia="Calibri" w:hAnsi="Arial" w:cs="Arial"/>
          <w:color w:val="000000"/>
          <w:kern w:val="0"/>
          <w:lang w:val="lt-LT"/>
          <w14:ligatures w14:val="none"/>
        </w:rPr>
        <w:t xml:space="preserve"> </w:t>
      </w:r>
      <w:r w:rsidR="00D931E9">
        <w:rPr>
          <w:rFonts w:ascii="Arial" w:eastAsia="Calibri" w:hAnsi="Arial" w:cs="Arial"/>
          <w:color w:val="000000"/>
          <w:kern w:val="0"/>
          <w:lang w:val="lt-LT"/>
          <w14:ligatures w14:val="none"/>
        </w:rPr>
        <w:t xml:space="preserve">statinio </w:t>
      </w:r>
      <w:r w:rsidR="00FD2A0D">
        <w:rPr>
          <w:rFonts w:ascii="Arial" w:eastAsia="Calibri" w:hAnsi="Arial" w:cs="Arial"/>
          <w:color w:val="000000"/>
          <w:kern w:val="0"/>
          <w:lang w:val="lt-LT"/>
          <w14:ligatures w14:val="none"/>
        </w:rPr>
        <w:t>informacinio modeliavimo (toliau</w:t>
      </w:r>
      <w:r w:rsidR="00842EE4">
        <w:rPr>
          <w:rFonts w:ascii="Arial" w:eastAsia="Calibri" w:hAnsi="Arial" w:cs="Arial"/>
          <w:color w:val="000000"/>
          <w:kern w:val="0"/>
          <w:lang w:val="lt-LT"/>
          <w14:ligatures w14:val="none"/>
        </w:rPr>
        <w:t xml:space="preserve"> – </w:t>
      </w:r>
      <w:r w:rsidR="005044ED" w:rsidRPr="005044ED">
        <w:rPr>
          <w:rFonts w:ascii="Arial" w:eastAsia="Calibri" w:hAnsi="Arial" w:cs="Arial"/>
          <w:color w:val="000000"/>
          <w:kern w:val="0"/>
          <w:lang w:val="lt-LT"/>
          <w14:ligatures w14:val="none"/>
        </w:rPr>
        <w:t>BIM</w:t>
      </w:r>
      <w:r w:rsidR="00842EE4">
        <w:rPr>
          <w:rFonts w:ascii="Arial" w:eastAsia="Calibri" w:hAnsi="Arial" w:cs="Arial"/>
          <w:color w:val="000000"/>
          <w:kern w:val="0"/>
          <w:lang w:val="lt-LT"/>
          <w14:ligatures w14:val="none"/>
        </w:rPr>
        <w:t>)</w:t>
      </w:r>
      <w:r w:rsidR="005044ED" w:rsidRPr="005044ED">
        <w:rPr>
          <w:rFonts w:ascii="Arial" w:eastAsia="Calibri" w:hAnsi="Arial" w:cs="Arial"/>
          <w:color w:val="000000"/>
          <w:kern w:val="0"/>
          <w:lang w:val="lt-LT"/>
          <w14:ligatures w14:val="none"/>
        </w:rPr>
        <w:t xml:space="preserve"> </w:t>
      </w:r>
      <w:r w:rsidR="00CF0435">
        <w:rPr>
          <w:rFonts w:ascii="Arial" w:eastAsia="Calibri" w:hAnsi="Arial" w:cs="Arial"/>
          <w:color w:val="000000"/>
          <w:kern w:val="0"/>
          <w:lang w:val="lt-LT"/>
          <w14:ligatures w14:val="none"/>
        </w:rPr>
        <w:t>reikalavimai, gamybos ir montavimo brėžinių</w:t>
      </w:r>
      <w:r w:rsidR="005044ED" w:rsidRPr="005044ED">
        <w:rPr>
          <w:rFonts w:ascii="Arial" w:eastAsia="Calibri" w:hAnsi="Arial" w:cs="Arial"/>
          <w:color w:val="000000"/>
          <w:kern w:val="0"/>
          <w:lang w:val="lt-LT"/>
          <w14:ligatures w14:val="none"/>
        </w:rPr>
        <w:t xml:space="preserve"> derinimas turi būti vykdomas per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O</w:t>
      </w:r>
      <w:r w:rsidR="005044ED" w:rsidRPr="005044ED">
        <w:rPr>
          <w:rFonts w:ascii="Arial" w:eastAsia="Calibri" w:hAnsi="Arial" w:cs="Arial"/>
          <w:color w:val="000000"/>
          <w:kern w:val="0"/>
          <w:lang w:val="lt-LT"/>
          <w14:ligatures w14:val="none"/>
        </w:rPr>
        <w:t xml:space="preserve"> pateiktą bendrąją duomenų</w:t>
      </w:r>
      <w:r w:rsidR="00823772">
        <w:rPr>
          <w:rFonts w:ascii="Arial" w:eastAsia="Calibri" w:hAnsi="Arial" w:cs="Arial"/>
          <w:color w:val="000000"/>
          <w:kern w:val="0"/>
          <w:lang w:val="lt-LT"/>
          <w14:ligatures w14:val="none"/>
        </w:rPr>
        <w:t xml:space="preserve"> –</w:t>
      </w:r>
      <w:r w:rsidR="005044ED" w:rsidRPr="005044ED">
        <w:rPr>
          <w:rFonts w:ascii="Arial" w:eastAsia="Calibri" w:hAnsi="Arial" w:cs="Arial"/>
          <w:color w:val="000000"/>
          <w:kern w:val="0"/>
          <w:lang w:val="lt-LT"/>
          <w14:ligatures w14:val="none"/>
        </w:rPr>
        <w:t xml:space="preserve"> </w:t>
      </w:r>
      <w:r w:rsidR="00022434">
        <w:rPr>
          <w:rFonts w:ascii="Arial" w:eastAsia="Calibri" w:hAnsi="Arial" w:cs="Arial"/>
          <w:color w:val="000000"/>
          <w:kern w:val="0"/>
          <w:lang w:val="lt-LT"/>
          <w14:ligatures w14:val="none"/>
        </w:rPr>
        <w:t>BIM</w:t>
      </w:r>
      <w:r w:rsidR="00D33AD4">
        <w:rPr>
          <w:rFonts w:ascii="Arial" w:eastAsia="Calibri" w:hAnsi="Arial" w:cs="Arial"/>
          <w:color w:val="000000"/>
          <w:kern w:val="0"/>
          <w:lang w:val="lt-LT"/>
          <w14:ligatures w14:val="none"/>
        </w:rPr>
        <w:t xml:space="preserve"> aplinką</w:t>
      </w:r>
      <w:r w:rsidR="005044ED" w:rsidRPr="005044ED">
        <w:rPr>
          <w:rFonts w:ascii="Arial" w:eastAsia="Calibri" w:hAnsi="Arial" w:cs="Arial"/>
          <w:color w:val="000000"/>
          <w:kern w:val="0"/>
          <w:lang w:val="lt-LT"/>
          <w14:ligatures w14:val="none"/>
        </w:rPr>
        <w:t>.</w:t>
      </w:r>
      <w:r w:rsidR="00CF0435">
        <w:rPr>
          <w:rFonts w:ascii="Arial" w:eastAsia="Calibri" w:hAnsi="Arial" w:cs="Arial"/>
          <w:color w:val="000000"/>
          <w:kern w:val="0"/>
          <w:lang w:val="lt-LT"/>
          <w14:ligatures w14:val="none"/>
        </w:rPr>
        <w:t xml:space="preserve"> </w:t>
      </w:r>
      <w:r w:rsidR="003E6CE0">
        <w:rPr>
          <w:rFonts w:ascii="Arial" w:eastAsia="Calibri" w:hAnsi="Arial" w:cs="Arial"/>
          <w:color w:val="000000"/>
          <w:kern w:val="0"/>
          <w:lang w:val="lt-LT"/>
          <w14:ligatures w14:val="none"/>
        </w:rPr>
        <w:t>Derinimo metu a</w:t>
      </w:r>
      <w:r w:rsidR="00DB2920" w:rsidRPr="008C3EA1">
        <w:rPr>
          <w:rFonts w:ascii="Arial" w:eastAsia="Calibri" w:hAnsi="Arial" w:cs="Arial"/>
          <w:color w:val="000000"/>
          <w:kern w:val="0"/>
          <w:lang w:val="lt-LT"/>
          <w14:ligatures w14:val="none"/>
        </w:rPr>
        <w:t>tliekami šie veiksmai:</w:t>
      </w:r>
    </w:p>
    <w:p w14:paraId="4ACBEE52" w14:textId="27147BEA" w:rsidR="00DB2920" w:rsidRPr="00C45D85" w:rsidRDefault="00893B4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PS</w:t>
      </w:r>
      <w:r w:rsidR="00022434">
        <w:rPr>
          <w:rFonts w:ascii="Arial" w:eastAsia="Calibri" w:hAnsi="Arial" w:cs="Arial"/>
          <w:color w:val="000000"/>
          <w:kern w:val="0"/>
          <w:lang w:val="lt-LT"/>
          <w14:ligatures w14:val="none"/>
        </w:rPr>
        <w:t xml:space="preserve">O </w:t>
      </w:r>
      <w:r w:rsidR="00DB2920" w:rsidRPr="008C3EA1">
        <w:rPr>
          <w:rFonts w:ascii="Arial" w:eastAsia="Calibri" w:hAnsi="Arial" w:cs="Arial"/>
          <w:color w:val="000000"/>
          <w:kern w:val="0"/>
          <w:lang w:val="lt-LT"/>
          <w14:ligatures w14:val="none"/>
        </w:rPr>
        <w:t xml:space="preserve">pasirašius </w:t>
      </w:r>
      <w:r w:rsidR="00DB2920" w:rsidRPr="00561E10">
        <w:rPr>
          <w:rFonts w:ascii="Arial" w:eastAsia="Calibri" w:hAnsi="Arial" w:cs="Arial"/>
          <w:color w:val="000000"/>
          <w:kern w:val="0"/>
          <w:lang w:val="lt-LT"/>
          <w14:ligatures w14:val="none"/>
        </w:rPr>
        <w:t>projektavimo ir</w:t>
      </w:r>
      <w:r w:rsidR="00561E10">
        <w:rPr>
          <w:rFonts w:ascii="Arial" w:eastAsia="Calibri" w:hAnsi="Arial" w:cs="Arial"/>
          <w:color w:val="000000"/>
          <w:kern w:val="0"/>
          <w:lang w:val="lt-LT"/>
          <w14:ligatures w14:val="none"/>
        </w:rPr>
        <w:t>/arba</w:t>
      </w:r>
      <w:r w:rsidR="00DB2920" w:rsidRPr="00561E10">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rangos darbų sutartį su Rangovu</w:t>
      </w:r>
      <w:r w:rsidR="00087206">
        <w:rPr>
          <w:rFonts w:ascii="Arial" w:eastAsia="Calibri" w:hAnsi="Arial" w:cs="Arial"/>
          <w:color w:val="000000"/>
          <w:kern w:val="0"/>
          <w:lang w:val="lt-LT"/>
          <w14:ligatures w14:val="none"/>
        </w:rPr>
        <w:t>,</w:t>
      </w:r>
      <w:r w:rsidR="003A3D12">
        <w:rPr>
          <w:lang w:val="lt-LT"/>
        </w:rPr>
        <w:t xml:space="preserve"> </w:t>
      </w:r>
      <w:r w:rsidR="00DB2920" w:rsidRPr="008C3EA1">
        <w:rPr>
          <w:rFonts w:ascii="Arial" w:eastAsia="Calibri" w:hAnsi="Arial" w:cs="Arial"/>
          <w:color w:val="000000"/>
          <w:kern w:val="0"/>
          <w:lang w:val="lt-LT"/>
          <w14:ligatures w14:val="none"/>
        </w:rPr>
        <w:t xml:space="preserve">Užsakovo  atstovas (toliau - Projektų vadovas) sukuria informacinėje sistemoje </w:t>
      </w:r>
      <w:r w:rsidR="00672119" w:rsidRPr="008C3EA1">
        <w:rPr>
          <w:rFonts w:ascii="Arial" w:eastAsia="Calibri" w:hAnsi="Arial" w:cs="Arial"/>
          <w:color w:val="000000"/>
          <w:kern w:val="0"/>
          <w:lang w:val="lt-LT"/>
          <w14:ligatures w14:val="none"/>
        </w:rPr>
        <w:t xml:space="preserve">gamybos ir </w:t>
      </w:r>
      <w:r w:rsidR="00672119" w:rsidRPr="008C3EA1">
        <w:rPr>
          <w:rFonts w:ascii="Arial" w:eastAsia="Calibri" w:hAnsi="Arial" w:cs="Arial"/>
          <w:color w:val="000000"/>
          <w:kern w:val="0"/>
          <w:lang w:val="lt-LT"/>
          <w14:ligatures w14:val="none"/>
        </w:rPr>
        <w:lastRenderedPageBreak/>
        <w:t xml:space="preserve">montavimo brėžinių </w:t>
      </w:r>
      <w:r w:rsidR="00DB2920" w:rsidRPr="008C3EA1">
        <w:rPr>
          <w:rFonts w:ascii="Arial" w:eastAsia="Calibri" w:hAnsi="Arial" w:cs="Arial"/>
          <w:color w:val="000000"/>
          <w:kern w:val="0"/>
          <w:lang w:val="lt-LT"/>
          <w14:ligatures w14:val="none"/>
        </w:rPr>
        <w:t>katalogą</w:t>
      </w:r>
      <w:r w:rsidR="007552FC">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(Techninės priežiūros komandai, Rangovo atstovams, Projekto komandos nariams)</w:t>
      </w:r>
      <w:r w:rsidR="003F6AD3">
        <w:rPr>
          <w:rFonts w:ascii="Arial" w:eastAsia="Calibri" w:hAnsi="Arial" w:cs="Arial"/>
          <w:color w:val="000000"/>
          <w:kern w:val="0"/>
          <w:lang w:val="lt-LT"/>
          <w14:ligatures w14:val="none"/>
        </w:rPr>
        <w:t>;</w:t>
      </w:r>
    </w:p>
    <w:p w14:paraId="32EB5FB7" w14:textId="38E80B0C" w:rsidR="009D27A8" w:rsidRPr="008C3EA1" w:rsidRDefault="003C570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Projekto g</w:t>
      </w:r>
      <w:r w:rsidR="006805BB">
        <w:rPr>
          <w:rFonts w:ascii="Arial" w:eastAsia="Calibri" w:hAnsi="Arial" w:cs="Arial"/>
          <w:color w:val="000000"/>
          <w:kern w:val="0"/>
          <w:lang w:val="lt-LT"/>
          <w14:ligatures w14:val="none"/>
        </w:rPr>
        <w:t xml:space="preserve">amybos ir montavimo brėžinių katalogas viduje skirstomas į </w:t>
      </w:r>
      <w:r w:rsidR="00DD48CC">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4A6EBE">
        <w:rPr>
          <w:rFonts w:ascii="Arial" w:eastAsia="Calibri" w:hAnsi="Arial" w:cs="Arial"/>
          <w:color w:val="000000"/>
          <w:kern w:val="0"/>
          <w:lang w:val="lt-LT"/>
          <w14:ligatures w14:val="none"/>
        </w:rPr>
        <w:t>s</w:t>
      </w:r>
      <w:r w:rsidR="00414348">
        <w:rPr>
          <w:rFonts w:ascii="Arial" w:eastAsia="Calibri" w:hAnsi="Arial" w:cs="Arial"/>
          <w:color w:val="000000"/>
          <w:kern w:val="0"/>
          <w:lang w:val="lt-LT"/>
          <w14:ligatures w14:val="none"/>
        </w:rPr>
        <w:t xml:space="preserve"> </w:t>
      </w:r>
      <w:r w:rsidR="00EC2D91">
        <w:rPr>
          <w:rFonts w:ascii="Arial" w:eastAsia="Calibri" w:hAnsi="Arial" w:cs="Arial"/>
          <w:color w:val="000000"/>
          <w:kern w:val="0"/>
          <w:lang w:val="lt-LT"/>
          <w14:ligatures w14:val="none"/>
        </w:rPr>
        <w:t>katalogus</w:t>
      </w:r>
      <w:r w:rsidR="004A6D23">
        <w:rPr>
          <w:rFonts w:ascii="Arial" w:eastAsia="Calibri" w:hAnsi="Arial" w:cs="Arial"/>
          <w:color w:val="000000"/>
          <w:kern w:val="0"/>
          <w:lang w:val="lt-LT"/>
          <w14:ligatures w14:val="none"/>
        </w:rPr>
        <w:t xml:space="preserve"> pagal projekto dalis</w:t>
      </w:r>
      <w:r w:rsidR="00953AEC">
        <w:rPr>
          <w:rFonts w:ascii="Arial" w:eastAsia="Calibri" w:hAnsi="Arial" w:cs="Arial"/>
          <w:color w:val="000000"/>
          <w:kern w:val="0"/>
          <w:lang w:val="lt-LT"/>
          <w14:ligatures w14:val="none"/>
        </w:rPr>
        <w:t xml:space="preserve"> ir atitink</w:t>
      </w:r>
      <w:r w:rsidR="00D15D7E">
        <w:rPr>
          <w:rFonts w:ascii="Arial" w:eastAsia="Calibri" w:hAnsi="Arial" w:cs="Arial"/>
          <w:color w:val="000000"/>
          <w:kern w:val="0"/>
          <w:lang w:val="lt-LT"/>
          <w14:ligatures w14:val="none"/>
        </w:rPr>
        <w:t>a</w:t>
      </w:r>
      <w:r w:rsidR="00953AEC">
        <w:rPr>
          <w:rFonts w:ascii="Arial" w:eastAsia="Calibri" w:hAnsi="Arial" w:cs="Arial"/>
          <w:color w:val="000000"/>
          <w:kern w:val="0"/>
          <w:lang w:val="lt-LT"/>
          <w14:ligatures w14:val="none"/>
        </w:rPr>
        <w:t xml:space="preserve">mai projekto </w:t>
      </w:r>
      <w:r w:rsidR="00B95C18">
        <w:rPr>
          <w:rFonts w:ascii="Arial" w:eastAsia="Calibri" w:hAnsi="Arial" w:cs="Arial"/>
          <w:color w:val="000000"/>
          <w:kern w:val="0"/>
          <w:lang w:val="lt-LT"/>
          <w14:ligatures w14:val="none"/>
        </w:rPr>
        <w:t>katalogai</w:t>
      </w:r>
      <w:r w:rsidR="00C05657">
        <w:rPr>
          <w:rFonts w:ascii="Arial" w:eastAsia="Calibri" w:hAnsi="Arial" w:cs="Arial"/>
          <w:color w:val="000000"/>
          <w:kern w:val="0"/>
          <w:lang w:val="lt-LT"/>
          <w14:ligatures w14:val="none"/>
        </w:rPr>
        <w:t xml:space="preserve"> </w:t>
      </w:r>
      <w:r w:rsidR="00D07EB4">
        <w:rPr>
          <w:rFonts w:ascii="Arial" w:eastAsia="Calibri" w:hAnsi="Arial" w:cs="Arial"/>
          <w:color w:val="000000"/>
          <w:kern w:val="0"/>
          <w:lang w:val="lt-LT"/>
          <w14:ligatures w14:val="none"/>
        </w:rPr>
        <w:t>viduje</w:t>
      </w:r>
      <w:r w:rsidR="00953AEC">
        <w:rPr>
          <w:rFonts w:ascii="Arial" w:eastAsia="Calibri" w:hAnsi="Arial" w:cs="Arial"/>
          <w:color w:val="000000"/>
          <w:kern w:val="0"/>
          <w:lang w:val="lt-LT"/>
          <w14:ligatures w14:val="none"/>
        </w:rPr>
        <w:t xml:space="preserve"> skirstom</w:t>
      </w:r>
      <w:r w:rsidR="00B95C18">
        <w:rPr>
          <w:rFonts w:ascii="Arial" w:eastAsia="Calibri" w:hAnsi="Arial" w:cs="Arial"/>
          <w:color w:val="000000"/>
          <w:kern w:val="0"/>
          <w:lang w:val="lt-LT"/>
          <w14:ligatures w14:val="none"/>
        </w:rPr>
        <w:t>i</w:t>
      </w:r>
      <w:r w:rsidR="004A6EBE">
        <w:rPr>
          <w:rFonts w:ascii="Arial" w:eastAsia="Calibri" w:hAnsi="Arial" w:cs="Arial"/>
          <w:color w:val="000000"/>
          <w:kern w:val="0"/>
          <w:lang w:val="lt-LT"/>
          <w14:ligatures w14:val="none"/>
        </w:rPr>
        <w:t xml:space="preserve"> į </w:t>
      </w:r>
      <w:r w:rsidR="00D07EB4">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D07EB4">
        <w:rPr>
          <w:rFonts w:ascii="Arial" w:eastAsia="Calibri" w:hAnsi="Arial" w:cs="Arial"/>
          <w:color w:val="000000"/>
          <w:kern w:val="0"/>
          <w:lang w:val="lt-LT"/>
          <w14:ligatures w14:val="none"/>
        </w:rPr>
        <w:t xml:space="preserve">s </w:t>
      </w:r>
      <w:r w:rsidR="009A1206">
        <w:rPr>
          <w:rFonts w:ascii="Arial" w:eastAsia="Calibri" w:hAnsi="Arial" w:cs="Arial"/>
          <w:color w:val="000000"/>
          <w:kern w:val="0"/>
          <w:lang w:val="lt-LT"/>
          <w14:ligatures w14:val="none"/>
        </w:rPr>
        <w:t>katalogus</w:t>
      </w:r>
      <w:r w:rsidR="00D07EB4">
        <w:rPr>
          <w:rFonts w:ascii="Arial" w:eastAsia="Calibri" w:hAnsi="Arial" w:cs="Arial"/>
          <w:color w:val="000000"/>
          <w:kern w:val="0"/>
          <w:lang w:val="lt-LT"/>
          <w14:ligatures w14:val="none"/>
        </w:rPr>
        <w:t xml:space="preserve"> </w:t>
      </w:r>
      <w:r w:rsidR="00414348">
        <w:rPr>
          <w:rFonts w:ascii="Arial" w:eastAsia="Calibri" w:hAnsi="Arial" w:cs="Arial"/>
          <w:color w:val="000000"/>
          <w:kern w:val="0"/>
          <w:lang w:val="lt-LT"/>
          <w14:ligatures w14:val="none"/>
        </w:rPr>
        <w:t xml:space="preserve">skaitmeninėms </w:t>
      </w:r>
      <w:r w:rsidR="00136979">
        <w:rPr>
          <w:rFonts w:ascii="Arial" w:eastAsia="Calibri" w:hAnsi="Arial" w:cs="Arial"/>
          <w:color w:val="000000"/>
          <w:kern w:val="0"/>
          <w:lang w:val="lt-LT"/>
          <w14:ligatures w14:val="none"/>
        </w:rPr>
        <w:t xml:space="preserve">brėžinių </w:t>
      </w:r>
      <w:r w:rsidR="00414348">
        <w:rPr>
          <w:rFonts w:ascii="Arial" w:eastAsia="Calibri" w:hAnsi="Arial" w:cs="Arial"/>
          <w:color w:val="000000"/>
          <w:kern w:val="0"/>
          <w:lang w:val="lt-LT"/>
          <w14:ligatures w14:val="none"/>
        </w:rPr>
        <w:t xml:space="preserve">kopijoms </w:t>
      </w:r>
      <w:r w:rsidR="0068182C">
        <w:rPr>
          <w:rFonts w:ascii="Arial" w:eastAsia="Calibri" w:hAnsi="Arial" w:cs="Arial"/>
          <w:color w:val="000000"/>
          <w:kern w:val="0"/>
          <w:lang w:val="lt-LT"/>
          <w14:ligatures w14:val="none"/>
        </w:rPr>
        <w:t>talpinti</w:t>
      </w:r>
      <w:r w:rsidR="00744AF0">
        <w:rPr>
          <w:rFonts w:ascii="Arial" w:eastAsia="Calibri" w:hAnsi="Arial" w:cs="Arial"/>
          <w:color w:val="000000"/>
          <w:kern w:val="0"/>
          <w:lang w:val="lt-LT"/>
          <w14:ligatures w14:val="none"/>
        </w:rPr>
        <w:t xml:space="preserve"> - </w:t>
      </w:r>
      <w:r w:rsidR="0068182C">
        <w:rPr>
          <w:rFonts w:ascii="Arial" w:eastAsia="Calibri" w:hAnsi="Arial" w:cs="Arial"/>
          <w:color w:val="000000"/>
          <w:kern w:val="0"/>
          <w:lang w:val="lt-LT"/>
          <w14:ligatures w14:val="none"/>
        </w:rPr>
        <w:t xml:space="preserve">atskiras bylas/katalogus </w:t>
      </w:r>
      <w:r w:rsidR="005345D0">
        <w:rPr>
          <w:rFonts w:ascii="Arial" w:eastAsia="Calibri" w:hAnsi="Arial" w:cs="Arial"/>
          <w:color w:val="000000"/>
          <w:kern w:val="0"/>
          <w:lang w:val="lt-LT"/>
          <w14:ligatures w14:val="none"/>
        </w:rPr>
        <w:t>*.</w:t>
      </w:r>
      <w:r w:rsidR="003F2108">
        <w:rPr>
          <w:rFonts w:ascii="Arial" w:eastAsia="Calibri" w:hAnsi="Arial" w:cs="Arial"/>
          <w:color w:val="000000"/>
          <w:kern w:val="0"/>
          <w:lang w:val="lt-LT"/>
          <w14:ligatures w14:val="none"/>
        </w:rPr>
        <w:t>pdf</w:t>
      </w:r>
      <w:r w:rsidR="005345D0">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414348">
        <w:rPr>
          <w:rFonts w:ascii="Arial" w:eastAsia="Calibri" w:hAnsi="Arial" w:cs="Arial"/>
          <w:color w:val="000000"/>
          <w:kern w:val="0"/>
          <w:lang w:val="lt-LT"/>
          <w14:ligatures w14:val="none"/>
        </w:rPr>
        <w:t xml:space="preserve"> bei </w:t>
      </w:r>
      <w:r w:rsidR="00574E14">
        <w:rPr>
          <w:rFonts w:ascii="Arial" w:eastAsia="Calibri" w:hAnsi="Arial" w:cs="Arial"/>
          <w:color w:val="000000"/>
          <w:kern w:val="0"/>
          <w:lang w:val="lt-LT"/>
          <w14:ligatures w14:val="none"/>
        </w:rPr>
        <w:t>atskiras bylas</w:t>
      </w:r>
      <w:r w:rsidR="009A1206">
        <w:rPr>
          <w:rFonts w:ascii="Arial" w:eastAsia="Calibri" w:hAnsi="Arial" w:cs="Arial"/>
          <w:color w:val="000000"/>
          <w:kern w:val="0"/>
          <w:lang w:val="lt-LT"/>
          <w14:ligatures w14:val="none"/>
        </w:rPr>
        <w:t>/katalogus</w:t>
      </w:r>
      <w:r w:rsidR="00574E14">
        <w:rPr>
          <w:rFonts w:ascii="Arial" w:eastAsia="Calibri" w:hAnsi="Arial" w:cs="Arial"/>
          <w:color w:val="000000"/>
          <w:kern w:val="0"/>
          <w:lang w:val="lt-LT"/>
          <w14:ligatures w14:val="none"/>
        </w:rPr>
        <w:t xml:space="preserve"> </w:t>
      </w:r>
      <w:r w:rsidR="00E13C5B">
        <w:rPr>
          <w:rFonts w:ascii="Arial" w:eastAsia="Calibri" w:hAnsi="Arial" w:cs="Arial"/>
          <w:color w:val="000000"/>
          <w:kern w:val="0"/>
          <w:lang w:val="lt-LT"/>
          <w14:ligatures w14:val="none"/>
        </w:rPr>
        <w:t xml:space="preserve">skaitmeniniams </w:t>
      </w:r>
      <w:r w:rsidR="00962789">
        <w:rPr>
          <w:rFonts w:ascii="Arial" w:eastAsia="Calibri" w:hAnsi="Arial" w:cs="Arial"/>
          <w:color w:val="000000"/>
          <w:kern w:val="0"/>
          <w:lang w:val="lt-LT"/>
          <w14:ligatures w14:val="none"/>
        </w:rPr>
        <w:t xml:space="preserve">brėžinių </w:t>
      </w:r>
      <w:r w:rsidR="00E13C5B">
        <w:rPr>
          <w:rFonts w:ascii="Arial" w:eastAsia="Calibri" w:hAnsi="Arial" w:cs="Arial"/>
          <w:color w:val="000000"/>
          <w:kern w:val="0"/>
          <w:lang w:val="lt-LT"/>
          <w14:ligatures w14:val="none"/>
        </w:rPr>
        <w:t xml:space="preserve">originalams </w:t>
      </w:r>
      <w:r w:rsidR="005345D0">
        <w:rPr>
          <w:rFonts w:ascii="Arial" w:eastAsia="Calibri" w:hAnsi="Arial" w:cs="Arial"/>
          <w:color w:val="000000"/>
          <w:kern w:val="0"/>
          <w:lang w:val="lt-LT"/>
          <w14:ligatures w14:val="none"/>
        </w:rPr>
        <w:t xml:space="preserve">- </w:t>
      </w:r>
      <w:r w:rsidR="008D0721">
        <w:rPr>
          <w:rFonts w:ascii="Arial" w:eastAsia="Calibri" w:hAnsi="Arial" w:cs="Arial"/>
          <w:color w:val="000000"/>
          <w:kern w:val="0"/>
          <w:lang w:val="lt-LT"/>
          <w14:ligatures w14:val="none"/>
        </w:rPr>
        <w:t>*</w:t>
      </w:r>
      <w:r w:rsidR="00126C9E">
        <w:rPr>
          <w:rFonts w:ascii="Arial" w:eastAsia="Calibri" w:hAnsi="Arial" w:cs="Arial"/>
          <w:color w:val="000000"/>
          <w:kern w:val="0"/>
          <w:lang w:val="lt-LT"/>
          <w14:ligatures w14:val="none"/>
        </w:rPr>
        <w:t>.</w:t>
      </w:r>
      <w:proofErr w:type="spellStart"/>
      <w:r w:rsidR="00126C9E">
        <w:rPr>
          <w:rFonts w:ascii="Arial" w:eastAsia="Calibri" w:hAnsi="Arial" w:cs="Arial"/>
          <w:color w:val="000000"/>
          <w:kern w:val="0"/>
          <w:lang w:val="lt-LT"/>
          <w14:ligatures w14:val="none"/>
        </w:rPr>
        <w:t>dwg</w:t>
      </w:r>
      <w:proofErr w:type="spellEnd"/>
      <w:r w:rsidR="00126C9E">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3F6AD3">
        <w:rPr>
          <w:rFonts w:ascii="Arial" w:eastAsia="Calibri" w:hAnsi="Arial" w:cs="Arial"/>
          <w:color w:val="000000"/>
          <w:kern w:val="0"/>
          <w:lang w:val="lt-LT"/>
          <w14:ligatures w14:val="none"/>
        </w:rPr>
        <w:t>;</w:t>
      </w:r>
    </w:p>
    <w:p w14:paraId="102AFDF4" w14:textId="4EBC4E50" w:rsidR="00DB2920" w:rsidRPr="008C3EA1" w:rsidRDefault="00DB2920" w:rsidP="00F121AC">
      <w:pPr>
        <w:pStyle w:val="Default"/>
        <w:numPr>
          <w:ilvl w:val="0"/>
          <w:numId w:val="4"/>
        </w:numPr>
        <w:jc w:val="both"/>
        <w:rPr>
          <w:rFonts w:ascii="Arial" w:hAnsi="Arial" w:cs="Arial"/>
        </w:rPr>
      </w:pPr>
      <w:r w:rsidRPr="008C3EA1">
        <w:rPr>
          <w:rFonts w:ascii="Arial" w:hAnsi="Arial" w:cs="Arial"/>
        </w:rPr>
        <w:t>Rangovo</w:t>
      </w:r>
      <w:r w:rsidR="003A3D12">
        <w:rPr>
          <w:rFonts w:ascii="Arial" w:hAnsi="Arial" w:cs="Arial"/>
        </w:rPr>
        <w:t xml:space="preserve"> </w:t>
      </w:r>
      <w:r w:rsidRPr="008C3EA1">
        <w:rPr>
          <w:rFonts w:ascii="Arial" w:hAnsi="Arial" w:cs="Arial"/>
        </w:rPr>
        <w:t xml:space="preserve">atsakingas(i) atstovas(ai) projekto vykdymo eigoje </w:t>
      </w:r>
      <w:r w:rsidR="00B32E7E">
        <w:rPr>
          <w:rFonts w:ascii="Arial" w:hAnsi="Arial" w:cs="Arial"/>
        </w:rPr>
        <w:t>visus</w:t>
      </w:r>
      <w:r w:rsidR="00FC4667">
        <w:rPr>
          <w:rFonts w:ascii="Arial" w:hAnsi="Arial" w:cs="Arial"/>
        </w:rPr>
        <w:t xml:space="preserve"> </w:t>
      </w:r>
      <w:r w:rsidR="000D2E21">
        <w:rPr>
          <w:rFonts w:ascii="Arial" w:hAnsi="Arial" w:cs="Arial"/>
        </w:rPr>
        <w:t>su projektu susijusius</w:t>
      </w:r>
      <w:r w:rsidR="00B32E7E">
        <w:rPr>
          <w:rFonts w:ascii="Arial" w:hAnsi="Arial" w:cs="Arial"/>
        </w:rPr>
        <w:t xml:space="preserve"> </w:t>
      </w:r>
      <w:r w:rsidRPr="008C3EA1">
        <w:rPr>
          <w:rFonts w:ascii="Arial" w:hAnsi="Arial" w:cs="Arial"/>
        </w:rPr>
        <w:t xml:space="preserve">projekto </w:t>
      </w:r>
      <w:r w:rsidR="00672119" w:rsidRPr="008C3EA1">
        <w:rPr>
          <w:rFonts w:ascii="Arial" w:hAnsi="Arial" w:cs="Arial"/>
        </w:rPr>
        <w:t xml:space="preserve">gamybos ir montavimo brėžinius </w:t>
      </w:r>
      <w:r w:rsidR="000D2E21">
        <w:rPr>
          <w:rFonts w:ascii="Arial" w:hAnsi="Arial" w:cs="Arial"/>
        </w:rPr>
        <w:t>(</w:t>
      </w:r>
      <w:r w:rsidR="001F2FDE">
        <w:rPr>
          <w:rFonts w:ascii="Arial" w:hAnsi="Arial" w:cs="Arial"/>
        </w:rPr>
        <w:t>vėliausias</w:t>
      </w:r>
      <w:r w:rsidR="001E6A6B">
        <w:rPr>
          <w:rFonts w:ascii="Arial" w:hAnsi="Arial" w:cs="Arial"/>
        </w:rPr>
        <w:t xml:space="preserve"> brėžinių versijas</w:t>
      </w:r>
      <w:r w:rsidR="000D2E21">
        <w:rPr>
          <w:rFonts w:ascii="Arial" w:hAnsi="Arial" w:cs="Arial"/>
        </w:rPr>
        <w:t>)</w:t>
      </w:r>
      <w:r w:rsidR="00672119" w:rsidRPr="008C3EA1">
        <w:rPr>
          <w:rFonts w:ascii="Arial" w:hAnsi="Arial" w:cs="Arial"/>
        </w:rPr>
        <w:t xml:space="preserve"> </w:t>
      </w:r>
      <w:r w:rsidR="000421EF">
        <w:rPr>
          <w:rFonts w:ascii="Arial" w:hAnsi="Arial" w:cs="Arial"/>
        </w:rPr>
        <w:t xml:space="preserve">sukelia </w:t>
      </w:r>
      <w:r w:rsidR="00AF2723">
        <w:rPr>
          <w:rFonts w:ascii="Arial" w:hAnsi="Arial" w:cs="Arial"/>
        </w:rPr>
        <w:t>į užsakovo nurodytoje CDE aplinkoje</w:t>
      </w:r>
      <w:r w:rsidR="001E6A6B">
        <w:rPr>
          <w:rFonts w:ascii="Arial" w:hAnsi="Arial" w:cs="Arial"/>
        </w:rPr>
        <w:t xml:space="preserve"> (</w:t>
      </w:r>
      <w:r w:rsidR="001E6A6B" w:rsidRPr="008C3EA1">
        <w:rPr>
          <w:rFonts w:ascii="Arial" w:hAnsi="Arial" w:cs="Arial"/>
        </w:rPr>
        <w:t>„Microsoft 365“</w:t>
      </w:r>
      <w:r w:rsidR="001E6A6B">
        <w:rPr>
          <w:rFonts w:ascii="Arial" w:hAnsi="Arial" w:cs="Arial"/>
        </w:rPr>
        <w:t>)</w:t>
      </w:r>
      <w:r w:rsidR="00AF2723">
        <w:rPr>
          <w:rFonts w:ascii="Arial" w:hAnsi="Arial" w:cs="Arial"/>
        </w:rPr>
        <w:t xml:space="preserve"> sukurtą br</w:t>
      </w:r>
      <w:r w:rsidR="00D15D7E">
        <w:rPr>
          <w:rFonts w:ascii="Arial" w:hAnsi="Arial" w:cs="Arial"/>
        </w:rPr>
        <w:t>ė</w:t>
      </w:r>
      <w:r w:rsidR="00AF2723">
        <w:rPr>
          <w:rFonts w:ascii="Arial" w:hAnsi="Arial" w:cs="Arial"/>
        </w:rPr>
        <w:t>žinių katalogą</w:t>
      </w:r>
      <w:r w:rsidRPr="008C3EA1">
        <w:rPr>
          <w:rFonts w:ascii="Arial" w:hAnsi="Arial" w:cs="Arial"/>
        </w:rPr>
        <w:t>, naudojant „SharePoint“</w:t>
      </w:r>
      <w:r w:rsidR="001E6A6B">
        <w:rPr>
          <w:rFonts w:ascii="Arial" w:hAnsi="Arial" w:cs="Arial"/>
        </w:rPr>
        <w:t xml:space="preserve">, </w:t>
      </w:r>
      <w:r w:rsidRPr="008C3EA1">
        <w:rPr>
          <w:rFonts w:ascii="Arial" w:hAnsi="Arial" w:cs="Arial"/>
        </w:rPr>
        <w:t>„Teams“</w:t>
      </w:r>
      <w:r w:rsidR="00405A1F">
        <w:rPr>
          <w:rFonts w:ascii="Arial" w:hAnsi="Arial" w:cs="Arial"/>
        </w:rPr>
        <w:t xml:space="preserve">, </w:t>
      </w:r>
      <w:proofErr w:type="spellStart"/>
      <w:r w:rsidR="00405A1F">
        <w:rPr>
          <w:rFonts w:ascii="Arial" w:hAnsi="Arial" w:cs="Arial"/>
        </w:rPr>
        <w:t>Dalux</w:t>
      </w:r>
      <w:proofErr w:type="spellEnd"/>
      <w:r w:rsidRPr="008C3EA1">
        <w:rPr>
          <w:rFonts w:ascii="Arial" w:hAnsi="Arial" w:cs="Arial"/>
        </w:rPr>
        <w:t xml:space="preserve"> platformas</w:t>
      </w:r>
      <w:r w:rsidR="003F6AD3">
        <w:rPr>
          <w:rFonts w:ascii="Arial" w:hAnsi="Arial" w:cs="Arial"/>
        </w:rPr>
        <w:t>;</w:t>
      </w:r>
    </w:p>
    <w:p w14:paraId="5C5D416C" w14:textId="2BD01272" w:rsidR="00DB2920" w:rsidRPr="008C3EA1" w:rsidRDefault="00672119" w:rsidP="00F121AC">
      <w:pPr>
        <w:pStyle w:val="Default"/>
        <w:numPr>
          <w:ilvl w:val="0"/>
          <w:numId w:val="4"/>
        </w:numPr>
        <w:jc w:val="both"/>
        <w:rPr>
          <w:rFonts w:ascii="Arial" w:hAnsi="Arial" w:cs="Arial"/>
        </w:rPr>
      </w:pPr>
      <w:r w:rsidRPr="008C3EA1">
        <w:rPr>
          <w:rFonts w:ascii="Arial" w:hAnsi="Arial" w:cs="Arial"/>
        </w:rPr>
        <w:t xml:space="preserve">Gamybos ir montavimo brėžinių </w:t>
      </w:r>
      <w:r w:rsidR="00DB2920" w:rsidRPr="008C3EA1">
        <w:rPr>
          <w:rFonts w:ascii="Arial" w:hAnsi="Arial" w:cs="Arial"/>
        </w:rPr>
        <w:t xml:space="preserve">pavadinimo ir jo adreso (katalogo, kataloge esančio katalogo ir t.t.) </w:t>
      </w:r>
      <w:r w:rsidR="003A4A9D">
        <w:rPr>
          <w:rFonts w:ascii="Arial" w:hAnsi="Arial" w:cs="Arial"/>
        </w:rPr>
        <w:t xml:space="preserve">kartu paėmus </w:t>
      </w:r>
      <w:r w:rsidR="00DB2920" w:rsidRPr="008C3EA1">
        <w:rPr>
          <w:rFonts w:ascii="Arial" w:hAnsi="Arial" w:cs="Arial"/>
        </w:rPr>
        <w:t xml:space="preserve">bendras simbolių skaičius </w:t>
      </w:r>
      <w:r w:rsidR="00943188">
        <w:rPr>
          <w:rFonts w:ascii="Arial" w:hAnsi="Arial" w:cs="Arial"/>
        </w:rPr>
        <w:t>(</w:t>
      </w:r>
      <w:r w:rsidR="0042489A">
        <w:rPr>
          <w:rFonts w:ascii="Arial" w:hAnsi="Arial" w:cs="Arial"/>
        </w:rPr>
        <w:t xml:space="preserve">simbolių </w:t>
      </w:r>
      <w:r w:rsidR="00943188">
        <w:rPr>
          <w:rFonts w:ascii="Arial" w:hAnsi="Arial" w:cs="Arial"/>
        </w:rPr>
        <w:t>eilutė nurodanti kelią iki dokumento)</w:t>
      </w:r>
      <w:r w:rsidR="00DB2920" w:rsidRPr="008C3EA1">
        <w:rPr>
          <w:rFonts w:ascii="Arial" w:hAnsi="Arial" w:cs="Arial"/>
        </w:rPr>
        <w:t xml:space="preserve"> negali viršyti 160 simbolių</w:t>
      </w:r>
      <w:r w:rsidR="003F6AD3">
        <w:rPr>
          <w:rFonts w:ascii="Arial" w:hAnsi="Arial" w:cs="Arial"/>
        </w:rPr>
        <w:t>;</w:t>
      </w:r>
    </w:p>
    <w:p w14:paraId="00A3A687" w14:textId="5643F95D" w:rsidR="00DB2920" w:rsidRPr="008C3EA1" w:rsidRDefault="00672119" w:rsidP="00F121AC">
      <w:pPr>
        <w:pStyle w:val="Default"/>
        <w:numPr>
          <w:ilvl w:val="0"/>
          <w:numId w:val="4"/>
        </w:numPr>
        <w:jc w:val="both"/>
        <w:rPr>
          <w:rFonts w:ascii="Arial" w:hAnsi="Arial" w:cs="Arial"/>
        </w:rPr>
      </w:pPr>
      <w:r w:rsidRPr="008C3EA1">
        <w:rPr>
          <w:rFonts w:ascii="Arial" w:hAnsi="Arial" w:cs="Arial"/>
        </w:rPr>
        <w:t>Gamybos ir montavimo brėžinių</w:t>
      </w:r>
      <w:r w:rsidR="00DB2920" w:rsidRPr="008C3EA1">
        <w:rPr>
          <w:rFonts w:ascii="Arial" w:hAnsi="Arial" w:cs="Arial"/>
        </w:rPr>
        <w:t xml:space="preserve"> skaitmeninės kopijos </w:t>
      </w:r>
      <w:r w:rsidR="00ED79EC">
        <w:rPr>
          <w:rFonts w:ascii="Arial" w:hAnsi="Arial" w:cs="Arial"/>
        </w:rPr>
        <w:t>*.pdf</w:t>
      </w:r>
      <w:r w:rsidR="00ED79EC" w:rsidRPr="008C3EA1">
        <w:rPr>
          <w:rFonts w:ascii="Arial" w:hAnsi="Arial" w:cs="Arial"/>
        </w:rPr>
        <w:t xml:space="preserve"> </w:t>
      </w:r>
      <w:r w:rsidR="00DB2920" w:rsidRPr="008C3EA1">
        <w:rPr>
          <w:rFonts w:ascii="Arial" w:hAnsi="Arial" w:cs="Arial"/>
        </w:rPr>
        <w:t>formate pateikiamos spalvotos (jeigu toks buvo jų pradinis</w:t>
      </w:r>
      <w:r w:rsidR="00571545">
        <w:rPr>
          <w:rFonts w:ascii="Arial" w:hAnsi="Arial" w:cs="Arial"/>
        </w:rPr>
        <w:t>/originalus</w:t>
      </w:r>
      <w:r w:rsidR="00DB2920" w:rsidRPr="008C3EA1">
        <w:rPr>
          <w:rFonts w:ascii="Arial" w:hAnsi="Arial" w:cs="Arial"/>
        </w:rPr>
        <w:t xml:space="preserve"> </w:t>
      </w:r>
      <w:r w:rsidR="00B020D7">
        <w:rPr>
          <w:rFonts w:ascii="Arial" w:hAnsi="Arial" w:cs="Arial"/>
        </w:rPr>
        <w:t>išpildymas/</w:t>
      </w:r>
      <w:r w:rsidR="00DB2920" w:rsidRPr="008C3EA1">
        <w:rPr>
          <w:rFonts w:ascii="Arial" w:hAnsi="Arial" w:cs="Arial"/>
        </w:rPr>
        <w:t xml:space="preserve">apipavidalinimas) ne žemesnės kaip 300 </w:t>
      </w:r>
      <w:proofErr w:type="spellStart"/>
      <w:r w:rsidR="00DB2920" w:rsidRPr="008C3EA1">
        <w:rPr>
          <w:rFonts w:ascii="Arial" w:hAnsi="Arial" w:cs="Arial"/>
        </w:rPr>
        <w:t>dpi</w:t>
      </w:r>
      <w:proofErr w:type="spellEnd"/>
      <w:r w:rsidR="00DB2920" w:rsidRPr="008C3EA1">
        <w:rPr>
          <w:rFonts w:ascii="Arial" w:hAnsi="Arial" w:cs="Arial"/>
        </w:rPr>
        <w:t xml:space="preserve"> raiškos, </w:t>
      </w:r>
      <w:r w:rsidRPr="008C3EA1">
        <w:rPr>
          <w:rFonts w:ascii="Arial" w:hAnsi="Arial" w:cs="Arial"/>
        </w:rPr>
        <w:t xml:space="preserve">o jų </w:t>
      </w:r>
      <w:r w:rsidR="00DB2920" w:rsidRPr="008C3EA1">
        <w:rPr>
          <w:rFonts w:ascii="Arial" w:hAnsi="Arial" w:cs="Arial"/>
        </w:rPr>
        <w:t>skaitmenin</w:t>
      </w:r>
      <w:r w:rsidR="00A47C3A">
        <w:rPr>
          <w:rFonts w:ascii="Arial" w:hAnsi="Arial" w:cs="Arial"/>
        </w:rPr>
        <w:t>iai originalai</w:t>
      </w:r>
      <w:r w:rsidR="00A233FA">
        <w:rPr>
          <w:rFonts w:ascii="Arial" w:hAnsi="Arial" w:cs="Arial"/>
        </w:rPr>
        <w:t xml:space="preserve"> </w:t>
      </w:r>
      <w:r w:rsidR="00A233FA" w:rsidRPr="008C3EA1">
        <w:rPr>
          <w:rFonts w:ascii="Arial" w:hAnsi="Arial" w:cs="Arial"/>
        </w:rPr>
        <w:t>*.</w:t>
      </w:r>
      <w:proofErr w:type="spellStart"/>
      <w:r w:rsidR="00A233FA" w:rsidRPr="008C3EA1">
        <w:rPr>
          <w:rFonts w:ascii="Arial" w:hAnsi="Arial" w:cs="Arial"/>
        </w:rPr>
        <w:t>dwg</w:t>
      </w:r>
      <w:proofErr w:type="spellEnd"/>
      <w:r w:rsidR="00A233FA" w:rsidRPr="008C3EA1">
        <w:rPr>
          <w:rFonts w:ascii="Arial" w:hAnsi="Arial" w:cs="Arial"/>
        </w:rPr>
        <w:t xml:space="preserve"> formate</w:t>
      </w:r>
      <w:r w:rsidR="00BC1215">
        <w:rPr>
          <w:rFonts w:ascii="Arial" w:hAnsi="Arial" w:cs="Arial"/>
        </w:rPr>
        <w:t xml:space="preserve"> </w:t>
      </w:r>
      <w:r w:rsidR="00F42E0F">
        <w:rPr>
          <w:rFonts w:ascii="Arial" w:hAnsi="Arial" w:cs="Arial"/>
        </w:rPr>
        <w:t xml:space="preserve">taip pat </w:t>
      </w:r>
      <w:r w:rsidR="00DB2920" w:rsidRPr="008C3EA1">
        <w:rPr>
          <w:rFonts w:ascii="Arial" w:hAnsi="Arial" w:cs="Arial"/>
        </w:rPr>
        <w:t>turi būti pateikiam</w:t>
      </w:r>
      <w:r w:rsidR="006C247D">
        <w:rPr>
          <w:rFonts w:ascii="Arial" w:hAnsi="Arial" w:cs="Arial"/>
        </w:rPr>
        <w:t>i</w:t>
      </w:r>
      <w:r w:rsidR="00DB2920" w:rsidRPr="008C3EA1">
        <w:rPr>
          <w:rFonts w:ascii="Arial" w:hAnsi="Arial" w:cs="Arial"/>
        </w:rPr>
        <w:t xml:space="preserve"> su galimybe redaguoti</w:t>
      </w:r>
      <w:r w:rsidR="003F6AD3">
        <w:rPr>
          <w:rFonts w:ascii="Arial" w:hAnsi="Arial" w:cs="Arial"/>
        </w:rPr>
        <w:t>;</w:t>
      </w:r>
    </w:p>
    <w:p w14:paraId="456FCC93" w14:textId="21C650D2" w:rsidR="00AA2D64" w:rsidRPr="00E50E9A" w:rsidRDefault="0043142C" w:rsidP="00F121AC">
      <w:pPr>
        <w:pStyle w:val="Default"/>
        <w:numPr>
          <w:ilvl w:val="0"/>
          <w:numId w:val="4"/>
        </w:numPr>
        <w:jc w:val="both"/>
        <w:rPr>
          <w:rFonts w:ascii="Arial" w:hAnsi="Arial" w:cs="Arial"/>
        </w:rPr>
      </w:pPr>
      <w:r w:rsidRPr="00E50E9A">
        <w:rPr>
          <w:rFonts w:ascii="Arial" w:hAnsi="Arial" w:cs="Arial"/>
        </w:rPr>
        <w:t xml:space="preserve">Kiekvienos projekto dalies visi brėžiniai sudėti į vieną </w:t>
      </w:r>
      <w:r w:rsidR="00CD49AD" w:rsidRPr="00E50E9A">
        <w:rPr>
          <w:rFonts w:ascii="Arial" w:hAnsi="Arial" w:cs="Arial"/>
        </w:rPr>
        <w:t>*.</w:t>
      </w:r>
      <w:proofErr w:type="spellStart"/>
      <w:r w:rsidRPr="00E50E9A">
        <w:rPr>
          <w:rFonts w:ascii="Arial" w:hAnsi="Arial" w:cs="Arial"/>
        </w:rPr>
        <w:t>dwg</w:t>
      </w:r>
      <w:proofErr w:type="spellEnd"/>
      <w:r w:rsidRPr="00E50E9A">
        <w:rPr>
          <w:rFonts w:ascii="Arial" w:hAnsi="Arial" w:cs="Arial"/>
        </w:rPr>
        <w:t xml:space="preserve"> failą</w:t>
      </w:r>
      <w:r w:rsidR="001841AE" w:rsidRPr="00E50E9A">
        <w:rPr>
          <w:rFonts w:ascii="Arial" w:hAnsi="Arial" w:cs="Arial"/>
        </w:rPr>
        <w:t>, išskyrus</w:t>
      </w:r>
      <w:r w:rsidR="00BA0AA1" w:rsidRPr="00E50E9A">
        <w:rPr>
          <w:rFonts w:ascii="Arial" w:hAnsi="Arial" w:cs="Arial"/>
        </w:rPr>
        <w:t xml:space="preserve"> br</w:t>
      </w:r>
      <w:r w:rsidR="00AE5C8F" w:rsidRPr="00E50E9A">
        <w:rPr>
          <w:rFonts w:ascii="Arial" w:hAnsi="Arial" w:cs="Arial"/>
        </w:rPr>
        <w:t>ė</w:t>
      </w:r>
      <w:r w:rsidR="00BA0AA1" w:rsidRPr="00E50E9A">
        <w:rPr>
          <w:rFonts w:ascii="Arial" w:hAnsi="Arial" w:cs="Arial"/>
        </w:rPr>
        <w:t xml:space="preserve">žinius, kuriuose </w:t>
      </w:r>
      <w:r w:rsidR="00C2793C" w:rsidRPr="00E50E9A">
        <w:rPr>
          <w:rFonts w:ascii="Arial" w:hAnsi="Arial" w:cs="Arial"/>
        </w:rPr>
        <w:t>kaip pagrindas yra naudoj</w:t>
      </w:r>
      <w:r w:rsidR="009D725B" w:rsidRPr="00E50E9A">
        <w:rPr>
          <w:rFonts w:ascii="Arial" w:hAnsi="Arial" w:cs="Arial"/>
        </w:rPr>
        <w:t>ami paveikslėliai (JPG</w:t>
      </w:r>
      <w:r w:rsidR="00CD49AD" w:rsidRPr="00E50E9A">
        <w:rPr>
          <w:rFonts w:ascii="Arial" w:hAnsi="Arial" w:cs="Arial"/>
        </w:rPr>
        <w:t>, GIF</w:t>
      </w:r>
      <w:r w:rsidR="009D725B" w:rsidRPr="00E50E9A">
        <w:rPr>
          <w:rFonts w:ascii="Arial" w:hAnsi="Arial" w:cs="Arial"/>
        </w:rPr>
        <w:t xml:space="preserve"> ir t.t.)</w:t>
      </w:r>
      <w:r w:rsidR="003F6AD3">
        <w:rPr>
          <w:rFonts w:ascii="Arial" w:hAnsi="Arial" w:cs="Arial"/>
        </w:rPr>
        <w:t>;</w:t>
      </w:r>
    </w:p>
    <w:p w14:paraId="6B29BB72" w14:textId="29C9586F" w:rsidR="000E163C" w:rsidRPr="00E50E9A" w:rsidRDefault="00992C43" w:rsidP="00F121AC">
      <w:pPr>
        <w:pStyle w:val="Default"/>
        <w:numPr>
          <w:ilvl w:val="0"/>
          <w:numId w:val="4"/>
        </w:numPr>
        <w:ind w:left="714" w:hanging="357"/>
        <w:jc w:val="both"/>
        <w:rPr>
          <w:rFonts w:ascii="Arial" w:hAnsi="Arial" w:cs="Arial"/>
        </w:rPr>
      </w:pPr>
      <w:r w:rsidRPr="00E50E9A">
        <w:rPr>
          <w:rFonts w:ascii="Arial" w:hAnsi="Arial" w:cs="Arial"/>
        </w:rPr>
        <w:t>Pateikiami *</w:t>
      </w:r>
      <w:proofErr w:type="spellStart"/>
      <w:r w:rsidRPr="00E50E9A">
        <w:rPr>
          <w:rFonts w:ascii="Arial" w:hAnsi="Arial" w:cs="Arial"/>
        </w:rPr>
        <w:t>dwg</w:t>
      </w:r>
      <w:proofErr w:type="spellEnd"/>
      <w:r w:rsidRPr="00E50E9A">
        <w:rPr>
          <w:rFonts w:ascii="Arial" w:hAnsi="Arial" w:cs="Arial"/>
        </w:rPr>
        <w:t xml:space="preserve"> </w:t>
      </w:r>
      <w:r w:rsidR="00B7064C" w:rsidRPr="00E50E9A">
        <w:rPr>
          <w:rFonts w:ascii="Arial" w:hAnsi="Arial" w:cs="Arial"/>
        </w:rPr>
        <w:t xml:space="preserve">failai negali turėti nuorodų į kitus </w:t>
      </w:r>
      <w:r w:rsidR="0064500A" w:rsidRPr="00E50E9A">
        <w:rPr>
          <w:rFonts w:ascii="Arial" w:hAnsi="Arial" w:cs="Arial"/>
        </w:rPr>
        <w:t>dokumentus</w:t>
      </w:r>
      <w:r w:rsidR="00A94C2D" w:rsidRPr="00E50E9A">
        <w:rPr>
          <w:rFonts w:ascii="Arial" w:hAnsi="Arial" w:cs="Arial"/>
        </w:rPr>
        <w:t xml:space="preserve"> </w:t>
      </w:r>
      <w:r w:rsidR="00966872" w:rsidRPr="00E50E9A">
        <w:rPr>
          <w:rFonts w:ascii="Arial" w:hAnsi="Arial" w:cs="Arial"/>
        </w:rPr>
        <w:t>(</w:t>
      </w:r>
      <w:proofErr w:type="spellStart"/>
      <w:r w:rsidR="00A94C2D" w:rsidRPr="00E50E9A">
        <w:rPr>
          <w:rFonts w:ascii="Arial" w:hAnsi="Arial" w:cs="Arial"/>
        </w:rPr>
        <w:t>External</w:t>
      </w:r>
      <w:proofErr w:type="spellEnd"/>
      <w:r w:rsidR="00A94C2D" w:rsidRPr="00E50E9A">
        <w:rPr>
          <w:rFonts w:ascii="Arial" w:hAnsi="Arial" w:cs="Arial"/>
        </w:rPr>
        <w:t xml:space="preserve"> </w:t>
      </w:r>
      <w:proofErr w:type="spellStart"/>
      <w:r w:rsidR="00A94C2D" w:rsidRPr="00E50E9A">
        <w:rPr>
          <w:rFonts w:ascii="Arial" w:hAnsi="Arial" w:cs="Arial"/>
        </w:rPr>
        <w:t>References</w:t>
      </w:r>
      <w:proofErr w:type="spellEnd"/>
      <w:r w:rsidR="00A94C2D" w:rsidRPr="00E50E9A">
        <w:rPr>
          <w:rFonts w:ascii="Arial" w:hAnsi="Arial" w:cs="Arial"/>
        </w:rPr>
        <w:t xml:space="preserve"> </w:t>
      </w:r>
      <w:r w:rsidR="00966872" w:rsidRPr="00E50E9A">
        <w:rPr>
          <w:rFonts w:ascii="Arial" w:hAnsi="Arial" w:cs="Arial"/>
        </w:rPr>
        <w:t>fu</w:t>
      </w:r>
      <w:r w:rsidR="00AE5C8F" w:rsidRPr="00E50E9A">
        <w:rPr>
          <w:rFonts w:ascii="Arial" w:hAnsi="Arial" w:cs="Arial"/>
        </w:rPr>
        <w:t>n</w:t>
      </w:r>
      <w:r w:rsidR="00966872" w:rsidRPr="00E50E9A">
        <w:rPr>
          <w:rFonts w:ascii="Arial" w:hAnsi="Arial" w:cs="Arial"/>
        </w:rPr>
        <w:t xml:space="preserve">kcijos </w:t>
      </w:r>
      <w:r w:rsidR="00A94C2D" w:rsidRPr="00E50E9A">
        <w:rPr>
          <w:rFonts w:ascii="Arial" w:hAnsi="Arial" w:cs="Arial"/>
        </w:rPr>
        <w:t xml:space="preserve">naudojimas </w:t>
      </w:r>
      <w:r w:rsidR="00966872" w:rsidRPr="00E50E9A">
        <w:rPr>
          <w:rFonts w:ascii="Arial" w:hAnsi="Arial" w:cs="Arial"/>
        </w:rPr>
        <w:t>draudži</w:t>
      </w:r>
      <w:r w:rsidR="005A21FE" w:rsidRPr="00E50E9A">
        <w:rPr>
          <w:rFonts w:ascii="Arial" w:hAnsi="Arial" w:cs="Arial"/>
        </w:rPr>
        <w:t>a</w:t>
      </w:r>
      <w:r w:rsidR="00966872" w:rsidRPr="00E50E9A">
        <w:rPr>
          <w:rFonts w:ascii="Arial" w:hAnsi="Arial" w:cs="Arial"/>
        </w:rPr>
        <w:t>mas)</w:t>
      </w:r>
      <w:r w:rsidR="005A21FE" w:rsidRPr="00E50E9A">
        <w:rPr>
          <w:rFonts w:ascii="Arial" w:hAnsi="Arial" w:cs="Arial"/>
        </w:rPr>
        <w:t>, visa būtina perteikti informacija turi būti talpinama tame pačiame f</w:t>
      </w:r>
      <w:r w:rsidR="00AE5C8F" w:rsidRPr="00E50E9A">
        <w:rPr>
          <w:rFonts w:ascii="Arial" w:hAnsi="Arial" w:cs="Arial"/>
        </w:rPr>
        <w:t>ai</w:t>
      </w:r>
      <w:r w:rsidR="005A21FE" w:rsidRPr="00E50E9A">
        <w:rPr>
          <w:rFonts w:ascii="Arial" w:hAnsi="Arial" w:cs="Arial"/>
        </w:rPr>
        <w:t>le</w:t>
      </w:r>
      <w:r w:rsidR="003F6AD3">
        <w:rPr>
          <w:rFonts w:ascii="Arial" w:hAnsi="Arial" w:cs="Arial"/>
        </w:rPr>
        <w:t>;</w:t>
      </w:r>
    </w:p>
    <w:p w14:paraId="239F839D" w14:textId="6DCA1445" w:rsidR="002470B2" w:rsidRPr="002470B2" w:rsidRDefault="002470B2" w:rsidP="00F121AC">
      <w:pPr>
        <w:pStyle w:val="ListParagraph"/>
        <w:numPr>
          <w:ilvl w:val="0"/>
          <w:numId w:val="4"/>
        </w:numPr>
        <w:spacing w:after="0" w:line="240" w:lineRule="auto"/>
        <w:ind w:left="714" w:hanging="357"/>
        <w:rPr>
          <w:rFonts w:ascii="Arial" w:hAnsi="Arial" w:cs="Arial"/>
          <w:color w:val="000000"/>
          <w:kern w:val="0"/>
          <w:lang w:val="lt-LT"/>
          <w14:ligatures w14:val="none"/>
        </w:rPr>
      </w:pPr>
      <w:r w:rsidRPr="002470B2">
        <w:rPr>
          <w:rFonts w:ascii="Arial" w:hAnsi="Arial" w:cs="Arial"/>
          <w:color w:val="000000"/>
          <w:kern w:val="0"/>
          <w:lang w:val="lt-LT"/>
          <w14:ligatures w14:val="none"/>
        </w:rPr>
        <w:t xml:space="preserve">Derinimui </w:t>
      </w:r>
      <w:r w:rsidR="00811E3C">
        <w:rPr>
          <w:rFonts w:ascii="Arial" w:hAnsi="Arial" w:cs="Arial"/>
          <w:color w:val="000000"/>
          <w:kern w:val="0"/>
          <w:lang w:val="lt-LT"/>
          <w14:ligatures w14:val="none"/>
        </w:rPr>
        <w:t xml:space="preserve">bylos </w:t>
      </w:r>
      <w:r w:rsidRPr="002470B2">
        <w:rPr>
          <w:rFonts w:ascii="Arial" w:hAnsi="Arial" w:cs="Arial"/>
          <w:color w:val="000000"/>
          <w:kern w:val="0"/>
          <w:lang w:val="lt-LT"/>
          <w14:ligatures w14:val="none"/>
        </w:rPr>
        <w:t>teikiam</w:t>
      </w:r>
      <w:r w:rsidR="00811E3C">
        <w:rPr>
          <w:rFonts w:ascii="Arial" w:hAnsi="Arial" w:cs="Arial"/>
          <w:color w:val="000000"/>
          <w:kern w:val="0"/>
          <w:lang w:val="lt-LT"/>
          <w14:ligatures w14:val="none"/>
        </w:rPr>
        <w:t>os</w:t>
      </w:r>
      <w:r w:rsidRPr="002470B2">
        <w:rPr>
          <w:rFonts w:ascii="Arial" w:hAnsi="Arial" w:cs="Arial"/>
          <w:color w:val="000000"/>
          <w:kern w:val="0"/>
          <w:lang w:val="lt-LT"/>
          <w14:ligatures w14:val="none"/>
        </w:rPr>
        <w:t xml:space="preserve"> </w:t>
      </w:r>
      <w:r w:rsidR="006C6657">
        <w:rPr>
          <w:rFonts w:ascii="Arial" w:hAnsi="Arial" w:cs="Arial"/>
          <w:color w:val="000000"/>
          <w:kern w:val="0"/>
          <w:lang w:val="lt-LT"/>
          <w14:ligatures w14:val="none"/>
        </w:rPr>
        <w:t>*</w:t>
      </w:r>
      <w:r w:rsidR="00811E3C">
        <w:rPr>
          <w:rFonts w:ascii="Arial" w:hAnsi="Arial" w:cs="Arial"/>
          <w:color w:val="000000"/>
          <w:kern w:val="0"/>
          <w:lang w:val="lt-LT"/>
          <w14:ligatures w14:val="none"/>
        </w:rPr>
        <w:t>.</w:t>
      </w:r>
      <w:r w:rsidRPr="002470B2">
        <w:rPr>
          <w:rFonts w:ascii="Arial" w:hAnsi="Arial" w:cs="Arial"/>
          <w:color w:val="000000"/>
          <w:kern w:val="0"/>
          <w:lang w:val="lt-LT"/>
          <w14:ligatures w14:val="none"/>
        </w:rPr>
        <w:t>pdf</w:t>
      </w:r>
      <w:r w:rsidR="00A14D02">
        <w:rPr>
          <w:rFonts w:ascii="Arial" w:hAnsi="Arial" w:cs="Arial"/>
          <w:color w:val="000000"/>
          <w:kern w:val="0"/>
          <w:lang w:val="lt-LT"/>
          <w14:ligatures w14:val="none"/>
        </w:rPr>
        <w:t>,</w:t>
      </w:r>
      <w:r w:rsidR="00F26794">
        <w:rPr>
          <w:rFonts w:ascii="Arial" w:hAnsi="Arial" w:cs="Arial"/>
          <w:color w:val="000000"/>
          <w:kern w:val="0"/>
          <w:lang w:val="lt-LT"/>
          <w14:ligatures w14:val="none"/>
        </w:rPr>
        <w:t xml:space="preserve"> </w:t>
      </w:r>
      <w:r w:rsidRPr="002470B2">
        <w:rPr>
          <w:rFonts w:ascii="Arial" w:hAnsi="Arial" w:cs="Arial"/>
          <w:color w:val="000000"/>
          <w:kern w:val="0"/>
          <w:lang w:val="lt-LT"/>
          <w14:ligatures w14:val="none"/>
        </w:rPr>
        <w:t xml:space="preserve"> </w:t>
      </w:r>
      <w:r w:rsidR="00F26794" w:rsidRPr="00F26794">
        <w:rPr>
          <w:rFonts w:ascii="Arial" w:hAnsi="Arial" w:cs="Arial"/>
          <w:color w:val="000000"/>
          <w:kern w:val="0"/>
          <w:lang w:val="lt-LT"/>
          <w14:ligatures w14:val="none"/>
        </w:rPr>
        <w:t>*</w:t>
      </w:r>
      <w:r w:rsidR="00E50E9A">
        <w:rPr>
          <w:rFonts w:ascii="Arial" w:hAnsi="Arial" w:cs="Arial"/>
          <w:color w:val="000000"/>
          <w:kern w:val="0"/>
          <w:lang w:val="lt-LT"/>
          <w14:ligatures w14:val="none"/>
        </w:rPr>
        <w:t>.</w:t>
      </w:r>
      <w:proofErr w:type="spellStart"/>
      <w:r w:rsidR="00F26794" w:rsidRPr="00F26794">
        <w:rPr>
          <w:rFonts w:ascii="Arial" w:hAnsi="Arial" w:cs="Arial"/>
          <w:color w:val="000000"/>
          <w:kern w:val="0"/>
          <w:lang w:val="lt-LT"/>
          <w14:ligatures w14:val="none"/>
        </w:rPr>
        <w:t>dwg</w:t>
      </w:r>
      <w:proofErr w:type="spellEnd"/>
      <w:r w:rsidR="00823772">
        <w:rPr>
          <w:rFonts w:ascii="Arial" w:hAnsi="Arial" w:cs="Arial"/>
          <w:color w:val="000000"/>
          <w:kern w:val="0"/>
          <w:lang w:val="lt-LT"/>
          <w14:ligatures w14:val="none"/>
        </w:rPr>
        <w:t xml:space="preserve"> </w:t>
      </w:r>
      <w:r w:rsidR="00A14D02">
        <w:rPr>
          <w:rFonts w:ascii="Arial" w:hAnsi="Arial" w:cs="Arial"/>
          <w:color w:val="000000"/>
          <w:kern w:val="0"/>
          <w:lang w:val="lt-LT"/>
          <w14:ligatures w14:val="none"/>
        </w:rPr>
        <w:t xml:space="preserve">ir/ar </w:t>
      </w:r>
      <w:r w:rsidR="00E87087">
        <w:rPr>
          <w:rFonts w:ascii="Arial" w:hAnsi="Arial" w:cs="Arial"/>
          <w:color w:val="000000"/>
          <w:kern w:val="0"/>
          <w:lang w:val="lt-LT"/>
          <w14:ligatures w14:val="none"/>
        </w:rPr>
        <w:t>*</w:t>
      </w:r>
      <w:r w:rsidR="00493E7F">
        <w:rPr>
          <w:rFonts w:ascii="Arial" w:hAnsi="Arial" w:cs="Arial"/>
          <w:color w:val="000000"/>
          <w:kern w:val="0"/>
          <w:lang w:val="lt-LT"/>
          <w14:ligatures w14:val="none"/>
        </w:rPr>
        <w:t>.</w:t>
      </w:r>
      <w:proofErr w:type="spellStart"/>
      <w:r w:rsidR="00493E7F">
        <w:rPr>
          <w:rFonts w:ascii="Arial" w:hAnsi="Arial" w:cs="Arial"/>
          <w:color w:val="000000"/>
          <w:kern w:val="0"/>
          <w:lang w:val="lt-LT"/>
          <w14:ligatures w14:val="none"/>
        </w:rPr>
        <w:t>ifc</w:t>
      </w:r>
      <w:proofErr w:type="spellEnd"/>
      <w:r w:rsidR="00493E7F">
        <w:rPr>
          <w:rFonts w:ascii="Arial" w:hAnsi="Arial" w:cs="Arial"/>
          <w:color w:val="000000"/>
          <w:kern w:val="0"/>
          <w:lang w:val="lt-LT"/>
          <w14:ligatures w14:val="none"/>
        </w:rPr>
        <w:t xml:space="preserve"> format</w:t>
      </w:r>
      <w:r w:rsidR="00A14D02">
        <w:rPr>
          <w:rFonts w:ascii="Arial" w:hAnsi="Arial" w:cs="Arial"/>
          <w:color w:val="000000"/>
          <w:kern w:val="0"/>
          <w:lang w:val="lt-LT"/>
          <w14:ligatures w14:val="none"/>
        </w:rPr>
        <w:t>ais</w:t>
      </w:r>
      <w:r w:rsidR="003F6AD3">
        <w:rPr>
          <w:rFonts w:ascii="Arial" w:hAnsi="Arial" w:cs="Arial"/>
          <w:kern w:val="0"/>
          <w:lang w:val="lt-LT"/>
          <w14:ligatures w14:val="none"/>
        </w:rPr>
        <w:t>;</w:t>
      </w:r>
    </w:p>
    <w:p w14:paraId="59FC0107" w14:textId="3C427947" w:rsidR="002470B2" w:rsidRPr="008C3EA1" w:rsidRDefault="00811E3C" w:rsidP="00F121AC">
      <w:pPr>
        <w:pStyle w:val="Default"/>
        <w:numPr>
          <w:ilvl w:val="0"/>
          <w:numId w:val="4"/>
        </w:numPr>
        <w:ind w:left="714" w:hanging="357"/>
        <w:jc w:val="both"/>
        <w:rPr>
          <w:rFonts w:ascii="Arial" w:hAnsi="Arial" w:cs="Arial"/>
        </w:rPr>
      </w:pPr>
      <w:r>
        <w:rPr>
          <w:rFonts w:ascii="Arial" w:hAnsi="Arial" w:cs="Arial"/>
        </w:rPr>
        <w:t xml:space="preserve">Redaguojamos </w:t>
      </w:r>
      <w:r w:rsidR="00E72A5C">
        <w:rPr>
          <w:rFonts w:ascii="Arial" w:hAnsi="Arial" w:cs="Arial"/>
        </w:rPr>
        <w:t>*</w:t>
      </w:r>
      <w:r>
        <w:rPr>
          <w:rFonts w:ascii="Arial" w:hAnsi="Arial" w:cs="Arial"/>
        </w:rPr>
        <w:t>.</w:t>
      </w:r>
      <w:proofErr w:type="spellStart"/>
      <w:r>
        <w:rPr>
          <w:rFonts w:ascii="Arial" w:hAnsi="Arial" w:cs="Arial"/>
        </w:rPr>
        <w:t>dwg</w:t>
      </w:r>
      <w:proofErr w:type="spellEnd"/>
      <w:r>
        <w:rPr>
          <w:rFonts w:ascii="Arial" w:hAnsi="Arial" w:cs="Arial"/>
        </w:rPr>
        <w:t xml:space="preserve"> formato bylos pateikiamos su projekto užbaigimo dokumentacija.</w:t>
      </w:r>
    </w:p>
    <w:p w14:paraId="7F759946" w14:textId="77777777" w:rsidR="00672119" w:rsidRPr="008C3EA1" w:rsidRDefault="00672119" w:rsidP="00F121AC">
      <w:pPr>
        <w:pStyle w:val="Default"/>
        <w:ind w:left="450"/>
        <w:jc w:val="both"/>
        <w:rPr>
          <w:rFonts w:ascii="Arial" w:hAnsi="Arial" w:cs="Arial"/>
        </w:rPr>
      </w:pPr>
    </w:p>
    <w:p w14:paraId="69A3B121" w14:textId="7F6661B4" w:rsidR="007B56B6" w:rsidRPr="00A237B7" w:rsidRDefault="009C1301" w:rsidP="00A237B7">
      <w:pPr>
        <w:pStyle w:val="ListParagraph"/>
        <w:numPr>
          <w:ilvl w:val="0"/>
          <w:numId w:val="8"/>
        </w:numPr>
        <w:spacing w:after="0" w:line="240" w:lineRule="auto"/>
        <w:ind w:left="993" w:hanging="426"/>
        <w:jc w:val="both"/>
        <w:rPr>
          <w:rFonts w:ascii="Arial" w:eastAsia="Calibri" w:hAnsi="Arial" w:cs="Arial"/>
          <w:b/>
          <w:bCs/>
          <w:color w:val="000000" w:themeColor="text1"/>
          <w:lang w:val="lt-LT"/>
        </w:rPr>
      </w:pPr>
      <w:r w:rsidRPr="00A237B7">
        <w:rPr>
          <w:rFonts w:ascii="Arial" w:eastAsia="Calibri" w:hAnsi="Arial" w:cs="Arial"/>
          <w:b/>
          <w:bCs/>
          <w:color w:val="000000" w:themeColor="text1"/>
          <w:lang w:val="lt-LT"/>
        </w:rPr>
        <w:t>SĄVOKOS</w:t>
      </w:r>
      <w:r>
        <w:rPr>
          <w:rFonts w:ascii="Arial" w:eastAsia="Calibri" w:hAnsi="Arial" w:cs="Arial"/>
          <w:b/>
          <w:bCs/>
          <w:color w:val="000000" w:themeColor="text1"/>
          <w:lang w:val="lt-LT"/>
        </w:rPr>
        <w:t xml:space="preserve"> IR APIBRĖŽIMAI</w:t>
      </w:r>
    </w:p>
    <w:p w14:paraId="7D5194FB" w14:textId="77777777" w:rsidR="007B56B6" w:rsidRPr="008C3EA1" w:rsidRDefault="007B56B6" w:rsidP="00F121AC">
      <w:pPr>
        <w:spacing w:after="0" w:line="240" w:lineRule="auto"/>
        <w:ind w:firstLine="567"/>
        <w:jc w:val="both"/>
        <w:rPr>
          <w:rFonts w:ascii="Arial" w:eastAsia="Calibri" w:hAnsi="Arial" w:cs="Arial"/>
          <w:color w:val="000000"/>
          <w:kern w:val="0"/>
          <w:lang w:val="lt-LT"/>
          <w14:ligatures w14:val="none"/>
        </w:rPr>
      </w:pPr>
    </w:p>
    <w:p w14:paraId="47CF2454" w14:textId="364F88E2" w:rsidR="007B56B6" w:rsidRPr="008C3EA1" w:rsidRDefault="0FCD86CE" w:rsidP="00CD0DAE">
      <w:pPr>
        <w:spacing w:after="120" w:line="240" w:lineRule="auto"/>
        <w:ind w:firstLine="567"/>
        <w:jc w:val="both"/>
        <w:rPr>
          <w:rFonts w:ascii="Arial" w:eastAsia="Arial" w:hAnsi="Arial" w:cs="Arial"/>
          <w:lang w:val="lt-LT"/>
        </w:rPr>
      </w:pPr>
      <w:r w:rsidRPr="00045C6B">
        <w:rPr>
          <w:rFonts w:ascii="Arial" w:eastAsia="Calibri" w:hAnsi="Arial" w:cs="Arial"/>
          <w:b/>
          <w:bCs/>
          <w:color w:val="000000" w:themeColor="text1"/>
          <w:lang w:val="lt-LT"/>
        </w:rPr>
        <w:t>Funkcinė</w:t>
      </w:r>
      <w:r w:rsidR="007B56B6" w:rsidRPr="00045C6B">
        <w:rPr>
          <w:rFonts w:ascii="Arial" w:eastAsia="Calibri" w:hAnsi="Arial" w:cs="Arial"/>
          <w:b/>
          <w:bCs/>
          <w:color w:val="000000" w:themeColor="text1"/>
          <w:lang w:val="lt-LT"/>
        </w:rPr>
        <w:t xml:space="preserve"> schema</w:t>
      </w:r>
      <w:r w:rsidR="00045C6B">
        <w:rPr>
          <w:rFonts w:ascii="Arial" w:eastAsia="Calibri" w:hAnsi="Arial" w:cs="Arial"/>
          <w:color w:val="000000" w:themeColor="text1"/>
          <w:lang w:val="lt-LT"/>
        </w:rPr>
        <w:t xml:space="preserve"> – </w:t>
      </w:r>
      <w:r w:rsidR="007B56B6" w:rsidRPr="4FE82C2B">
        <w:rPr>
          <w:rFonts w:ascii="Arial" w:eastAsia="Arial" w:hAnsi="Arial" w:cs="Arial"/>
          <w:lang w:val="lt-LT"/>
        </w:rPr>
        <w:t xml:space="preserve">tai grafinis sistemos arba įrenginio </w:t>
      </w:r>
      <w:r w:rsidR="00EF2BFC" w:rsidRPr="58AA531E">
        <w:rPr>
          <w:rFonts w:ascii="Arial" w:eastAsia="Arial" w:hAnsi="Arial" w:cs="Arial"/>
          <w:lang w:val="lt-LT"/>
        </w:rPr>
        <w:t xml:space="preserve">funkcinių </w:t>
      </w:r>
      <w:r w:rsidR="007B56B6" w:rsidRPr="4FE82C2B">
        <w:rPr>
          <w:rFonts w:ascii="Arial" w:eastAsia="Arial" w:hAnsi="Arial" w:cs="Arial"/>
          <w:lang w:val="lt-LT"/>
        </w:rPr>
        <w:t xml:space="preserve">dalių </w:t>
      </w:r>
      <w:r w:rsidR="00EF2BFC" w:rsidRPr="58AA531E">
        <w:rPr>
          <w:rFonts w:ascii="Arial" w:eastAsia="Arial" w:hAnsi="Arial" w:cs="Arial"/>
          <w:lang w:val="lt-LT"/>
        </w:rPr>
        <w:t xml:space="preserve">(blokų) </w:t>
      </w:r>
      <w:r w:rsidR="007B56B6" w:rsidRPr="4FE82C2B">
        <w:rPr>
          <w:rFonts w:ascii="Arial" w:eastAsia="Arial" w:hAnsi="Arial" w:cs="Arial"/>
          <w:lang w:val="lt-LT"/>
        </w:rPr>
        <w:t xml:space="preserve">ir jų tarpusavio ryšių atvaizdavimas, padedantis suprasti </w:t>
      </w:r>
      <w:r w:rsidR="00ED732F" w:rsidRPr="58AA531E">
        <w:rPr>
          <w:rFonts w:ascii="Arial" w:eastAsia="Arial" w:hAnsi="Arial" w:cs="Arial"/>
          <w:lang w:val="lt-LT"/>
        </w:rPr>
        <w:t>sistemos struktūrą ir dalių paskirtį, bet nerodo detalaus veikimo principo ar realios komponentų padėties</w:t>
      </w:r>
      <w:r w:rsidR="007B56B6" w:rsidRPr="4FE82C2B">
        <w:rPr>
          <w:rFonts w:ascii="Arial" w:eastAsia="Arial" w:hAnsi="Arial" w:cs="Arial"/>
          <w:lang w:val="lt-LT"/>
        </w:rPr>
        <w:t>.</w:t>
      </w:r>
      <w:r w:rsidR="00AD5AA7" w:rsidRPr="00AD5AA7">
        <w:rPr>
          <w:lang w:val="lt-LT"/>
        </w:rPr>
        <w:t xml:space="preserve"> </w:t>
      </w:r>
      <w:r w:rsidR="00AD5AA7" w:rsidRPr="00AD5AA7">
        <w:rPr>
          <w:rFonts w:ascii="Arial" w:eastAsia="Arial" w:hAnsi="Arial" w:cs="Arial"/>
          <w:lang w:val="lt-LT"/>
        </w:rPr>
        <w:t xml:space="preserve">Ji </w:t>
      </w:r>
      <w:r w:rsidR="0025763B" w:rsidRPr="58AA531E">
        <w:rPr>
          <w:rFonts w:ascii="Arial" w:eastAsia="Arial" w:hAnsi="Arial" w:cs="Arial"/>
          <w:lang w:val="lt-LT"/>
        </w:rPr>
        <w:t>padeda suprasti, kokias funkcijas atlieka sistemos dalys ir kaip jos tarpusavyje susijusios, bet neparodo detalaus veikimo</w:t>
      </w:r>
      <w:r w:rsidR="00503003" w:rsidRPr="58AA531E">
        <w:rPr>
          <w:rFonts w:ascii="Arial" w:eastAsia="Arial" w:hAnsi="Arial" w:cs="Arial"/>
          <w:lang w:val="lt-LT"/>
        </w:rPr>
        <w:t xml:space="preserve"> Funkcinės dalys dažniausiai vaizduojamos stačiakampiais (blokais), o ryšiai tarp jų – linijomis su rodyklėmis, nurodančiomis signalų ar procesų kryptį</w:t>
      </w:r>
      <w:r w:rsidR="00AD5AA7" w:rsidRPr="58AA531E">
        <w:rPr>
          <w:rFonts w:ascii="Arial" w:eastAsia="Arial" w:hAnsi="Arial" w:cs="Arial"/>
          <w:lang w:val="lt-LT"/>
        </w:rPr>
        <w:t>.</w:t>
      </w:r>
    </w:p>
    <w:p w14:paraId="628ED41B" w14:textId="0B03921C" w:rsidR="00D83541" w:rsidRDefault="0024333D"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Principinė schema</w:t>
      </w:r>
      <w:r w:rsidR="00045C6B">
        <w:rPr>
          <w:rFonts w:ascii="Arial" w:eastAsia="Calibri" w:hAnsi="Arial" w:cs="Arial"/>
          <w:color w:val="000000" w:themeColor="text1"/>
          <w:lang w:val="lt-LT"/>
        </w:rPr>
        <w:t xml:space="preserve"> – </w:t>
      </w:r>
      <w:r w:rsidR="004608CA">
        <w:rPr>
          <w:rFonts w:ascii="Arial" w:eastAsia="Calibri" w:hAnsi="Arial" w:cs="Arial"/>
          <w:color w:val="000000" w:themeColor="text1"/>
          <w:lang w:val="lt-LT"/>
        </w:rPr>
        <w:t>t</w:t>
      </w:r>
      <w:r w:rsidR="004608CA" w:rsidRPr="00DB3CBF">
        <w:rPr>
          <w:rFonts w:ascii="Arial" w:eastAsia="Calibri" w:hAnsi="Arial" w:cs="Arial"/>
          <w:color w:val="000000" w:themeColor="text1"/>
          <w:lang w:val="lt-LT"/>
        </w:rPr>
        <w:t xml:space="preserve">ai </w:t>
      </w:r>
      <w:r w:rsidR="009769EE" w:rsidRPr="00DB3CBF">
        <w:rPr>
          <w:rFonts w:ascii="Arial" w:eastAsia="Calibri" w:hAnsi="Arial" w:cs="Arial"/>
          <w:color w:val="000000" w:themeColor="text1"/>
          <w:lang w:val="lt-LT"/>
        </w:rPr>
        <w:t xml:space="preserve">techninis </w:t>
      </w:r>
      <w:r w:rsidR="004608CA" w:rsidRPr="00DB3CBF">
        <w:rPr>
          <w:rFonts w:ascii="Arial" w:eastAsia="Calibri" w:hAnsi="Arial" w:cs="Arial"/>
          <w:color w:val="000000" w:themeColor="text1"/>
          <w:lang w:val="lt-LT"/>
        </w:rPr>
        <w:t>dokumentas</w:t>
      </w:r>
      <w:r w:rsidR="00DB5DD0" w:rsidRPr="00DB3CBF">
        <w:rPr>
          <w:lang w:val="lt-LT"/>
        </w:rPr>
        <w:t xml:space="preserve"> </w:t>
      </w:r>
      <w:r w:rsidR="00DB5DD0" w:rsidRPr="00DB5DD0">
        <w:rPr>
          <w:rFonts w:ascii="Arial" w:eastAsia="Calibri" w:hAnsi="Arial" w:cs="Arial"/>
          <w:color w:val="000000" w:themeColor="text1"/>
          <w:lang w:val="lt-LT"/>
        </w:rPr>
        <w:t>kuriame nurodomi visi</w:t>
      </w:r>
      <w:r w:rsidR="00E25932">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 xml:space="preserve">elektriniai (ar kiti) grandinės elementai ir jų tarpusavio sujungimai, būtini gaminio veikimo principui parodyti. Ji yra pagrindinis dokumentas, naudojamas projektavimui, kitų dokumentų (pvz., montažinės schemos) rengimui, taip pat </w:t>
      </w:r>
      <w:r w:rsidR="003E3D5A" w:rsidRPr="003E3D5A">
        <w:rPr>
          <w:rFonts w:ascii="Arial" w:eastAsia="Calibri" w:hAnsi="Arial" w:cs="Arial"/>
          <w:color w:val="000000" w:themeColor="text1"/>
          <w:lang w:val="lt-LT"/>
        </w:rPr>
        <w:t>naudojama</w:t>
      </w:r>
      <w:r w:rsidR="003E3D5A">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įrenginio derinimui, diagnostikai, remontui ir analizei.</w:t>
      </w:r>
    </w:p>
    <w:p w14:paraId="66297D7A" w14:textId="1127E485" w:rsidR="007B56B6" w:rsidRPr="00517B76" w:rsidRDefault="007468FE"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Montažinė schema</w:t>
      </w:r>
      <w:r w:rsidRPr="00045C6B">
        <w:rPr>
          <w:rFonts w:ascii="Arial" w:eastAsia="Calibri" w:hAnsi="Arial" w:cs="Arial"/>
          <w:color w:val="000000" w:themeColor="text1"/>
          <w:lang w:val="lt-LT"/>
        </w:rPr>
        <w:t xml:space="preserve"> </w:t>
      </w:r>
      <w:r w:rsidRPr="00DB3CBF">
        <w:rPr>
          <w:rFonts w:ascii="Arial" w:eastAsia="Calibri" w:hAnsi="Arial" w:cs="Arial"/>
          <w:color w:val="000000" w:themeColor="text1"/>
          <w:lang w:val="lt-LT"/>
        </w:rPr>
        <w:t xml:space="preserve">– tai techninis dokumentas, kuriame nurodomi gaminio sudėtinių dalių sujungimai, taip pat laidai, kabeliai ir (ar) vamzdynai, kuriais šie sujungimai atliekami. Parodomas faktinis sudėtinių dalių išdėstymas ir fiziniai laidų, kabelių ar vamzdynų maršrutai tarp jų. Taip pat </w:t>
      </w:r>
      <w:r w:rsidR="00216EE5">
        <w:rPr>
          <w:rFonts w:ascii="Arial" w:eastAsia="Calibri" w:hAnsi="Arial" w:cs="Arial"/>
          <w:color w:val="000000" w:themeColor="text1"/>
          <w:lang w:val="lt-LT"/>
        </w:rPr>
        <w:t>nurodomos</w:t>
      </w:r>
      <w:r w:rsidRPr="00DB3CBF">
        <w:rPr>
          <w:rFonts w:ascii="Arial" w:eastAsia="Calibri" w:hAnsi="Arial" w:cs="Arial"/>
          <w:color w:val="000000" w:themeColor="text1"/>
          <w:lang w:val="lt-LT"/>
        </w:rPr>
        <w:t xml:space="preserve"> prijungimo vietos, tokios kaip gnybtai, jungtys, plokštės, relės ir kt. Ši schema naudojama gaminant, montuojant, tikrinant ir remontuojant įrenginį.</w:t>
      </w:r>
    </w:p>
    <w:p w14:paraId="534CA64C" w14:textId="7516BBCC" w:rsidR="00FC2770" w:rsidRPr="006B55DB" w:rsidRDefault="00FC2770" w:rsidP="006B55DB">
      <w:pPr>
        <w:spacing w:after="0" w:line="240" w:lineRule="auto"/>
        <w:jc w:val="both"/>
        <w:rPr>
          <w:rFonts w:ascii="Arial" w:hAnsi="Arial" w:cs="Arial"/>
          <w:b/>
          <w:bCs/>
          <w:highlight w:val="yellow"/>
          <w:lang w:val="lt-LT"/>
        </w:rPr>
        <w:sectPr w:rsidR="00FC2770" w:rsidRPr="006B55DB" w:rsidSect="009014B8">
          <w:footerReference w:type="default" r:id="rId11"/>
          <w:pgSz w:w="12240" w:h="15840"/>
          <w:pgMar w:top="1134" w:right="1134" w:bottom="1134" w:left="1134" w:header="708" w:footer="708" w:gutter="0"/>
          <w:cols w:space="708"/>
          <w:docGrid w:linePitch="360"/>
        </w:sectPr>
      </w:pPr>
    </w:p>
    <w:p w14:paraId="0BECF078" w14:textId="3C3BBF9F" w:rsidR="00F84C55" w:rsidRPr="00A47712" w:rsidRDefault="03635848"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1 lentelė</w:t>
      </w:r>
      <w:r w:rsidR="2555AE0B" w:rsidRPr="00253057">
        <w:rPr>
          <w:rFonts w:ascii="Arial" w:hAnsi="Arial" w:cs="Arial"/>
          <w:b/>
          <w:bCs/>
          <w:sz w:val="22"/>
          <w:szCs w:val="22"/>
          <w:lang w:val="lt-LT"/>
        </w:rPr>
        <w:t>.</w:t>
      </w:r>
      <w:r w:rsidR="2555AE0B" w:rsidRPr="00A47712">
        <w:rPr>
          <w:rFonts w:ascii="Arial" w:hAnsi="Arial" w:cs="Arial"/>
          <w:b/>
          <w:bCs/>
          <w:sz w:val="22"/>
          <w:szCs w:val="22"/>
          <w:lang w:val="lt-LT"/>
        </w:rPr>
        <w:t xml:space="preserve"> Reikalavimai sklypo plano</w:t>
      </w:r>
      <w:r w:rsidR="464998D9" w:rsidRPr="00A47712">
        <w:rPr>
          <w:rFonts w:ascii="Arial" w:hAnsi="Arial" w:cs="Arial"/>
          <w:b/>
          <w:bCs/>
          <w:sz w:val="22"/>
          <w:szCs w:val="22"/>
          <w:lang w:val="lt-LT"/>
        </w:rPr>
        <w:t xml:space="preserve"> </w:t>
      </w:r>
      <w:bookmarkStart w:id="1" w:name="_Hlk213855423"/>
      <w:r w:rsidR="008C158D" w:rsidRPr="00A47712">
        <w:rPr>
          <w:rFonts w:ascii="Arial" w:hAnsi="Arial" w:cs="Arial"/>
          <w:b/>
          <w:bCs/>
          <w:sz w:val="22"/>
          <w:szCs w:val="22"/>
          <w:lang w:val="lt-LT"/>
        </w:rPr>
        <w:t xml:space="preserve">dalies </w:t>
      </w:r>
      <w:r w:rsidR="008F5879" w:rsidRPr="00A47712">
        <w:rPr>
          <w:rFonts w:ascii="Arial" w:hAnsi="Arial" w:cs="Arial"/>
          <w:b/>
          <w:bCs/>
          <w:sz w:val="22"/>
          <w:szCs w:val="22"/>
          <w:lang w:val="lt-LT"/>
        </w:rPr>
        <w:t>techninio darbo projekto</w:t>
      </w:r>
      <w:r w:rsidR="2442A308" w:rsidRPr="00A47712">
        <w:rPr>
          <w:rFonts w:ascii="Arial" w:hAnsi="Arial" w:cs="Arial"/>
          <w:b/>
          <w:bCs/>
          <w:sz w:val="22"/>
          <w:szCs w:val="22"/>
          <w:lang w:val="lt-LT"/>
        </w:rPr>
        <w:t xml:space="preserve"> bei </w:t>
      </w:r>
      <w:r w:rsidR="5BD1403C" w:rsidRPr="00A47712">
        <w:rPr>
          <w:rFonts w:ascii="Arial" w:hAnsi="Arial" w:cs="Arial"/>
          <w:b/>
          <w:bCs/>
          <w:sz w:val="22"/>
          <w:szCs w:val="22"/>
          <w:lang w:val="lt-LT"/>
        </w:rPr>
        <w:t xml:space="preserve">gamybos ir montavimo </w:t>
      </w:r>
      <w:r w:rsidR="006B32EF" w:rsidRPr="00A47712">
        <w:rPr>
          <w:rFonts w:ascii="Arial" w:hAnsi="Arial" w:cs="Arial"/>
          <w:b/>
          <w:bCs/>
          <w:sz w:val="22"/>
          <w:szCs w:val="22"/>
          <w:lang w:val="lt-LT"/>
        </w:rPr>
        <w:t xml:space="preserve">brėžinių </w:t>
      </w:r>
      <w:r w:rsidR="000D658D" w:rsidRPr="00A47712">
        <w:rPr>
          <w:rFonts w:ascii="Arial" w:hAnsi="Arial" w:cs="Arial"/>
          <w:b/>
          <w:bCs/>
          <w:sz w:val="22"/>
          <w:szCs w:val="22"/>
          <w:lang w:val="lt-LT"/>
        </w:rPr>
        <w:t>detalumui ir apimčiai</w:t>
      </w:r>
      <w:bookmarkEnd w:id="1"/>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B32EF" w:rsidRPr="00433EF3" w14:paraId="0307C232" w14:textId="5ACEEC41" w:rsidTr="00225E2F">
        <w:trPr>
          <w:trHeight w:val="510"/>
        </w:trPr>
        <w:tc>
          <w:tcPr>
            <w:tcW w:w="1560" w:type="dxa"/>
            <w:tcMar>
              <w:top w:w="0" w:type="dxa"/>
              <w:left w:w="10" w:type="dxa"/>
              <w:bottom w:w="0" w:type="dxa"/>
              <w:right w:w="10" w:type="dxa"/>
            </w:tcMar>
            <w:vAlign w:val="center"/>
          </w:tcPr>
          <w:p w14:paraId="07146AF4" w14:textId="37A05576"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Dalies (bylos) pavadinimas</w:t>
            </w:r>
          </w:p>
        </w:tc>
        <w:tc>
          <w:tcPr>
            <w:tcW w:w="2551" w:type="dxa"/>
            <w:vAlign w:val="center"/>
          </w:tcPr>
          <w:p w14:paraId="6A19954A" w14:textId="1287EBE0"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58CFE02" w14:textId="74C6E89C"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4A58FF" w14:textId="1348C733" w:rsidR="006B32EF" w:rsidRPr="008C3EA1" w:rsidRDefault="004F2907"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Pr>
                <w:rFonts w:ascii="Arial" w:hAnsi="Arial" w:cs="Arial"/>
                <w:b/>
                <w:bCs/>
                <w:sz w:val="20"/>
                <w:szCs w:val="20"/>
                <w:lang w:val="lt-LT"/>
              </w:rPr>
              <w:t>GMB</w:t>
            </w:r>
            <w:r w:rsidR="006B32EF" w:rsidRPr="008C3EA1">
              <w:rPr>
                <w:rFonts w:ascii="Arial" w:hAnsi="Arial" w:cs="Arial"/>
                <w:b/>
                <w:bCs/>
                <w:sz w:val="20"/>
                <w:szCs w:val="20"/>
                <w:lang w:val="lt-LT"/>
              </w:rPr>
              <w:t xml:space="preserve"> </w:t>
            </w:r>
            <w:r w:rsidR="006B32EF">
              <w:rPr>
                <w:rFonts w:ascii="Arial" w:hAnsi="Arial" w:cs="Arial"/>
                <w:b/>
                <w:bCs/>
                <w:sz w:val="20"/>
                <w:szCs w:val="20"/>
                <w:lang w:val="lt-LT"/>
              </w:rPr>
              <w:t xml:space="preserve">rengimo </w:t>
            </w:r>
            <w:r w:rsidR="006B32EF" w:rsidRPr="008C3EA1">
              <w:rPr>
                <w:rFonts w:ascii="Arial" w:hAnsi="Arial" w:cs="Arial"/>
                <w:b/>
                <w:bCs/>
                <w:sz w:val="20"/>
                <w:szCs w:val="20"/>
                <w:lang w:val="lt-LT"/>
              </w:rPr>
              <w:t>etapas</w:t>
            </w:r>
            <w:r w:rsidR="006B32EF">
              <w:rPr>
                <w:rFonts w:ascii="Arial" w:hAnsi="Arial" w:cs="Arial"/>
                <w:b/>
                <w:bCs/>
                <w:sz w:val="20"/>
                <w:szCs w:val="20"/>
                <w:lang w:val="lt-LT"/>
              </w:rPr>
              <w:t xml:space="preserve"> (detalumas, apimtis)</w:t>
            </w:r>
            <w:r w:rsidR="006B32EF" w:rsidRPr="008C3EA1">
              <w:rPr>
                <w:rFonts w:ascii="Arial" w:hAnsi="Arial" w:cs="Arial"/>
                <w:b/>
                <w:bCs/>
                <w:sz w:val="20"/>
                <w:szCs w:val="20"/>
                <w:lang w:val="lt-LT"/>
              </w:rPr>
              <w:t xml:space="preserve"> </w:t>
            </w:r>
          </w:p>
        </w:tc>
      </w:tr>
      <w:tr w:rsidR="00A5116E" w:rsidRPr="00A5116E" w14:paraId="2007388B" w14:textId="77777777" w:rsidTr="00B470CA">
        <w:trPr>
          <w:trHeight w:val="510"/>
        </w:trPr>
        <w:tc>
          <w:tcPr>
            <w:tcW w:w="1560" w:type="dxa"/>
            <w:vMerge w:val="restart"/>
            <w:tcMar>
              <w:top w:w="0" w:type="dxa"/>
              <w:left w:w="10" w:type="dxa"/>
              <w:bottom w:w="0" w:type="dxa"/>
              <w:right w:w="10" w:type="dxa"/>
            </w:tcMar>
          </w:tcPr>
          <w:p w14:paraId="6837F3FB" w14:textId="2950B92B" w:rsidR="00A5116E" w:rsidRPr="008C3EA1" w:rsidRDefault="00A5116E"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Sklypo plano dalis (SP)</w:t>
            </w:r>
          </w:p>
        </w:tc>
        <w:tc>
          <w:tcPr>
            <w:tcW w:w="2551" w:type="dxa"/>
          </w:tcPr>
          <w:p w14:paraId="4597D241" w14:textId="743E49DE" w:rsidR="00A5116E" w:rsidRPr="394FE42D" w:rsidRDefault="00A5116E" w:rsidP="00F121AC">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Situacijos planas</w:t>
            </w:r>
          </w:p>
        </w:tc>
        <w:tc>
          <w:tcPr>
            <w:tcW w:w="4248" w:type="dxa"/>
          </w:tcPr>
          <w:p w14:paraId="6C69DAEE" w14:textId="0EAD1B4B" w:rsidR="00A5116E" w:rsidRPr="394FE42D" w:rsidRDefault="00A5116E" w:rsidP="00C76742">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w:t>
            </w:r>
            <w:r>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tc>
        <w:tc>
          <w:tcPr>
            <w:tcW w:w="5103" w:type="dxa"/>
          </w:tcPr>
          <w:p w14:paraId="3400DC11" w14:textId="3C1BF98B" w:rsidR="00A5116E"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sidRPr="00A5116E">
              <w:rPr>
                <w:rFonts w:ascii="Arial" w:eastAsia="Arial" w:hAnsi="Arial" w:cs="Arial"/>
                <w:color w:val="000000"/>
                <w:kern w:val="0"/>
                <w:sz w:val="20"/>
                <w:szCs w:val="20"/>
                <w:lang w:val="lt-LT"/>
                <w14:ligatures w14:val="none"/>
              </w:rPr>
              <w:t>Nerengiama</w:t>
            </w:r>
          </w:p>
        </w:tc>
      </w:tr>
      <w:tr w:rsidR="00A5116E" w:rsidRPr="006B32EF" w14:paraId="5E4BF52A" w14:textId="36973D94" w:rsidTr="00B470CA">
        <w:trPr>
          <w:trHeight w:val="510"/>
        </w:trPr>
        <w:tc>
          <w:tcPr>
            <w:tcW w:w="1560" w:type="dxa"/>
            <w:vMerge/>
            <w:tcMar>
              <w:top w:w="0" w:type="dxa"/>
              <w:left w:w="10" w:type="dxa"/>
              <w:bottom w:w="0" w:type="dxa"/>
              <w:right w:w="10" w:type="dxa"/>
            </w:tcMar>
          </w:tcPr>
          <w:p w14:paraId="14D0F3B8" w14:textId="6F0EE414" w:rsidR="00A5116E" w:rsidRPr="008C3EA1" w:rsidRDefault="00A5116E" w:rsidP="00F121AC">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3A2B2B81" w14:textId="5BEA1D75" w:rsidR="00A5116E" w:rsidRPr="008C3EA1" w:rsidRDefault="00A5116E"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(statinių išdėstymo planas ir jų sąrašas) </w:t>
            </w:r>
            <w:r w:rsidRPr="394FE42D">
              <w:rPr>
                <w:rFonts w:ascii="Arial" w:eastAsia="Arial" w:hAnsi="Arial" w:cs="Arial"/>
                <w:color w:val="000000" w:themeColor="text1"/>
                <w:sz w:val="20"/>
                <w:szCs w:val="20"/>
                <w:lang w:val="lt-LT"/>
              </w:rPr>
              <w:t>planas</w:t>
            </w:r>
          </w:p>
        </w:tc>
        <w:tc>
          <w:tcPr>
            <w:tcW w:w="4248" w:type="dxa"/>
          </w:tcPr>
          <w:p w14:paraId="232DB0BD" w14:textId="21FCC857" w:rsidR="00A5116E" w:rsidRPr="008C3EA1" w:rsidRDefault="00A5116E" w:rsidP="00C76742">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6322285C" w14:textId="2A699092"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0E2396CB" w14:textId="77777777" w:rsidTr="00B470CA">
        <w:trPr>
          <w:trHeight w:val="510"/>
        </w:trPr>
        <w:tc>
          <w:tcPr>
            <w:tcW w:w="1560" w:type="dxa"/>
            <w:vMerge/>
            <w:tcMar>
              <w:top w:w="0" w:type="dxa"/>
              <w:left w:w="10" w:type="dxa"/>
              <w:bottom w:w="0" w:type="dxa"/>
              <w:right w:w="10" w:type="dxa"/>
            </w:tcMar>
          </w:tcPr>
          <w:p w14:paraId="2DD26F6A" w14:textId="77777777" w:rsidR="00A5116E" w:rsidRPr="008C3EA1" w:rsidRDefault="00A5116E" w:rsidP="00A5116E">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7D0905E7" w14:textId="498F2875" w:rsidR="00A5116E" w:rsidRPr="394FE42D" w:rsidRDefault="00A5116E" w:rsidP="00A5116E">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sutvarkymo </w:t>
            </w:r>
            <w:r w:rsidRPr="394FE42D">
              <w:rPr>
                <w:rFonts w:ascii="Arial" w:eastAsia="Arial" w:hAnsi="Arial" w:cs="Arial"/>
                <w:color w:val="000000" w:themeColor="text1"/>
                <w:sz w:val="20"/>
                <w:szCs w:val="20"/>
                <w:lang w:val="lt-LT"/>
              </w:rPr>
              <w:t>(</w:t>
            </w:r>
            <w:r w:rsidR="000B1D92">
              <w:rPr>
                <w:rFonts w:ascii="Arial" w:eastAsia="Arial" w:hAnsi="Arial" w:cs="Arial"/>
                <w:color w:val="000000" w:themeColor="text1"/>
                <w:sz w:val="20"/>
                <w:szCs w:val="20"/>
                <w:lang w:val="lt-LT"/>
              </w:rPr>
              <w:t>aplinkotvarkos</w:t>
            </w:r>
            <w:r w:rsidRPr="394FE42D">
              <w:rPr>
                <w:rFonts w:ascii="Arial" w:eastAsia="Arial" w:hAnsi="Arial" w:cs="Arial"/>
                <w:color w:val="000000" w:themeColor="text1"/>
                <w:sz w:val="20"/>
                <w:szCs w:val="20"/>
                <w:lang w:val="lt-LT"/>
              </w:rPr>
              <w:t>) planas</w:t>
            </w:r>
          </w:p>
        </w:tc>
        <w:tc>
          <w:tcPr>
            <w:tcW w:w="4248" w:type="dxa"/>
          </w:tcPr>
          <w:p w14:paraId="5E346B4C" w14:textId="10895097" w:rsidR="00A5116E" w:rsidRPr="394FE42D" w:rsidRDefault="00A5116E" w:rsidP="00A5116E">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1C053088" w14:textId="7EE57689" w:rsidR="00A5116E" w:rsidRDefault="00A5116E" w:rsidP="00A5116E">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4EA0A49" w14:textId="77777777" w:rsidTr="00B470CA">
        <w:trPr>
          <w:trHeight w:val="510"/>
        </w:trPr>
        <w:tc>
          <w:tcPr>
            <w:tcW w:w="1560" w:type="dxa"/>
            <w:vMerge/>
            <w:tcMar>
              <w:top w:w="0" w:type="dxa"/>
              <w:left w:w="10" w:type="dxa"/>
              <w:bottom w:w="0" w:type="dxa"/>
              <w:right w:w="10" w:type="dxa"/>
            </w:tcMar>
          </w:tcPr>
          <w:p w14:paraId="444CC278" w14:textId="77777777" w:rsidR="000B1D92" w:rsidRPr="008C3EA1" w:rsidRDefault="000B1D92" w:rsidP="000B1D92">
            <w:pPr>
              <w:spacing w:after="0" w:line="240" w:lineRule="auto"/>
              <w:rPr>
                <w:lang w:val="lt-LT"/>
              </w:rPr>
            </w:pPr>
          </w:p>
        </w:tc>
        <w:tc>
          <w:tcPr>
            <w:tcW w:w="2551" w:type="dxa"/>
          </w:tcPr>
          <w:p w14:paraId="67CD9754" w14:textId="3612E83D" w:rsidR="000B1D92" w:rsidRPr="008C3EA1"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vertikalus (sklypo aukščių)</w:t>
            </w:r>
            <w:r w:rsidRPr="394FE42D">
              <w:rPr>
                <w:rFonts w:ascii="Arial" w:eastAsia="Arial" w:hAnsi="Arial" w:cs="Arial"/>
                <w:color w:val="000000" w:themeColor="text1"/>
                <w:sz w:val="20"/>
                <w:szCs w:val="20"/>
                <w:lang w:val="lt-LT"/>
              </w:rPr>
              <w:t xml:space="preserve"> planas </w:t>
            </w:r>
          </w:p>
        </w:tc>
        <w:tc>
          <w:tcPr>
            <w:tcW w:w="4248" w:type="dxa"/>
          </w:tcPr>
          <w:p w14:paraId="6D460BC5" w14:textId="0E644002" w:rsidR="000B1D92" w:rsidRPr="008C3EA1"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BC50ED7" w14:textId="36F84A05" w:rsidR="000B1D92" w:rsidRPr="000D658D" w:rsidRDefault="000B1D92" w:rsidP="000B1D92">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r>
      <w:tr w:rsidR="000B1D92" w:rsidRPr="006B32EF" w14:paraId="30884147" w14:textId="608FCFA6" w:rsidTr="00B470CA">
        <w:trPr>
          <w:trHeight w:hRule="exact" w:val="510"/>
        </w:trPr>
        <w:tc>
          <w:tcPr>
            <w:tcW w:w="1560" w:type="dxa"/>
            <w:vMerge/>
            <w:tcMar>
              <w:top w:w="0" w:type="dxa"/>
              <w:left w:w="10" w:type="dxa"/>
              <w:bottom w:w="0" w:type="dxa"/>
              <w:right w:w="10" w:type="dxa"/>
            </w:tcMar>
          </w:tcPr>
          <w:p w14:paraId="30FBDF46"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C388677" w14:textId="6E3C6B9E" w:rsidR="000B1D92" w:rsidRPr="008C3EA1" w:rsidRDefault="000B1D92" w:rsidP="000B1D92">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 xml:space="preserve">Suvestinis sklypo inžinerinių tinklų planas </w:t>
            </w:r>
          </w:p>
        </w:tc>
        <w:tc>
          <w:tcPr>
            <w:tcW w:w="4248" w:type="dxa"/>
          </w:tcPr>
          <w:p w14:paraId="3E1EBB2D" w14:textId="1EF98962" w:rsidR="000B1D92" w:rsidRPr="008C3EA1"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81E08CC" w14:textId="6618272D" w:rsidR="000B1D92" w:rsidRPr="000D658D"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A7148C9" w14:textId="77777777" w:rsidTr="00B470CA">
        <w:trPr>
          <w:trHeight w:hRule="exact" w:val="510"/>
        </w:trPr>
        <w:tc>
          <w:tcPr>
            <w:tcW w:w="1560" w:type="dxa"/>
            <w:vMerge/>
            <w:tcMar>
              <w:top w:w="0" w:type="dxa"/>
              <w:left w:w="10" w:type="dxa"/>
              <w:bottom w:w="0" w:type="dxa"/>
              <w:right w:w="10" w:type="dxa"/>
            </w:tcMar>
          </w:tcPr>
          <w:p w14:paraId="3B8FC005"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4C646C7" w14:textId="25F32E6E" w:rsidR="000B1D92" w:rsidRPr="394FE42D"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Koordinačių nužymėjimo ir pririšimo planas</w:t>
            </w:r>
          </w:p>
        </w:tc>
        <w:tc>
          <w:tcPr>
            <w:tcW w:w="4248" w:type="dxa"/>
          </w:tcPr>
          <w:p w14:paraId="1595F44C" w14:textId="7D48EA4E" w:rsidR="000B1D92" w:rsidRPr="00045C6B"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34C9BD55" w14:textId="7151A2F3" w:rsidR="000B1D92"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243C107D" w14:textId="77777777" w:rsidTr="00B470CA">
        <w:trPr>
          <w:trHeight w:hRule="exact" w:val="510"/>
        </w:trPr>
        <w:tc>
          <w:tcPr>
            <w:tcW w:w="1560" w:type="dxa"/>
            <w:vMerge/>
            <w:tcMar>
              <w:top w:w="0" w:type="dxa"/>
              <w:left w:w="10" w:type="dxa"/>
              <w:bottom w:w="0" w:type="dxa"/>
              <w:right w:w="10" w:type="dxa"/>
            </w:tcMar>
          </w:tcPr>
          <w:p w14:paraId="1F93F9DD" w14:textId="77777777" w:rsidR="00A5116E" w:rsidRPr="008C3EA1" w:rsidRDefault="00A5116E"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AE56350" w14:textId="0AC9DCAF" w:rsidR="00A5116E" w:rsidRPr="394FE42D" w:rsidRDefault="00A5116E" w:rsidP="00F121AC">
            <w:pPr>
              <w:spacing w:after="0" w:line="240" w:lineRule="auto"/>
              <w:rPr>
                <w:rFonts w:ascii="Arial" w:eastAsia="Arial" w:hAnsi="Arial" w:cs="Arial"/>
                <w:color w:val="000000" w:themeColor="text1"/>
                <w:sz w:val="20"/>
                <w:szCs w:val="20"/>
                <w:lang w:val="lt-LT"/>
              </w:rPr>
            </w:pPr>
            <w:r w:rsidRPr="00962986">
              <w:rPr>
                <w:rFonts w:ascii="Arial" w:eastAsia="Arial" w:hAnsi="Arial" w:cs="Arial"/>
                <w:sz w:val="20"/>
                <w:szCs w:val="20"/>
                <w:lang w:val="lt-LT"/>
              </w:rPr>
              <w:t>Tvor</w:t>
            </w:r>
            <w:r w:rsidR="00396846">
              <w:rPr>
                <w:rFonts w:ascii="Arial" w:eastAsia="Arial" w:hAnsi="Arial" w:cs="Arial"/>
                <w:sz w:val="20"/>
                <w:szCs w:val="20"/>
                <w:lang w:val="lt-LT"/>
              </w:rPr>
              <w:t>os brėžinys</w:t>
            </w:r>
          </w:p>
        </w:tc>
        <w:tc>
          <w:tcPr>
            <w:tcW w:w="4248" w:type="dxa"/>
          </w:tcPr>
          <w:p w14:paraId="3B04F2A1" w14:textId="10B4701F" w:rsidR="00A5116E" w:rsidRPr="00045C6B" w:rsidRDefault="00A5116E" w:rsidP="00C76742">
            <w:pPr>
              <w:spacing w:after="0" w:line="240" w:lineRule="auto"/>
              <w:rPr>
                <w:rFonts w:ascii="Arial" w:eastAsia="Arial" w:hAnsi="Arial" w:cs="Arial"/>
                <w:color w:val="000000" w:themeColor="text1"/>
                <w:sz w:val="20"/>
                <w:szCs w:val="20"/>
                <w:lang w:val="lt-LT"/>
              </w:rPr>
            </w:pPr>
            <w:r w:rsidRPr="00045C6B">
              <w:rPr>
                <w:rFonts w:ascii="Arial" w:eastAsia="Arial" w:hAnsi="Arial" w:cs="Arial"/>
                <w:sz w:val="20"/>
                <w:szCs w:val="20"/>
                <w:lang w:val="lt-LT"/>
              </w:rPr>
              <w:t xml:space="preserve">Pagal STR1.04.04:2017, </w:t>
            </w:r>
            <w:proofErr w:type="spellStart"/>
            <w:r>
              <w:rPr>
                <w:rFonts w:ascii="Arial" w:eastAsia="Arial" w:hAnsi="Arial" w:cs="Arial"/>
                <w:sz w:val="20"/>
                <w:szCs w:val="20"/>
                <w:lang w:val="lt-LT"/>
              </w:rPr>
              <w:t>PrS</w:t>
            </w:r>
            <w:proofErr w:type="spellEnd"/>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Pr>
                <w:rFonts w:ascii="Arial" w:eastAsia="Arial" w:hAnsi="Arial" w:cs="Arial"/>
                <w:sz w:val="20"/>
                <w:szCs w:val="20"/>
                <w:lang w:val="lt-LT"/>
              </w:rPr>
              <w:t>.</w:t>
            </w:r>
          </w:p>
          <w:p w14:paraId="1D1FA73E" w14:textId="1B8D273D" w:rsidR="00A5116E" w:rsidRPr="00045C6B" w:rsidRDefault="00A5116E" w:rsidP="00C76742">
            <w:pPr>
              <w:spacing w:after="0" w:line="240" w:lineRule="auto"/>
              <w:rPr>
                <w:rFonts w:ascii="Arial" w:eastAsia="Arial" w:hAnsi="Arial" w:cs="Arial"/>
                <w:color w:val="000000" w:themeColor="text1"/>
                <w:sz w:val="20"/>
                <w:szCs w:val="20"/>
                <w:lang w:val="lt-LT"/>
              </w:rPr>
            </w:pPr>
          </w:p>
        </w:tc>
        <w:tc>
          <w:tcPr>
            <w:tcW w:w="5103" w:type="dxa"/>
          </w:tcPr>
          <w:p w14:paraId="625FAB52" w14:textId="362BA543"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bl>
    <w:p w14:paraId="79640250" w14:textId="18F04203" w:rsidR="00F121AC" w:rsidRPr="006B55DB" w:rsidRDefault="006B55DB" w:rsidP="006B55DB">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sidR="000D658D">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EBDF2E3" w14:textId="77777777" w:rsidR="006B55DB" w:rsidRDefault="006B55DB" w:rsidP="006B55DB">
      <w:pPr>
        <w:spacing w:after="0" w:line="240" w:lineRule="auto"/>
        <w:rPr>
          <w:lang w:val="lt-LT"/>
        </w:rPr>
      </w:pPr>
    </w:p>
    <w:p w14:paraId="6A7625D0" w14:textId="77777777" w:rsidR="006B55DB" w:rsidRPr="008C3EA1" w:rsidRDefault="006B55DB" w:rsidP="006B55DB">
      <w:pPr>
        <w:spacing w:after="0" w:line="240" w:lineRule="auto"/>
        <w:rPr>
          <w:lang w:val="lt-LT"/>
        </w:rPr>
      </w:pPr>
    </w:p>
    <w:p w14:paraId="5DE20A82" w14:textId="395284CE" w:rsidR="004C3A90" w:rsidRPr="00A47712" w:rsidRDefault="2D626911" w:rsidP="00C2287C">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2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architektūrinės</w:t>
      </w:r>
      <w:r w:rsidR="002213DE" w:rsidRPr="00A47712">
        <w:rPr>
          <w:rFonts w:ascii="Arial" w:hAnsi="Arial" w:cs="Arial"/>
          <w:b/>
          <w:bCs/>
          <w:sz w:val="22"/>
          <w:szCs w:val="22"/>
          <w:lang w:val="lt-LT"/>
        </w:rPr>
        <w:t xml:space="preserve"> dalies</w:t>
      </w:r>
      <w:r w:rsidR="58BFA75D" w:rsidRPr="00A47712">
        <w:rPr>
          <w:rFonts w:ascii="Arial" w:hAnsi="Arial" w:cs="Arial"/>
          <w:b/>
          <w:bCs/>
          <w:sz w:val="22"/>
          <w:szCs w:val="22"/>
          <w:lang w:val="lt-LT"/>
        </w:rPr>
        <w:t xml:space="preserve"> </w:t>
      </w:r>
      <w:r w:rsidR="008F5879"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C2D9C" w:rsidRPr="00433EF3" w14:paraId="21C8941E" w14:textId="3471CDF3" w:rsidTr="00FE646F">
        <w:trPr>
          <w:trHeight w:val="510"/>
        </w:trPr>
        <w:tc>
          <w:tcPr>
            <w:tcW w:w="1560" w:type="dxa"/>
            <w:tcMar>
              <w:top w:w="0" w:type="dxa"/>
              <w:left w:w="10" w:type="dxa"/>
              <w:bottom w:w="0" w:type="dxa"/>
              <w:right w:w="10" w:type="dxa"/>
            </w:tcMar>
            <w:vAlign w:val="center"/>
          </w:tcPr>
          <w:p w14:paraId="5E04BCF8" w14:textId="1853A405"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E42CAA1" w14:textId="317C0836"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6364817D" w14:textId="6618D253"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F5E2C0" w14:textId="32F52330"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AC2D9C">
              <w:rPr>
                <w:rFonts w:ascii="Arial" w:hAnsi="Arial" w:cs="Arial"/>
                <w:b/>
                <w:bCs/>
                <w:sz w:val="20"/>
                <w:szCs w:val="20"/>
                <w:lang w:val="lt-LT"/>
              </w:rPr>
              <w:t>Gamybos ir montavimo brėžinių rengimo etapas (detalumas, apimtis)</w:t>
            </w:r>
          </w:p>
        </w:tc>
      </w:tr>
      <w:tr w:rsidR="00AC2D9C" w:rsidRPr="00C22EE2" w14:paraId="644EE673" w14:textId="2805CABC" w:rsidTr="00B470CA">
        <w:trPr>
          <w:trHeight w:val="496"/>
        </w:trPr>
        <w:tc>
          <w:tcPr>
            <w:tcW w:w="1560" w:type="dxa"/>
            <w:vMerge w:val="restart"/>
            <w:tcMar>
              <w:top w:w="0" w:type="dxa"/>
              <w:left w:w="10" w:type="dxa"/>
              <w:bottom w:w="0" w:type="dxa"/>
              <w:right w:w="10" w:type="dxa"/>
            </w:tcMar>
          </w:tcPr>
          <w:p w14:paraId="413CF601" w14:textId="147306B2" w:rsidR="00AC2D9C" w:rsidRPr="008C3EA1" w:rsidRDefault="00AC2D9C"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Architektūrinė dalis (SA)</w:t>
            </w:r>
          </w:p>
        </w:tc>
        <w:tc>
          <w:tcPr>
            <w:tcW w:w="2551" w:type="dxa"/>
          </w:tcPr>
          <w:p w14:paraId="209C4A53" w14:textId="7EE5B49B"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Oro linijos atrama</w:t>
            </w:r>
          </w:p>
        </w:tc>
        <w:tc>
          <w:tcPr>
            <w:tcW w:w="4248" w:type="dxa"/>
          </w:tcPr>
          <w:p w14:paraId="26DC1644" w14:textId="2BA0316D" w:rsidR="00AC2D9C" w:rsidRPr="008C3EA1" w:rsidRDefault="00AC2D9C" w:rsidP="004F2907">
            <w:pPr>
              <w:suppressAutoHyphens/>
              <w:autoSpaceDN w:val="0"/>
              <w:spacing w:after="0" w:line="240" w:lineRule="auto"/>
              <w:rPr>
                <w:rFonts w:ascii="Arial" w:eastAsia="Arial" w:hAnsi="Arial" w:cs="Arial"/>
                <w:b/>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7601359D" w14:textId="787B9AEA" w:rsidR="00AC2D9C" w:rsidRPr="00AC2D9C" w:rsidRDefault="00AC2D9C" w:rsidP="00765794">
            <w:pPr>
              <w:suppressAutoHyphens/>
              <w:autoSpaceDN w:val="0"/>
              <w:spacing w:after="0" w:line="240" w:lineRule="auto"/>
              <w:rPr>
                <w:rFonts w:ascii="Arial" w:eastAsia="Arial" w:hAnsi="Arial" w:cs="Arial"/>
                <w:bCs/>
                <w:color w:val="000000"/>
                <w:kern w:val="0"/>
                <w:sz w:val="20"/>
                <w:szCs w:val="20"/>
                <w:lang w:val="lt-LT"/>
                <w14:ligatures w14:val="none"/>
              </w:rPr>
            </w:pPr>
            <w:r w:rsidRPr="00AC2D9C">
              <w:rPr>
                <w:rFonts w:ascii="Arial" w:eastAsia="Arial" w:hAnsi="Arial" w:cs="Arial"/>
                <w:bCs/>
                <w:color w:val="000000"/>
                <w:kern w:val="0"/>
                <w:sz w:val="20"/>
                <w:szCs w:val="20"/>
                <w:lang w:val="lt-LT"/>
                <w14:ligatures w14:val="none"/>
              </w:rPr>
              <w:t>Nerengiama</w:t>
            </w:r>
          </w:p>
        </w:tc>
      </w:tr>
      <w:tr w:rsidR="00AC2D9C" w:rsidRPr="00433EF3" w14:paraId="20D1478B" w14:textId="2D9DD2D6" w:rsidTr="00B470CA">
        <w:trPr>
          <w:trHeight w:hRule="exact" w:val="495"/>
        </w:trPr>
        <w:tc>
          <w:tcPr>
            <w:tcW w:w="1560" w:type="dxa"/>
            <w:vMerge/>
            <w:tcMar>
              <w:top w:w="0" w:type="dxa"/>
              <w:left w:w="10" w:type="dxa"/>
              <w:bottom w:w="0" w:type="dxa"/>
              <w:right w:w="10" w:type="dxa"/>
            </w:tcMar>
          </w:tcPr>
          <w:p w14:paraId="08BFACC3"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84B6C48" w14:textId="6DBA00E8"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Pastotės valdymo pulto </w:t>
            </w:r>
            <w:r w:rsidR="000B1D92">
              <w:rPr>
                <w:rFonts w:ascii="Arial" w:eastAsia="Arial" w:hAnsi="Arial" w:cs="Arial"/>
                <w:color w:val="000000" w:themeColor="text1"/>
                <w:sz w:val="20"/>
                <w:szCs w:val="20"/>
                <w:lang w:val="lt-LT"/>
              </w:rPr>
              <w:t xml:space="preserve"> (PVP) </w:t>
            </w:r>
            <w:r w:rsidRPr="394FE42D">
              <w:rPr>
                <w:rFonts w:ascii="Arial" w:eastAsia="Arial" w:hAnsi="Arial" w:cs="Arial"/>
                <w:color w:val="000000" w:themeColor="text1"/>
                <w:sz w:val="20"/>
                <w:szCs w:val="20"/>
                <w:lang w:val="lt-LT"/>
              </w:rPr>
              <w:t>fasadas</w:t>
            </w:r>
          </w:p>
        </w:tc>
        <w:tc>
          <w:tcPr>
            <w:tcW w:w="4248" w:type="dxa"/>
          </w:tcPr>
          <w:p w14:paraId="30860742" w14:textId="66583E0C" w:rsidR="00AC2D9C" w:rsidRPr="008C3EA1" w:rsidRDefault="00AC2D9C" w:rsidP="004F2907">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4B29030" w14:textId="25645DD4" w:rsidR="00AC2D9C" w:rsidRPr="008C3EA1" w:rsidRDefault="0077755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Po įran</w:t>
            </w:r>
            <w:r w:rsidR="002B72C8">
              <w:rPr>
                <w:rFonts w:ascii="Arial" w:eastAsia="Arial" w:hAnsi="Arial" w:cs="Arial"/>
                <w:color w:val="000000"/>
                <w:kern w:val="0"/>
                <w:sz w:val="20"/>
                <w:szCs w:val="20"/>
                <w:lang w:val="lt-LT"/>
                <w14:ligatures w14:val="none"/>
              </w:rPr>
              <w:t>g</w:t>
            </w:r>
            <w:r>
              <w:rPr>
                <w:rFonts w:ascii="Arial" w:eastAsia="Arial" w:hAnsi="Arial" w:cs="Arial"/>
                <w:color w:val="000000"/>
                <w:kern w:val="0"/>
                <w:sz w:val="20"/>
                <w:szCs w:val="20"/>
                <w:lang w:val="lt-LT"/>
                <w14:ligatures w14:val="none"/>
              </w:rPr>
              <w:t>os</w:t>
            </w:r>
            <w:r w:rsidR="004F2907">
              <w:rPr>
                <w:rFonts w:ascii="Arial" w:eastAsia="Arial" w:hAnsi="Arial" w:cs="Arial"/>
                <w:color w:val="000000"/>
                <w:kern w:val="0"/>
                <w:sz w:val="20"/>
                <w:szCs w:val="20"/>
                <w:lang w:val="lt-LT"/>
                <w14:ligatures w14:val="none"/>
              </w:rPr>
              <w:t>/</w:t>
            </w:r>
            <w:r>
              <w:rPr>
                <w:rFonts w:ascii="Arial" w:eastAsia="Arial" w:hAnsi="Arial" w:cs="Arial"/>
                <w:color w:val="000000"/>
                <w:kern w:val="0"/>
                <w:sz w:val="20"/>
                <w:szCs w:val="20"/>
                <w:lang w:val="lt-LT"/>
                <w14:ligatures w14:val="none"/>
              </w:rPr>
              <w:t xml:space="preserve">medžiagų </w:t>
            </w:r>
            <w:r w:rsidR="002B72C8">
              <w:rPr>
                <w:rFonts w:ascii="Arial" w:eastAsia="Arial" w:hAnsi="Arial" w:cs="Arial"/>
                <w:color w:val="000000"/>
                <w:kern w:val="0"/>
                <w:sz w:val="20"/>
                <w:szCs w:val="20"/>
                <w:lang w:val="lt-LT"/>
                <w14:ligatures w14:val="none"/>
              </w:rPr>
              <w:t>suderinimo</w:t>
            </w:r>
            <w:r w:rsidR="00A5116E">
              <w:rPr>
                <w:rFonts w:ascii="Arial" w:eastAsia="Arial" w:hAnsi="Arial" w:cs="Arial"/>
                <w:color w:val="000000"/>
                <w:kern w:val="0"/>
                <w:sz w:val="20"/>
                <w:szCs w:val="20"/>
                <w:lang w:val="lt-LT"/>
                <w14:ligatures w14:val="none"/>
              </w:rPr>
              <w:t>,</w:t>
            </w:r>
            <w:r w:rsidR="002B72C8">
              <w:rPr>
                <w:rFonts w:ascii="Arial" w:eastAsia="Arial" w:hAnsi="Arial" w:cs="Arial"/>
                <w:color w:val="000000"/>
                <w:kern w:val="0"/>
                <w:sz w:val="20"/>
                <w:szCs w:val="20"/>
                <w:lang w:val="lt-LT"/>
                <w14:ligatures w14:val="none"/>
              </w:rPr>
              <w:t xml:space="preserve"> esant pasikeitimams</w:t>
            </w:r>
            <w:r w:rsidR="00A5116E">
              <w:rPr>
                <w:rFonts w:ascii="Arial" w:eastAsia="Arial" w:hAnsi="Arial" w:cs="Arial"/>
                <w:color w:val="000000"/>
                <w:kern w:val="0"/>
                <w:sz w:val="20"/>
                <w:szCs w:val="20"/>
                <w:lang w:val="lt-LT"/>
                <w14:ligatures w14:val="none"/>
              </w:rPr>
              <w:t xml:space="preserve">, </w:t>
            </w:r>
            <w:r w:rsidR="002B72C8">
              <w:rPr>
                <w:rFonts w:ascii="Arial" w:eastAsia="Arial" w:hAnsi="Arial" w:cs="Arial"/>
                <w:color w:val="000000"/>
                <w:kern w:val="0"/>
                <w:sz w:val="20"/>
                <w:szCs w:val="20"/>
                <w:lang w:val="lt-LT"/>
                <w14:ligatures w14:val="none"/>
              </w:rPr>
              <w:t xml:space="preserve"> g</w:t>
            </w:r>
            <w:r w:rsidR="00AC2D9C" w:rsidRPr="003C1E94">
              <w:rPr>
                <w:rFonts w:ascii="Arial" w:eastAsia="Arial" w:hAnsi="Arial" w:cs="Arial"/>
                <w:color w:val="000000"/>
                <w:kern w:val="0"/>
                <w:sz w:val="20"/>
                <w:szCs w:val="20"/>
                <w:lang w:val="lt-LT"/>
                <w14:ligatures w14:val="none"/>
              </w:rPr>
              <w:t xml:space="preserve">amintojas/rangovas </w:t>
            </w:r>
            <w:r w:rsidR="002B72C8">
              <w:rPr>
                <w:rFonts w:ascii="Arial" w:eastAsia="Arial" w:hAnsi="Arial" w:cs="Arial"/>
                <w:color w:val="000000"/>
                <w:kern w:val="0"/>
                <w:sz w:val="20"/>
                <w:szCs w:val="20"/>
                <w:lang w:val="lt-LT"/>
                <w14:ligatures w14:val="none"/>
              </w:rPr>
              <w:t xml:space="preserve">detalizuoja TDP </w:t>
            </w:r>
            <w:r w:rsidR="00BE705B">
              <w:rPr>
                <w:rFonts w:ascii="Arial" w:eastAsia="Arial" w:hAnsi="Arial" w:cs="Arial"/>
                <w:color w:val="000000"/>
                <w:kern w:val="0"/>
                <w:sz w:val="20"/>
                <w:szCs w:val="20"/>
                <w:lang w:val="lt-LT"/>
                <w14:ligatures w14:val="none"/>
              </w:rPr>
              <w:t>brėžinius</w:t>
            </w:r>
            <w:r w:rsidR="00AC2D9C">
              <w:rPr>
                <w:rFonts w:ascii="Arial" w:eastAsia="Arial" w:hAnsi="Arial" w:cs="Arial"/>
                <w:color w:val="000000"/>
                <w:kern w:val="0"/>
                <w:sz w:val="20"/>
                <w:szCs w:val="20"/>
                <w:lang w:val="lt-LT"/>
                <w14:ligatures w14:val="none"/>
              </w:rPr>
              <w:t>.</w:t>
            </w:r>
          </w:p>
        </w:tc>
      </w:tr>
      <w:tr w:rsidR="000B1D92" w:rsidRPr="00433EF3" w14:paraId="5C88B98C" w14:textId="77777777" w:rsidTr="00B470CA">
        <w:trPr>
          <w:trHeight w:hRule="exact" w:val="519"/>
        </w:trPr>
        <w:tc>
          <w:tcPr>
            <w:tcW w:w="1560" w:type="dxa"/>
            <w:vMerge/>
            <w:tcMar>
              <w:top w:w="0" w:type="dxa"/>
              <w:left w:w="10" w:type="dxa"/>
              <w:bottom w:w="0" w:type="dxa"/>
              <w:right w:w="10" w:type="dxa"/>
            </w:tcMar>
          </w:tcPr>
          <w:p w14:paraId="673D8FC3" w14:textId="77777777" w:rsidR="000B1D92" w:rsidRPr="008C3EA1" w:rsidRDefault="000B1D9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FC117F6" w14:textId="7F9632DD" w:rsidR="000B1D92" w:rsidRPr="394FE42D" w:rsidRDefault="000B1D92" w:rsidP="00F121AC">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Pastotės valdymo pulto  </w:t>
            </w:r>
            <w:r>
              <w:rPr>
                <w:rFonts w:ascii="Arial" w:eastAsia="Arial" w:hAnsi="Arial" w:cs="Arial"/>
                <w:color w:val="000000" w:themeColor="text1"/>
                <w:sz w:val="20"/>
                <w:szCs w:val="20"/>
                <w:lang w:val="lt-LT"/>
              </w:rPr>
              <w:t>stogo planas</w:t>
            </w:r>
          </w:p>
        </w:tc>
        <w:tc>
          <w:tcPr>
            <w:tcW w:w="4248" w:type="dxa"/>
          </w:tcPr>
          <w:p w14:paraId="6DC11653" w14:textId="28C0980F" w:rsidR="000B1D92" w:rsidRPr="00045C6B" w:rsidRDefault="000B1D92" w:rsidP="004F2907">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Pagal STR1.04.04:2017, </w:t>
            </w:r>
            <w:proofErr w:type="spellStart"/>
            <w:r w:rsidRPr="000B1D92">
              <w:rPr>
                <w:rFonts w:ascii="Arial" w:eastAsia="Arial" w:hAnsi="Arial" w:cs="Arial"/>
                <w:color w:val="000000" w:themeColor="text1"/>
                <w:sz w:val="20"/>
                <w:szCs w:val="20"/>
                <w:lang w:val="lt-LT"/>
              </w:rPr>
              <w:t>PrS</w:t>
            </w:r>
            <w:proofErr w:type="spellEnd"/>
            <w:r w:rsidRPr="000B1D92">
              <w:rPr>
                <w:rFonts w:ascii="Arial" w:eastAsia="Arial" w:hAnsi="Arial" w:cs="Arial"/>
                <w:color w:val="000000" w:themeColor="text1"/>
                <w:sz w:val="20"/>
                <w:szCs w:val="20"/>
                <w:lang w:val="lt-LT"/>
              </w:rPr>
              <w:t>, PS ir TU reikalavimus.</w:t>
            </w:r>
          </w:p>
        </w:tc>
        <w:tc>
          <w:tcPr>
            <w:tcW w:w="5103" w:type="dxa"/>
          </w:tcPr>
          <w:p w14:paraId="238265D1" w14:textId="6FE160CC" w:rsidR="000B1D92" w:rsidRDefault="000B1D9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0B1D92">
              <w:rPr>
                <w:rFonts w:ascii="Arial" w:eastAsia="Arial" w:hAnsi="Arial" w:cs="Arial"/>
                <w:color w:val="000000"/>
                <w:kern w:val="0"/>
                <w:sz w:val="20"/>
                <w:szCs w:val="20"/>
                <w:lang w:val="lt-LT"/>
                <w14:ligatures w14:val="none"/>
              </w:rPr>
              <w:t>Po įrangos/medžiagų suderinimo, esant pasikeitimams,  gamintojas/rangovas detalizuoja TDP brėžinius.</w:t>
            </w:r>
          </w:p>
        </w:tc>
      </w:tr>
      <w:tr w:rsidR="00AC2D9C" w:rsidRPr="00211EE7" w14:paraId="50F21653" w14:textId="77777777" w:rsidTr="00B470CA">
        <w:trPr>
          <w:trHeight w:hRule="exact" w:val="563"/>
        </w:trPr>
        <w:tc>
          <w:tcPr>
            <w:tcW w:w="1560" w:type="dxa"/>
            <w:vMerge/>
            <w:tcMar>
              <w:top w:w="0" w:type="dxa"/>
              <w:left w:w="10" w:type="dxa"/>
              <w:bottom w:w="0" w:type="dxa"/>
              <w:right w:w="10" w:type="dxa"/>
            </w:tcMar>
          </w:tcPr>
          <w:p w14:paraId="5FA78824"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91EB95A" w14:textId="02CBB203" w:rsidR="00AC2D9C" w:rsidRPr="00962986" w:rsidRDefault="000B1D92" w:rsidP="00F121AC">
            <w:pPr>
              <w:suppressAutoHyphens/>
              <w:autoSpaceDN w:val="0"/>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Pastotės v</w:t>
            </w:r>
            <w:r w:rsidR="00AC2D9C" w:rsidRPr="00962986">
              <w:rPr>
                <w:rFonts w:ascii="Arial" w:eastAsia="Arial" w:hAnsi="Arial" w:cs="Arial"/>
                <w:color w:val="000000" w:themeColor="text1"/>
                <w:sz w:val="20"/>
                <w:szCs w:val="20"/>
                <w:lang w:val="lt-LT"/>
              </w:rPr>
              <w:t>aldymo pulto vidaus planas</w:t>
            </w:r>
          </w:p>
        </w:tc>
        <w:tc>
          <w:tcPr>
            <w:tcW w:w="4248" w:type="dxa"/>
          </w:tcPr>
          <w:p w14:paraId="6AB9773A" w14:textId="62514752" w:rsidR="00AC2D9C" w:rsidRPr="00A6593C" w:rsidRDefault="00AC2D9C" w:rsidP="004F2907">
            <w:pPr>
              <w:suppressAutoHyphens/>
              <w:autoSpaceDN w:val="0"/>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 xml:space="preserve">Pagal STR1.04.04:2017, </w:t>
            </w:r>
            <w:proofErr w:type="spellStart"/>
            <w:r w:rsidRPr="00A6593C">
              <w:rPr>
                <w:rFonts w:ascii="Arial" w:eastAsia="Arial" w:hAnsi="Arial" w:cs="Arial"/>
                <w:color w:val="000000" w:themeColor="text1"/>
                <w:sz w:val="20"/>
                <w:szCs w:val="20"/>
                <w:lang w:val="lt-LT"/>
              </w:rPr>
              <w:t>PrS</w:t>
            </w:r>
            <w:proofErr w:type="spellEnd"/>
            <w:r w:rsidRPr="00A6593C">
              <w:rPr>
                <w:rFonts w:ascii="Arial" w:eastAsia="Arial" w:hAnsi="Arial" w:cs="Arial"/>
                <w:color w:val="000000" w:themeColor="text1"/>
                <w:sz w:val="20"/>
                <w:szCs w:val="20"/>
                <w:lang w:val="lt-LT"/>
              </w:rPr>
              <w:t>, PS ir TU reikalavimus</w:t>
            </w:r>
            <w:r w:rsidR="00C76742" w:rsidRPr="00A6593C">
              <w:rPr>
                <w:rFonts w:ascii="Arial" w:eastAsia="Arial" w:hAnsi="Arial" w:cs="Arial"/>
                <w:color w:val="000000" w:themeColor="text1"/>
                <w:sz w:val="20"/>
                <w:szCs w:val="20"/>
                <w:lang w:val="lt-LT"/>
              </w:rPr>
              <w:t>.</w:t>
            </w:r>
          </w:p>
        </w:tc>
        <w:tc>
          <w:tcPr>
            <w:tcW w:w="5103" w:type="dxa"/>
          </w:tcPr>
          <w:p w14:paraId="29342812" w14:textId="2459460B" w:rsidR="00AC2D9C" w:rsidRPr="00A6593C" w:rsidRDefault="00AC2D9C" w:rsidP="00765794">
            <w:pPr>
              <w:suppressAutoHyphens/>
              <w:autoSpaceDN w:val="0"/>
              <w:spacing w:after="0" w:line="240" w:lineRule="auto"/>
              <w:rPr>
                <w:rFonts w:ascii="Arial" w:eastAsia="Arial" w:hAnsi="Arial" w:cs="Arial"/>
                <w:color w:val="000000"/>
                <w:kern w:val="0"/>
                <w:sz w:val="20"/>
                <w:szCs w:val="20"/>
                <w:lang w:val="lt-LT"/>
                <w14:ligatures w14:val="none"/>
              </w:rPr>
            </w:pPr>
            <w:r w:rsidRPr="00A6593C">
              <w:rPr>
                <w:rFonts w:ascii="Arial" w:eastAsia="Arial" w:hAnsi="Arial" w:cs="Arial"/>
                <w:color w:val="000000"/>
                <w:kern w:val="0"/>
                <w:sz w:val="20"/>
                <w:szCs w:val="20"/>
                <w:lang w:val="lt-LT"/>
                <w14:ligatures w14:val="none"/>
              </w:rPr>
              <w:t>Nerengiama</w:t>
            </w:r>
          </w:p>
        </w:tc>
      </w:tr>
    </w:tbl>
    <w:p w14:paraId="3B94EE3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0E77201" w14:textId="651446C7" w:rsidR="1A6B11C5" w:rsidRDefault="1A6B11C5" w:rsidP="00F121AC">
      <w:pPr>
        <w:spacing w:after="0" w:line="240" w:lineRule="auto"/>
        <w:jc w:val="both"/>
        <w:rPr>
          <w:rFonts w:ascii="Arial" w:hAnsi="Arial" w:cs="Arial"/>
          <w:lang w:val="lt-LT"/>
        </w:rPr>
      </w:pPr>
    </w:p>
    <w:p w14:paraId="1DE0E790" w14:textId="77777777" w:rsidR="00FE646F" w:rsidRDefault="00FE646F" w:rsidP="008C158D">
      <w:pPr>
        <w:spacing w:after="0" w:line="240" w:lineRule="auto"/>
        <w:ind w:left="1134" w:hanging="1134"/>
        <w:jc w:val="both"/>
        <w:rPr>
          <w:rFonts w:ascii="Arial" w:hAnsi="Arial" w:cs="Arial"/>
          <w:sz w:val="22"/>
          <w:szCs w:val="22"/>
          <w:lang w:val="lt-LT"/>
        </w:rPr>
      </w:pPr>
      <w:bookmarkStart w:id="2" w:name="_Hlk205472698"/>
    </w:p>
    <w:p w14:paraId="6A56F25E" w14:textId="77777777" w:rsidR="00FE646F" w:rsidRDefault="00FE646F" w:rsidP="008C158D">
      <w:pPr>
        <w:spacing w:after="0" w:line="240" w:lineRule="auto"/>
        <w:ind w:left="1134" w:hanging="1134"/>
        <w:jc w:val="both"/>
        <w:rPr>
          <w:rFonts w:ascii="Arial" w:hAnsi="Arial" w:cs="Arial"/>
          <w:sz w:val="22"/>
          <w:szCs w:val="22"/>
          <w:lang w:val="lt-LT"/>
        </w:rPr>
      </w:pPr>
    </w:p>
    <w:p w14:paraId="319722BF" w14:textId="77777777" w:rsidR="00FE646F" w:rsidRDefault="00FE646F" w:rsidP="008C158D">
      <w:pPr>
        <w:spacing w:after="0" w:line="240" w:lineRule="auto"/>
        <w:ind w:left="1134" w:hanging="1134"/>
        <w:jc w:val="both"/>
        <w:rPr>
          <w:rFonts w:ascii="Arial" w:hAnsi="Arial" w:cs="Arial"/>
          <w:sz w:val="22"/>
          <w:szCs w:val="22"/>
          <w:lang w:val="lt-LT"/>
        </w:rPr>
      </w:pPr>
    </w:p>
    <w:p w14:paraId="7FF7AB3C" w14:textId="77777777" w:rsidR="00FE646F" w:rsidRDefault="00FE646F" w:rsidP="008C158D">
      <w:pPr>
        <w:spacing w:after="0" w:line="240" w:lineRule="auto"/>
        <w:ind w:left="1134" w:hanging="1134"/>
        <w:jc w:val="both"/>
        <w:rPr>
          <w:rFonts w:ascii="Arial" w:hAnsi="Arial" w:cs="Arial"/>
          <w:sz w:val="22"/>
          <w:szCs w:val="22"/>
          <w:lang w:val="lt-LT"/>
        </w:rPr>
      </w:pPr>
    </w:p>
    <w:p w14:paraId="1C5B875E" w14:textId="77777777" w:rsidR="00FE646F" w:rsidRDefault="00FE646F" w:rsidP="008C158D">
      <w:pPr>
        <w:spacing w:after="0" w:line="240" w:lineRule="auto"/>
        <w:ind w:left="1134" w:hanging="1134"/>
        <w:jc w:val="both"/>
        <w:rPr>
          <w:rFonts w:ascii="Arial" w:hAnsi="Arial" w:cs="Arial"/>
          <w:sz w:val="22"/>
          <w:szCs w:val="22"/>
          <w:lang w:val="lt-LT"/>
        </w:rPr>
      </w:pPr>
    </w:p>
    <w:p w14:paraId="716B3E9E" w14:textId="7E64F238" w:rsidR="004C3A90" w:rsidRPr="00A47712" w:rsidRDefault="29DE8EED"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3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w:t>
      </w:r>
      <w:r w:rsidR="78833D91" w:rsidRPr="00A47712">
        <w:rPr>
          <w:rFonts w:ascii="Arial" w:hAnsi="Arial" w:cs="Arial"/>
          <w:b/>
          <w:bCs/>
          <w:sz w:val="22"/>
          <w:szCs w:val="22"/>
          <w:lang w:val="lt-LT"/>
        </w:rPr>
        <w:t>konstrukcijų dalies</w:t>
      </w:r>
      <w:r w:rsidR="5BD1403C" w:rsidRPr="00A47712">
        <w:rPr>
          <w:rFonts w:ascii="Arial" w:hAnsi="Arial" w:cs="Arial"/>
          <w:b/>
          <w:bCs/>
          <w:sz w:val="22"/>
          <w:szCs w:val="22"/>
          <w:lang w:val="lt-LT"/>
        </w:rPr>
        <w:t xml:space="preserve"> </w:t>
      </w:r>
      <w:r w:rsidR="008C158D"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D33793" w:rsidRPr="00433EF3" w14:paraId="3914F25F" w14:textId="2AFCA5E7" w:rsidTr="00FE646F">
        <w:trPr>
          <w:trHeight w:val="510"/>
          <w:tblHeader/>
        </w:trPr>
        <w:tc>
          <w:tcPr>
            <w:tcW w:w="1560" w:type="dxa"/>
            <w:tcMar>
              <w:top w:w="0" w:type="dxa"/>
              <w:left w:w="10" w:type="dxa"/>
              <w:bottom w:w="0" w:type="dxa"/>
              <w:right w:w="10" w:type="dxa"/>
            </w:tcMar>
            <w:vAlign w:val="center"/>
          </w:tcPr>
          <w:p w14:paraId="65FBC2A8" w14:textId="2DB26EA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bookmarkStart w:id="3" w:name="_Hlk205472617"/>
            <w:bookmarkEnd w:id="2"/>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FE6AD38" w14:textId="671AC72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5F902CD6" w14:textId="11173C09"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8438C04" w14:textId="5A2CCAA3"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D33793" w:rsidRPr="00823A6D" w14:paraId="15DC4802" w14:textId="7635BA73" w:rsidTr="00B470CA">
        <w:trPr>
          <w:trHeight w:val="1191"/>
        </w:trPr>
        <w:tc>
          <w:tcPr>
            <w:tcW w:w="1560" w:type="dxa"/>
            <w:vMerge w:val="restart"/>
            <w:tcMar>
              <w:top w:w="0" w:type="dxa"/>
              <w:left w:w="10" w:type="dxa"/>
              <w:bottom w:w="0" w:type="dxa"/>
              <w:right w:w="10" w:type="dxa"/>
            </w:tcMar>
          </w:tcPr>
          <w:p w14:paraId="72BD3EEE" w14:textId="75F6E9CB" w:rsidR="00D33793" w:rsidRPr="008C3EA1" w:rsidRDefault="00D33793" w:rsidP="00F121AC">
            <w:pPr>
              <w:suppressAutoHyphens/>
              <w:autoSpaceDN w:val="0"/>
              <w:spacing w:after="0" w:line="240" w:lineRule="auto"/>
              <w:rPr>
                <w:rFonts w:ascii="Arial" w:eastAsia="Times New Roman" w:hAnsi="Arial" w:cs="Arial"/>
                <w:b/>
                <w:bCs/>
                <w:color w:val="000000" w:themeColor="text1"/>
                <w:sz w:val="20"/>
                <w:szCs w:val="20"/>
                <w:lang w:val="lt-LT"/>
              </w:rPr>
            </w:pPr>
            <w:r w:rsidRPr="008C3EA1">
              <w:rPr>
                <w:rFonts w:ascii="Arial" w:eastAsia="Times New Roman" w:hAnsi="Arial" w:cs="Arial"/>
                <w:b/>
                <w:bCs/>
                <w:color w:val="000000" w:themeColor="text1"/>
                <w:sz w:val="20"/>
                <w:szCs w:val="20"/>
                <w:lang w:val="lt-LT"/>
              </w:rPr>
              <w:t>Konstrukcijų dalis (SK)</w:t>
            </w:r>
          </w:p>
          <w:p w14:paraId="262F2FA3" w14:textId="75F6E9CB" w:rsidR="00D33793" w:rsidRPr="008C3EA1" w:rsidRDefault="00D3379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B9F3F33" w14:textId="77777777" w:rsidR="00D33793" w:rsidRDefault="00D33793" w:rsidP="00F121AC">
            <w:pPr>
              <w:suppressAutoHyphens/>
              <w:autoSpaceDN w:val="0"/>
              <w:spacing w:after="0" w:line="240" w:lineRule="auto"/>
              <w:rPr>
                <w:rFonts w:ascii="Arial" w:eastAsia="Arial" w:hAnsi="Arial" w:cs="Arial"/>
                <w:sz w:val="20"/>
                <w:szCs w:val="20"/>
                <w:lang w:val="lt-LT"/>
              </w:rPr>
            </w:pPr>
            <w:r w:rsidRPr="008C3EA1">
              <w:rPr>
                <w:rFonts w:ascii="Arial" w:eastAsia="Arial" w:hAnsi="Arial" w:cs="Arial"/>
                <w:sz w:val="20"/>
                <w:szCs w:val="20"/>
                <w:lang w:val="lt-LT"/>
              </w:rPr>
              <w:t>Pamatinių konstrukcijų planas</w:t>
            </w:r>
          </w:p>
          <w:p w14:paraId="5FE5DF26" w14:textId="41EA4A98" w:rsidR="00396846" w:rsidRPr="008C3EA1" w:rsidRDefault="00396846" w:rsidP="00F121AC">
            <w:pPr>
              <w:suppressAutoHyphens/>
              <w:autoSpaceDN w:val="0"/>
              <w:spacing w:after="0" w:line="240" w:lineRule="auto"/>
              <w:rPr>
                <w:rFonts w:ascii="Arial" w:eastAsia="Arial" w:hAnsi="Arial" w:cs="Arial"/>
                <w:kern w:val="0"/>
                <w:sz w:val="20"/>
                <w:szCs w:val="20"/>
                <w:lang w:val="lt-LT"/>
                <w14:ligatures w14:val="none"/>
              </w:rPr>
            </w:pPr>
          </w:p>
        </w:tc>
        <w:tc>
          <w:tcPr>
            <w:tcW w:w="4248" w:type="dxa"/>
          </w:tcPr>
          <w:p w14:paraId="10AE9D7C" w14:textId="4B7AD996" w:rsidR="00D33793" w:rsidRPr="008C3EA1" w:rsidRDefault="00D33793" w:rsidP="00765794">
            <w:pPr>
              <w:suppressAutoHyphens/>
              <w:autoSpaceDN w:val="0"/>
              <w:spacing w:after="0" w:line="240" w:lineRule="auto"/>
              <w:rPr>
                <w:rFonts w:ascii="Arial" w:eastAsia="Arial" w:hAnsi="Arial" w:cs="Arial"/>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03C7533D" w14:textId="3E69A12B" w:rsidR="00D33793" w:rsidRDefault="00D33793" w:rsidP="00765794">
            <w:pPr>
              <w:suppressAutoHyphens/>
              <w:autoSpaceDN w:val="0"/>
              <w:spacing w:after="0" w:line="240" w:lineRule="auto"/>
              <w:jc w:val="both"/>
              <w:rPr>
                <w:rFonts w:ascii="Arial" w:eastAsia="Arial" w:hAnsi="Arial" w:cs="Arial"/>
                <w:sz w:val="20"/>
                <w:szCs w:val="20"/>
                <w:lang w:val="lt-LT"/>
              </w:rPr>
            </w:pPr>
            <w:r w:rsidRPr="0062417C">
              <w:rPr>
                <w:rFonts w:ascii="Arial" w:eastAsia="Arial" w:hAnsi="Arial" w:cs="Arial"/>
                <w:sz w:val="20"/>
                <w:szCs w:val="20"/>
                <w:lang w:val="lt-LT"/>
              </w:rPr>
              <w:t>Gamintojas/rangovas pateikia detalizavimą pagal</w:t>
            </w:r>
            <w:r w:rsidR="00A5116E">
              <w:rPr>
                <w:rFonts w:ascii="Arial" w:eastAsia="Arial" w:hAnsi="Arial" w:cs="Arial"/>
                <w:sz w:val="20"/>
                <w:szCs w:val="20"/>
                <w:lang w:val="lt-LT"/>
              </w:rPr>
              <w:t xml:space="preserve"> suderintą</w:t>
            </w:r>
            <w:r w:rsidRPr="0062417C">
              <w:rPr>
                <w:rFonts w:ascii="Arial" w:eastAsia="Arial" w:hAnsi="Arial" w:cs="Arial"/>
                <w:sz w:val="20"/>
                <w:szCs w:val="20"/>
                <w:lang w:val="lt-LT"/>
              </w:rPr>
              <w:t xml:space="preserve"> įrangą ir medžiagas.</w:t>
            </w:r>
          </w:p>
          <w:p w14:paraId="30B91BCB" w14:textId="76F47316" w:rsidR="00D33793" w:rsidRPr="008C3EA1"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29401608">
              <w:rPr>
                <w:rFonts w:ascii="Arial" w:eastAsia="Arial" w:hAnsi="Arial" w:cs="Arial"/>
                <w:sz w:val="20"/>
                <w:szCs w:val="20"/>
                <w:lang w:val="lt-LT"/>
              </w:rPr>
              <w:t>Rangovas</w:t>
            </w:r>
            <w:r>
              <w:rPr>
                <w:rFonts w:ascii="Arial" w:eastAsia="Arial" w:hAnsi="Arial" w:cs="Arial"/>
                <w:sz w:val="20"/>
                <w:szCs w:val="20"/>
                <w:lang w:val="lt-LT"/>
              </w:rPr>
              <w:t xml:space="preserve"> ir</w:t>
            </w:r>
            <w:r w:rsidRPr="00C11EEA">
              <w:rPr>
                <w:rFonts w:ascii="Arial" w:eastAsia="Arial" w:hAnsi="Arial" w:cs="Arial"/>
                <w:sz w:val="20"/>
                <w:szCs w:val="20"/>
                <w:lang w:val="lt-LT"/>
              </w:rPr>
              <w:t xml:space="preserve"> gamintoj</w:t>
            </w:r>
            <w:r>
              <w:rPr>
                <w:rFonts w:ascii="Arial" w:eastAsia="Arial" w:hAnsi="Arial" w:cs="Arial"/>
                <w:sz w:val="20"/>
                <w:szCs w:val="20"/>
                <w:lang w:val="lt-LT"/>
              </w:rPr>
              <w:t>as kartu</w:t>
            </w:r>
            <w:r w:rsidRPr="00C11EEA">
              <w:rPr>
                <w:rFonts w:ascii="Arial" w:eastAsia="Arial" w:hAnsi="Arial" w:cs="Arial"/>
                <w:sz w:val="20"/>
                <w:szCs w:val="20"/>
                <w:lang w:val="lt-LT"/>
              </w:rPr>
              <w:t xml:space="preserve"> su deklaracijomis pateik</w:t>
            </w:r>
            <w:r>
              <w:rPr>
                <w:rFonts w:ascii="Arial" w:eastAsia="Arial" w:hAnsi="Arial" w:cs="Arial"/>
                <w:sz w:val="20"/>
                <w:szCs w:val="20"/>
                <w:lang w:val="lt-LT"/>
              </w:rPr>
              <w:t>ia užsakovui</w:t>
            </w:r>
            <w:r w:rsidRPr="394FE42D">
              <w:rPr>
                <w:rFonts w:ascii="Arial" w:eastAsia="Arial" w:hAnsi="Arial" w:cs="Arial"/>
                <w:sz w:val="20"/>
                <w:szCs w:val="20"/>
                <w:lang w:val="lt-LT"/>
              </w:rPr>
              <w:t xml:space="preserve"> </w:t>
            </w:r>
            <w:r w:rsidRPr="00C11EEA">
              <w:rPr>
                <w:rFonts w:ascii="Arial" w:eastAsia="Arial" w:hAnsi="Arial" w:cs="Arial"/>
                <w:sz w:val="20"/>
                <w:szCs w:val="20"/>
                <w:lang w:val="lt-LT"/>
              </w:rPr>
              <w:t>detalizuot</w:t>
            </w:r>
            <w:r>
              <w:rPr>
                <w:rFonts w:ascii="Arial" w:eastAsia="Arial" w:hAnsi="Arial" w:cs="Arial"/>
                <w:sz w:val="20"/>
                <w:szCs w:val="20"/>
                <w:lang w:val="lt-LT"/>
              </w:rPr>
              <w:t>as</w:t>
            </w:r>
            <w:r w:rsidRPr="00C11EEA">
              <w:rPr>
                <w:rFonts w:ascii="Arial" w:eastAsia="Arial" w:hAnsi="Arial" w:cs="Arial"/>
                <w:sz w:val="20"/>
                <w:szCs w:val="20"/>
                <w:lang w:val="lt-LT"/>
              </w:rPr>
              <w:t xml:space="preserve"> koordinates, atstumus, pririšim</w:t>
            </w:r>
            <w:r>
              <w:rPr>
                <w:rFonts w:ascii="Arial" w:eastAsia="Arial" w:hAnsi="Arial" w:cs="Arial"/>
                <w:sz w:val="20"/>
                <w:szCs w:val="20"/>
                <w:lang w:val="lt-LT"/>
              </w:rPr>
              <w:t>us</w:t>
            </w:r>
            <w:r w:rsidRPr="00C11EEA">
              <w:rPr>
                <w:rFonts w:ascii="Arial" w:eastAsia="Arial" w:hAnsi="Arial" w:cs="Arial"/>
                <w:sz w:val="20"/>
                <w:szCs w:val="20"/>
                <w:lang w:val="lt-LT"/>
              </w:rPr>
              <w:t>, raudon</w:t>
            </w:r>
            <w:r>
              <w:rPr>
                <w:rFonts w:ascii="Arial" w:eastAsia="Arial" w:hAnsi="Arial" w:cs="Arial"/>
                <w:sz w:val="20"/>
                <w:szCs w:val="20"/>
                <w:lang w:val="lt-LT"/>
              </w:rPr>
              <w:t>a</w:t>
            </w:r>
            <w:r w:rsidRPr="00C11EEA">
              <w:rPr>
                <w:rFonts w:ascii="Arial" w:eastAsia="Arial" w:hAnsi="Arial" w:cs="Arial"/>
                <w:sz w:val="20"/>
                <w:szCs w:val="20"/>
                <w:lang w:val="lt-LT"/>
              </w:rPr>
              <w:t>s linij</w:t>
            </w:r>
            <w:r>
              <w:rPr>
                <w:rFonts w:ascii="Arial" w:eastAsia="Arial" w:hAnsi="Arial" w:cs="Arial"/>
                <w:sz w:val="20"/>
                <w:szCs w:val="20"/>
                <w:lang w:val="lt-LT"/>
              </w:rPr>
              <w:t>a</w:t>
            </w:r>
            <w:r w:rsidRPr="00C11EEA">
              <w:rPr>
                <w:rFonts w:ascii="Arial" w:eastAsia="Arial" w:hAnsi="Arial" w:cs="Arial"/>
                <w:sz w:val="20"/>
                <w:szCs w:val="20"/>
                <w:lang w:val="lt-LT"/>
              </w:rPr>
              <w:t>s, pamatų aukščio altitud</w:t>
            </w:r>
            <w:r>
              <w:rPr>
                <w:rFonts w:ascii="Arial" w:eastAsia="Arial" w:hAnsi="Arial" w:cs="Arial"/>
                <w:sz w:val="20"/>
                <w:szCs w:val="20"/>
                <w:lang w:val="lt-LT"/>
              </w:rPr>
              <w:t>e</w:t>
            </w:r>
            <w:r w:rsidRPr="00C11EEA">
              <w:rPr>
                <w:rFonts w:ascii="Arial" w:eastAsia="Arial" w:hAnsi="Arial" w:cs="Arial"/>
                <w:sz w:val="20"/>
                <w:szCs w:val="20"/>
                <w:lang w:val="lt-LT"/>
              </w:rPr>
              <w:t>s</w:t>
            </w:r>
            <w:r w:rsidR="00823A6D">
              <w:rPr>
                <w:rFonts w:ascii="Arial" w:eastAsia="Arial" w:hAnsi="Arial" w:cs="Arial"/>
                <w:sz w:val="20"/>
                <w:szCs w:val="20"/>
                <w:lang w:val="lt-LT"/>
              </w:rPr>
              <w:t xml:space="preserve"> (jei skiriasi nuo TDP)</w:t>
            </w:r>
            <w:r>
              <w:rPr>
                <w:rFonts w:ascii="Arial" w:eastAsia="Arial" w:hAnsi="Arial" w:cs="Arial"/>
                <w:sz w:val="20"/>
                <w:szCs w:val="20"/>
                <w:lang w:val="lt-LT"/>
              </w:rPr>
              <w:t>.</w:t>
            </w:r>
            <w:r w:rsidRPr="003A30EC">
              <w:rPr>
                <w:lang w:val="lt-LT"/>
              </w:rPr>
              <w:t xml:space="preserve"> </w:t>
            </w:r>
            <w:r w:rsidRPr="000572DD">
              <w:rPr>
                <w:rFonts w:ascii="Arial" w:eastAsia="Arial" w:hAnsi="Arial" w:cs="Arial"/>
                <w:sz w:val="20"/>
                <w:szCs w:val="20"/>
                <w:lang w:val="lt-LT"/>
              </w:rPr>
              <w:t>Detalizuojami sprendim</w:t>
            </w:r>
            <w:r w:rsidR="000B1D92">
              <w:rPr>
                <w:rFonts w:ascii="Arial" w:eastAsia="Arial" w:hAnsi="Arial" w:cs="Arial"/>
                <w:sz w:val="20"/>
                <w:szCs w:val="20"/>
                <w:lang w:val="lt-LT"/>
              </w:rPr>
              <w:t xml:space="preserve">ų </w:t>
            </w:r>
            <w:r w:rsidRPr="000572DD">
              <w:rPr>
                <w:rFonts w:ascii="Arial" w:eastAsia="Arial" w:hAnsi="Arial" w:cs="Arial"/>
                <w:sz w:val="20"/>
                <w:szCs w:val="20"/>
                <w:lang w:val="lt-LT"/>
              </w:rPr>
              <w:t>mazgai ir kilpos</w:t>
            </w:r>
            <w:r>
              <w:rPr>
                <w:rFonts w:ascii="Arial" w:eastAsia="Arial" w:hAnsi="Arial" w:cs="Arial"/>
                <w:sz w:val="20"/>
                <w:szCs w:val="20"/>
                <w:lang w:val="lt-LT"/>
              </w:rPr>
              <w:t>.</w:t>
            </w:r>
          </w:p>
        </w:tc>
      </w:tr>
      <w:tr w:rsidR="001160C8" w:rsidRPr="00823A6D" w14:paraId="0AE589EE" w14:textId="77777777" w:rsidTr="00B470CA">
        <w:trPr>
          <w:trHeight w:val="539"/>
        </w:trPr>
        <w:tc>
          <w:tcPr>
            <w:tcW w:w="1560" w:type="dxa"/>
            <w:vMerge/>
            <w:tcMar>
              <w:top w:w="0" w:type="dxa"/>
              <w:left w:w="10" w:type="dxa"/>
              <w:bottom w:w="0" w:type="dxa"/>
              <w:right w:w="10" w:type="dxa"/>
            </w:tcMar>
          </w:tcPr>
          <w:p w14:paraId="59EE0530" w14:textId="77777777" w:rsidR="001160C8" w:rsidRPr="008C3EA1" w:rsidRDefault="001160C8" w:rsidP="001160C8">
            <w:pPr>
              <w:suppressAutoHyphens/>
              <w:autoSpaceDN w:val="0"/>
              <w:spacing w:after="0" w:line="240" w:lineRule="auto"/>
              <w:rPr>
                <w:rFonts w:ascii="Arial" w:eastAsia="Times New Roman" w:hAnsi="Arial" w:cs="Arial"/>
                <w:b/>
                <w:bCs/>
                <w:color w:val="000000" w:themeColor="text1"/>
                <w:sz w:val="20"/>
                <w:szCs w:val="20"/>
                <w:lang w:val="lt-LT"/>
              </w:rPr>
            </w:pPr>
          </w:p>
        </w:tc>
        <w:tc>
          <w:tcPr>
            <w:tcW w:w="2551" w:type="dxa"/>
          </w:tcPr>
          <w:p w14:paraId="1B49E57F" w14:textId="08F94C1C" w:rsidR="001160C8" w:rsidRPr="008C3EA1" w:rsidRDefault="001160C8" w:rsidP="001160C8">
            <w:pPr>
              <w:suppressAutoHyphens/>
              <w:autoSpaceDN w:val="0"/>
              <w:spacing w:after="0" w:line="240" w:lineRule="auto"/>
              <w:rPr>
                <w:rFonts w:ascii="Arial" w:eastAsia="Arial" w:hAnsi="Arial" w:cs="Arial"/>
                <w:sz w:val="20"/>
                <w:szCs w:val="20"/>
                <w:lang w:val="lt-LT"/>
              </w:rPr>
            </w:pPr>
            <w:r>
              <w:rPr>
                <w:rFonts w:ascii="Arial" w:eastAsia="Arial" w:hAnsi="Arial" w:cs="Arial"/>
                <w:sz w:val="20"/>
                <w:szCs w:val="20"/>
                <w:lang w:val="lt-LT"/>
              </w:rPr>
              <w:t>Pamatų konstrukcijos</w:t>
            </w:r>
          </w:p>
        </w:tc>
        <w:tc>
          <w:tcPr>
            <w:tcW w:w="4248" w:type="dxa"/>
          </w:tcPr>
          <w:p w14:paraId="7CF5F18E" w14:textId="145A9646" w:rsidR="001160C8" w:rsidRPr="00045C6B" w:rsidRDefault="001160C8" w:rsidP="001160C8">
            <w:pPr>
              <w:suppressAutoHyphens/>
              <w:autoSpaceDN w:val="0"/>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240CC2D" w14:textId="7243A769" w:rsidR="001160C8" w:rsidRPr="0062417C" w:rsidRDefault="001160C8" w:rsidP="001160C8">
            <w:pPr>
              <w:suppressAutoHyphens/>
              <w:autoSpaceDN w:val="0"/>
              <w:spacing w:after="0" w:line="240" w:lineRule="auto"/>
              <w:jc w:val="both"/>
              <w:rPr>
                <w:rFonts w:ascii="Arial" w:eastAsia="Arial" w:hAnsi="Arial" w:cs="Arial"/>
                <w:sz w:val="20"/>
                <w:szCs w:val="20"/>
                <w:lang w:val="lt-LT"/>
              </w:rPr>
            </w:pPr>
            <w:r w:rsidRPr="00BD352D">
              <w:rPr>
                <w:rFonts w:ascii="Arial" w:eastAsia="Arial" w:hAnsi="Arial" w:cs="Arial"/>
                <w:kern w:val="0"/>
                <w:sz w:val="20"/>
                <w:szCs w:val="20"/>
                <w:lang w:val="lt-LT"/>
                <w14:ligatures w14:val="none"/>
              </w:rPr>
              <w:t>Nerengiama</w:t>
            </w:r>
          </w:p>
        </w:tc>
      </w:tr>
      <w:tr w:rsidR="00D33793" w:rsidRPr="0083460B" w14:paraId="05D123A0" w14:textId="007B8719" w:rsidTr="00B470CA">
        <w:trPr>
          <w:trHeight w:hRule="exact" w:val="454"/>
        </w:trPr>
        <w:tc>
          <w:tcPr>
            <w:tcW w:w="1560" w:type="dxa"/>
            <w:vMerge/>
            <w:tcMar>
              <w:top w:w="0" w:type="dxa"/>
              <w:left w:w="10" w:type="dxa"/>
              <w:bottom w:w="0" w:type="dxa"/>
              <w:right w:w="10" w:type="dxa"/>
            </w:tcMar>
          </w:tcPr>
          <w:p w14:paraId="0DE31960"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CF05CA5" w14:textId="6BD0417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Pamatų kiekių žiniaraštis</w:t>
            </w:r>
          </w:p>
        </w:tc>
        <w:tc>
          <w:tcPr>
            <w:tcW w:w="4248" w:type="dxa"/>
          </w:tcPr>
          <w:p w14:paraId="6428A621" w14:textId="283D5A0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B79621A" w14:textId="735DCEC0"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Nerengiama</w:t>
            </w:r>
          </w:p>
        </w:tc>
      </w:tr>
      <w:tr w:rsidR="00D33793" w:rsidRPr="00433EF3" w14:paraId="00038DD8" w14:textId="492C1C01" w:rsidTr="00B470CA">
        <w:trPr>
          <w:trHeight w:hRule="exact" w:val="737"/>
        </w:trPr>
        <w:tc>
          <w:tcPr>
            <w:tcW w:w="1560" w:type="dxa"/>
            <w:vMerge/>
            <w:tcMar>
              <w:top w:w="0" w:type="dxa"/>
              <w:left w:w="10" w:type="dxa"/>
              <w:bottom w:w="0" w:type="dxa"/>
              <w:right w:w="10" w:type="dxa"/>
            </w:tcMar>
          </w:tcPr>
          <w:p w14:paraId="7E24BA22"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7555EB2" w14:textId="4076522C" w:rsidR="00D33793" w:rsidRPr="008C3EA1" w:rsidRDefault="00D33793"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Metalin</w:t>
            </w:r>
            <w:r w:rsidR="00396846">
              <w:rPr>
                <w:rFonts w:ascii="Arial" w:eastAsia="Arial" w:hAnsi="Arial" w:cs="Arial"/>
                <w:color w:val="000000" w:themeColor="text1"/>
                <w:sz w:val="20"/>
                <w:szCs w:val="20"/>
                <w:lang w:val="lt-LT"/>
              </w:rPr>
              <w:t xml:space="preserve">ės </w:t>
            </w:r>
            <w:r w:rsidRPr="394FE42D">
              <w:rPr>
                <w:rFonts w:ascii="Arial" w:eastAsia="Arial" w:hAnsi="Arial" w:cs="Arial"/>
                <w:color w:val="000000" w:themeColor="text1"/>
                <w:sz w:val="20"/>
                <w:szCs w:val="20"/>
                <w:lang w:val="lt-LT"/>
              </w:rPr>
              <w:t>konstrukcij</w:t>
            </w:r>
            <w:r w:rsidR="00396846">
              <w:rPr>
                <w:rFonts w:ascii="Arial" w:eastAsia="Arial" w:hAnsi="Arial" w:cs="Arial"/>
                <w:color w:val="000000" w:themeColor="text1"/>
                <w:sz w:val="20"/>
                <w:szCs w:val="20"/>
                <w:lang w:val="lt-LT"/>
              </w:rPr>
              <w:t>os</w:t>
            </w:r>
          </w:p>
        </w:tc>
        <w:tc>
          <w:tcPr>
            <w:tcW w:w="4248" w:type="dxa"/>
          </w:tcPr>
          <w:p w14:paraId="23192816" w14:textId="54B274E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9199DBE" w14:textId="6082307A"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sidR="00A5116E">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4834F4DE" w14:textId="7B023E8C"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Detalizuojama: skylių matmenys, varžtų tipai, cinkavimas ir pan.</w:t>
            </w:r>
          </w:p>
        </w:tc>
      </w:tr>
      <w:tr w:rsidR="00D33793" w:rsidRPr="00433EF3" w14:paraId="652B3862" w14:textId="415482FE" w:rsidTr="00B470CA">
        <w:trPr>
          <w:trHeight w:hRule="exact" w:val="964"/>
        </w:trPr>
        <w:tc>
          <w:tcPr>
            <w:tcW w:w="1560" w:type="dxa"/>
            <w:vMerge/>
            <w:tcMar>
              <w:top w:w="0" w:type="dxa"/>
              <w:left w:w="10" w:type="dxa"/>
              <w:bottom w:w="0" w:type="dxa"/>
              <w:right w:w="10" w:type="dxa"/>
            </w:tcMar>
          </w:tcPr>
          <w:p w14:paraId="7FF617B7"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38472F" w14:textId="6A1DDBC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PVP atraminės konstrukcijos</w:t>
            </w:r>
          </w:p>
        </w:tc>
        <w:tc>
          <w:tcPr>
            <w:tcW w:w="4248" w:type="dxa"/>
          </w:tcPr>
          <w:p w14:paraId="575964A1" w14:textId="0B9E0796" w:rsidR="00D33793" w:rsidRPr="008C3EA1" w:rsidRDefault="00D33793" w:rsidP="00765794">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 </w:t>
            </w:r>
            <w:r w:rsidRPr="394FE42D">
              <w:rPr>
                <w:rFonts w:ascii="Arial" w:eastAsia="Arial" w:hAnsi="Arial" w:cs="Arial"/>
                <w:color w:val="000000" w:themeColor="text1"/>
                <w:sz w:val="20"/>
                <w:szCs w:val="20"/>
                <w:lang w:val="lt-LT"/>
              </w:rPr>
              <w:t>+</w:t>
            </w:r>
          </w:p>
          <w:p w14:paraId="582CE858" w14:textId="5F808123"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principiniai armavimo brėžiniai</w:t>
            </w:r>
            <w:r w:rsidR="00C76742">
              <w:rPr>
                <w:rFonts w:ascii="Arial" w:eastAsia="Arial" w:hAnsi="Arial" w:cs="Arial"/>
                <w:color w:val="000000" w:themeColor="text1"/>
                <w:sz w:val="20"/>
                <w:szCs w:val="20"/>
                <w:lang w:val="lt-LT"/>
              </w:rPr>
              <w:t>.</w:t>
            </w:r>
          </w:p>
        </w:tc>
        <w:tc>
          <w:tcPr>
            <w:tcW w:w="5103" w:type="dxa"/>
          </w:tcPr>
          <w:p w14:paraId="7A3CCDFE" w14:textId="77777777" w:rsidR="00A5116E" w:rsidRPr="00BD352D"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3AE7C3F4" w14:textId="380A326A" w:rsidR="00D33793" w:rsidRPr="00BD352D" w:rsidRDefault="00C86722" w:rsidP="00765794">
            <w:pPr>
              <w:suppressAutoHyphens/>
              <w:autoSpaceDN w:val="0"/>
              <w:spacing w:after="0" w:line="240" w:lineRule="auto"/>
              <w:jc w:val="both"/>
              <w:rPr>
                <w:rFonts w:ascii="Arial" w:eastAsia="Arial" w:hAnsi="Arial" w:cs="Arial"/>
                <w:kern w:val="0"/>
                <w:sz w:val="20"/>
                <w:szCs w:val="20"/>
                <w:lang w:val="lt-LT"/>
                <w14:ligatures w14:val="none"/>
              </w:rPr>
            </w:pPr>
            <w:r w:rsidRPr="00C86722">
              <w:rPr>
                <w:rFonts w:ascii="Arial" w:eastAsia="Arial" w:hAnsi="Arial" w:cs="Arial"/>
                <w:kern w:val="0"/>
                <w:sz w:val="20"/>
                <w:szCs w:val="20"/>
                <w:lang w:val="lt-LT"/>
                <w14:ligatures w14:val="none"/>
              </w:rPr>
              <w:t xml:space="preserve">Turi būti </w:t>
            </w:r>
            <w:r w:rsidR="00E23FC1">
              <w:rPr>
                <w:rFonts w:ascii="Arial" w:eastAsia="Arial" w:hAnsi="Arial" w:cs="Arial"/>
                <w:kern w:val="0"/>
                <w:sz w:val="20"/>
                <w:szCs w:val="20"/>
                <w:lang w:val="lt-LT"/>
                <w14:ligatures w14:val="none"/>
              </w:rPr>
              <w:t>detalizuojama</w:t>
            </w:r>
            <w:r w:rsidR="005952BA">
              <w:rPr>
                <w:rFonts w:ascii="Arial" w:eastAsia="Arial" w:hAnsi="Arial" w:cs="Arial"/>
                <w:kern w:val="0"/>
                <w:sz w:val="20"/>
                <w:szCs w:val="20"/>
                <w:lang w:val="lt-LT"/>
                <w14:ligatures w14:val="none"/>
              </w:rPr>
              <w:t>s</w:t>
            </w:r>
            <w:r w:rsidRPr="00C86722">
              <w:rPr>
                <w:rFonts w:ascii="Arial" w:eastAsia="Arial" w:hAnsi="Arial" w:cs="Arial"/>
                <w:kern w:val="0"/>
                <w:sz w:val="20"/>
                <w:szCs w:val="20"/>
                <w:lang w:val="lt-LT"/>
                <w14:ligatures w14:val="none"/>
              </w:rPr>
              <w:t xml:space="preserve"> vis</w:t>
            </w:r>
            <w:r w:rsidR="00E23FC1">
              <w:rPr>
                <w:rFonts w:ascii="Arial" w:eastAsia="Arial" w:hAnsi="Arial" w:cs="Arial"/>
                <w:kern w:val="0"/>
                <w:sz w:val="20"/>
                <w:szCs w:val="20"/>
                <w:lang w:val="lt-LT"/>
                <w14:ligatures w14:val="none"/>
              </w:rPr>
              <w:t>os</w:t>
            </w:r>
            <w:r w:rsidRPr="00C86722">
              <w:rPr>
                <w:rFonts w:ascii="Arial" w:eastAsia="Arial" w:hAnsi="Arial" w:cs="Arial"/>
                <w:kern w:val="0"/>
                <w:sz w:val="20"/>
                <w:szCs w:val="20"/>
                <w:lang w:val="lt-LT"/>
                <w14:ligatures w14:val="none"/>
              </w:rPr>
              <w:t xml:space="preserve"> </w:t>
            </w:r>
            <w:r>
              <w:rPr>
                <w:rFonts w:ascii="Arial" w:eastAsia="Arial" w:hAnsi="Arial" w:cs="Arial"/>
                <w:kern w:val="0"/>
                <w:sz w:val="20"/>
                <w:szCs w:val="20"/>
                <w:lang w:val="lt-LT"/>
                <w14:ligatures w14:val="none"/>
              </w:rPr>
              <w:t>įrang</w:t>
            </w:r>
            <w:r w:rsidR="00E23FC1">
              <w:rPr>
                <w:rFonts w:ascii="Arial" w:eastAsia="Arial" w:hAnsi="Arial" w:cs="Arial"/>
                <w:kern w:val="0"/>
                <w:sz w:val="20"/>
                <w:szCs w:val="20"/>
                <w:lang w:val="lt-LT"/>
                <w14:ligatures w14:val="none"/>
              </w:rPr>
              <w:t>os</w:t>
            </w:r>
            <w:r w:rsidR="00C16321">
              <w:rPr>
                <w:rFonts w:ascii="Arial" w:eastAsia="Arial" w:hAnsi="Arial" w:cs="Arial"/>
                <w:kern w:val="0"/>
                <w:sz w:val="20"/>
                <w:szCs w:val="20"/>
                <w:lang w:val="lt-LT"/>
                <w14:ligatures w14:val="none"/>
              </w:rPr>
              <w:t>/įrenginių</w:t>
            </w:r>
            <w:r w:rsidR="00E23FC1">
              <w:rPr>
                <w:rFonts w:ascii="Arial" w:eastAsia="Arial" w:hAnsi="Arial" w:cs="Arial"/>
                <w:kern w:val="0"/>
                <w:sz w:val="20"/>
                <w:szCs w:val="20"/>
                <w:lang w:val="lt-LT"/>
                <w14:ligatures w14:val="none"/>
              </w:rPr>
              <w:t xml:space="preserve"> </w:t>
            </w:r>
            <w:r w:rsidRPr="00C86722">
              <w:rPr>
                <w:rFonts w:ascii="Arial" w:eastAsia="Arial" w:hAnsi="Arial" w:cs="Arial"/>
                <w:kern w:val="0"/>
                <w:sz w:val="20"/>
                <w:szCs w:val="20"/>
                <w:lang w:val="lt-LT"/>
                <w14:ligatures w14:val="none"/>
              </w:rPr>
              <w:t>tvirtin</w:t>
            </w:r>
            <w:r w:rsidR="00C16321">
              <w:rPr>
                <w:rFonts w:ascii="Arial" w:eastAsia="Arial" w:hAnsi="Arial" w:cs="Arial"/>
                <w:kern w:val="0"/>
                <w:sz w:val="20"/>
                <w:szCs w:val="20"/>
                <w:lang w:val="lt-LT"/>
                <w14:ligatures w14:val="none"/>
              </w:rPr>
              <w:t>imas</w:t>
            </w:r>
            <w:r w:rsidRPr="00C86722">
              <w:rPr>
                <w:rFonts w:ascii="Arial" w:eastAsia="Arial" w:hAnsi="Arial" w:cs="Arial"/>
                <w:kern w:val="0"/>
                <w:sz w:val="20"/>
                <w:szCs w:val="20"/>
                <w:lang w:val="lt-LT"/>
                <w14:ligatures w14:val="none"/>
              </w:rPr>
              <w:t xml:space="preserve"> prie vidaus ir išorės sienų</w:t>
            </w:r>
            <w:r w:rsidR="00C16321">
              <w:rPr>
                <w:rFonts w:ascii="Arial" w:eastAsia="Arial" w:hAnsi="Arial" w:cs="Arial"/>
                <w:kern w:val="0"/>
                <w:sz w:val="20"/>
                <w:szCs w:val="20"/>
                <w:lang w:val="lt-LT"/>
                <w14:ligatures w14:val="none"/>
              </w:rPr>
              <w:t>.</w:t>
            </w:r>
          </w:p>
        </w:tc>
      </w:tr>
      <w:tr w:rsidR="00D33793" w:rsidRPr="0083460B" w14:paraId="0D2690A9" w14:textId="77777777" w:rsidTr="00B470CA">
        <w:trPr>
          <w:trHeight w:val="471"/>
        </w:trPr>
        <w:tc>
          <w:tcPr>
            <w:tcW w:w="1560" w:type="dxa"/>
            <w:vMerge/>
            <w:tcMar>
              <w:top w:w="0" w:type="dxa"/>
              <w:left w:w="10" w:type="dxa"/>
              <w:bottom w:w="0" w:type="dxa"/>
              <w:right w:w="10" w:type="dxa"/>
            </w:tcMar>
          </w:tcPr>
          <w:p w14:paraId="334BFAB9" w14:textId="209C2F3E"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47281D27" w14:textId="0BBC7C14"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atramin</w:t>
            </w:r>
            <w:r w:rsidR="00D037D8">
              <w:rPr>
                <w:rFonts w:ascii="Arial" w:eastAsia="Arial" w:hAnsi="Arial" w:cs="Arial"/>
                <w:color w:val="000000" w:themeColor="text1"/>
                <w:sz w:val="20"/>
                <w:szCs w:val="20"/>
                <w:lang w:val="lt-LT"/>
              </w:rPr>
              <w:t>ių</w:t>
            </w:r>
            <w:r w:rsidR="00D33793" w:rsidRPr="394FE42D">
              <w:rPr>
                <w:rFonts w:ascii="Arial" w:eastAsia="Arial" w:hAnsi="Arial" w:cs="Arial"/>
                <w:color w:val="000000" w:themeColor="text1"/>
                <w:sz w:val="20"/>
                <w:szCs w:val="20"/>
                <w:lang w:val="lt-LT"/>
              </w:rPr>
              <w:t xml:space="preserve"> konstrukcij</w:t>
            </w:r>
            <w:r w:rsidR="00D037D8">
              <w:rPr>
                <w:rFonts w:ascii="Arial" w:eastAsia="Arial" w:hAnsi="Arial" w:cs="Arial"/>
                <w:color w:val="000000" w:themeColor="text1"/>
                <w:sz w:val="20"/>
                <w:szCs w:val="20"/>
                <w:lang w:val="lt-LT"/>
              </w:rPr>
              <w:t>ų</w:t>
            </w:r>
            <w:r w:rsidR="00D33793">
              <w:rPr>
                <w:rFonts w:ascii="Arial" w:eastAsia="Arial" w:hAnsi="Arial" w:cs="Arial"/>
                <w:color w:val="000000" w:themeColor="text1"/>
                <w:sz w:val="20"/>
                <w:szCs w:val="20"/>
                <w:lang w:val="lt-LT"/>
              </w:rPr>
              <w:t xml:space="preserve"> </w:t>
            </w:r>
            <w:r w:rsidR="00D33793" w:rsidRPr="394FE42D">
              <w:rPr>
                <w:rFonts w:ascii="Arial" w:eastAsia="Arial" w:hAnsi="Arial" w:cs="Arial"/>
                <w:color w:val="000000" w:themeColor="text1"/>
                <w:sz w:val="20"/>
                <w:szCs w:val="20"/>
                <w:lang w:val="lt-LT"/>
              </w:rPr>
              <w:t>planas</w:t>
            </w:r>
          </w:p>
        </w:tc>
        <w:tc>
          <w:tcPr>
            <w:tcW w:w="4248" w:type="dxa"/>
          </w:tcPr>
          <w:p w14:paraId="568E808A" w14:textId="5D3BF05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36361D16" w14:textId="598CD967" w:rsidR="00D33793" w:rsidRPr="00BD352D" w:rsidRDefault="00D33793" w:rsidP="00765794">
            <w:pPr>
              <w:spacing w:after="0" w:line="240" w:lineRule="auto"/>
              <w:jc w:val="both"/>
              <w:rPr>
                <w:rFonts w:ascii="Arial" w:eastAsia="Arial" w:hAnsi="Arial" w:cs="Arial"/>
                <w:color w:val="000000" w:themeColor="text1"/>
                <w:sz w:val="20"/>
                <w:szCs w:val="20"/>
                <w:lang w:val="lt-LT"/>
              </w:rPr>
            </w:pPr>
            <w:r w:rsidRPr="00BD352D">
              <w:rPr>
                <w:rFonts w:ascii="Arial" w:eastAsia="Arial" w:hAnsi="Arial" w:cs="Arial"/>
                <w:color w:val="000000" w:themeColor="text1"/>
                <w:sz w:val="20"/>
                <w:szCs w:val="20"/>
                <w:lang w:val="lt-LT"/>
              </w:rPr>
              <w:t>Nerengiama</w:t>
            </w:r>
          </w:p>
        </w:tc>
      </w:tr>
      <w:tr w:rsidR="00D33793" w:rsidRPr="0083460B" w14:paraId="3BB58E4F" w14:textId="77777777" w:rsidTr="00B470CA">
        <w:trPr>
          <w:trHeight w:val="471"/>
        </w:trPr>
        <w:tc>
          <w:tcPr>
            <w:tcW w:w="1560" w:type="dxa"/>
            <w:vMerge/>
            <w:tcMar>
              <w:top w:w="0" w:type="dxa"/>
              <w:left w:w="10" w:type="dxa"/>
              <w:bottom w:w="0" w:type="dxa"/>
              <w:right w:w="10" w:type="dxa"/>
            </w:tcMar>
          </w:tcPr>
          <w:p w14:paraId="1F0A35C0" w14:textId="77777777" w:rsidR="00D33793" w:rsidRPr="008C3EA1" w:rsidRDefault="00D33793" w:rsidP="00F121AC">
            <w:pPr>
              <w:spacing w:after="0" w:line="240" w:lineRule="auto"/>
              <w:rPr>
                <w:lang w:val="lt-LT"/>
              </w:rPr>
            </w:pPr>
          </w:p>
        </w:tc>
        <w:tc>
          <w:tcPr>
            <w:tcW w:w="2551" w:type="dxa"/>
          </w:tcPr>
          <w:p w14:paraId="76362C90" w14:textId="486497BB"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atitvarų detalės</w:t>
            </w:r>
          </w:p>
        </w:tc>
        <w:tc>
          <w:tcPr>
            <w:tcW w:w="4248" w:type="dxa"/>
          </w:tcPr>
          <w:p w14:paraId="23E050DE" w14:textId="5FE710C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742DC75" w14:textId="2528348B"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3460B" w14:paraId="3CD970B4" w14:textId="77777777" w:rsidTr="00B470CA">
        <w:trPr>
          <w:trHeight w:val="471"/>
        </w:trPr>
        <w:tc>
          <w:tcPr>
            <w:tcW w:w="1560" w:type="dxa"/>
            <w:vMerge/>
            <w:tcMar>
              <w:top w:w="0" w:type="dxa"/>
              <w:left w:w="10" w:type="dxa"/>
              <w:bottom w:w="0" w:type="dxa"/>
              <w:right w:w="10" w:type="dxa"/>
            </w:tcMar>
          </w:tcPr>
          <w:p w14:paraId="3583EC3E" w14:textId="77777777" w:rsidR="00D33793" w:rsidRPr="008C3EA1" w:rsidRDefault="00D33793" w:rsidP="00F121AC">
            <w:pPr>
              <w:spacing w:after="0" w:line="240" w:lineRule="auto"/>
              <w:rPr>
                <w:lang w:val="lt-LT"/>
              </w:rPr>
            </w:pPr>
          </w:p>
        </w:tc>
        <w:tc>
          <w:tcPr>
            <w:tcW w:w="2551" w:type="dxa"/>
          </w:tcPr>
          <w:p w14:paraId="7062AA99" w14:textId="397D307A"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G/b lauko tualetas (WC) su išsiurbimo duobe</w:t>
            </w:r>
          </w:p>
        </w:tc>
        <w:tc>
          <w:tcPr>
            <w:tcW w:w="4248" w:type="dxa"/>
          </w:tcPr>
          <w:p w14:paraId="62BA368B" w14:textId="3E7A8B5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D1C4881" w14:textId="6C84F5C3"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C3EA1" w14:paraId="25244FE0" w14:textId="77777777" w:rsidTr="00B470CA">
        <w:trPr>
          <w:trHeight w:val="471"/>
        </w:trPr>
        <w:tc>
          <w:tcPr>
            <w:tcW w:w="1560" w:type="dxa"/>
            <w:vMerge/>
            <w:tcMar>
              <w:top w:w="0" w:type="dxa"/>
              <w:left w:w="10" w:type="dxa"/>
              <w:bottom w:w="0" w:type="dxa"/>
              <w:right w:w="10" w:type="dxa"/>
            </w:tcMar>
          </w:tcPr>
          <w:p w14:paraId="7EBADA21" w14:textId="77777777" w:rsidR="00D33793" w:rsidRPr="008C3EA1" w:rsidRDefault="00D33793" w:rsidP="00F121AC">
            <w:pPr>
              <w:spacing w:after="0" w:line="240" w:lineRule="auto"/>
              <w:rPr>
                <w:lang w:val="lt-LT"/>
              </w:rPr>
            </w:pPr>
          </w:p>
        </w:tc>
        <w:tc>
          <w:tcPr>
            <w:tcW w:w="2551" w:type="dxa"/>
          </w:tcPr>
          <w:p w14:paraId="66C60D24" w14:textId="1ABCF539" w:rsidR="00D33793" w:rsidRPr="008C3EA1" w:rsidRDefault="00D33793" w:rsidP="00F121AC">
            <w:pPr>
              <w:spacing w:after="0" w:line="240" w:lineRule="auto"/>
              <w:rPr>
                <w:rFonts w:ascii="Arial" w:eastAsia="Arial" w:hAnsi="Arial" w:cs="Arial"/>
                <w:color w:val="000000" w:themeColor="text1"/>
                <w:sz w:val="20"/>
                <w:szCs w:val="20"/>
                <w:lang w:val="lt-LT"/>
              </w:rPr>
            </w:pPr>
            <w:r w:rsidRPr="008C3EA1">
              <w:rPr>
                <w:rFonts w:ascii="Arial" w:eastAsia="Arial" w:hAnsi="Arial" w:cs="Arial"/>
                <w:color w:val="000000" w:themeColor="text1"/>
                <w:sz w:val="20"/>
                <w:szCs w:val="20"/>
                <w:lang w:val="lt-LT"/>
              </w:rPr>
              <w:t>Demontuojamų įrenginių planas</w:t>
            </w:r>
          </w:p>
        </w:tc>
        <w:tc>
          <w:tcPr>
            <w:tcW w:w="4248" w:type="dxa"/>
          </w:tcPr>
          <w:p w14:paraId="695CB925" w14:textId="7E3F55AC"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Turi būti žiniaraščiai (metalo, g/b kiekiai)</w:t>
            </w:r>
            <w:r w:rsidR="00C76742">
              <w:rPr>
                <w:rFonts w:ascii="Arial" w:eastAsia="Arial" w:hAnsi="Arial" w:cs="Arial"/>
                <w:color w:val="000000" w:themeColor="text1"/>
                <w:sz w:val="20"/>
                <w:szCs w:val="20"/>
                <w:lang w:val="lt-LT"/>
              </w:rPr>
              <w:t>.</w:t>
            </w:r>
          </w:p>
        </w:tc>
        <w:tc>
          <w:tcPr>
            <w:tcW w:w="5103" w:type="dxa"/>
          </w:tcPr>
          <w:p w14:paraId="1FE47F03" w14:textId="7254FD10"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433EF3" w14:paraId="4033D176" w14:textId="77777777" w:rsidTr="00B470CA">
        <w:trPr>
          <w:trHeight w:val="471"/>
        </w:trPr>
        <w:tc>
          <w:tcPr>
            <w:tcW w:w="1560" w:type="dxa"/>
            <w:vMerge/>
            <w:tcMar>
              <w:top w:w="0" w:type="dxa"/>
              <w:left w:w="10" w:type="dxa"/>
              <w:bottom w:w="0" w:type="dxa"/>
              <w:right w:w="10" w:type="dxa"/>
            </w:tcMar>
          </w:tcPr>
          <w:p w14:paraId="2F17625D" w14:textId="77777777" w:rsidR="00D33793" w:rsidRPr="008C3EA1" w:rsidRDefault="00D33793" w:rsidP="00F121AC">
            <w:pPr>
              <w:spacing w:after="0" w:line="240" w:lineRule="auto"/>
              <w:rPr>
                <w:lang w:val="lt-LT"/>
              </w:rPr>
            </w:pPr>
          </w:p>
        </w:tc>
        <w:tc>
          <w:tcPr>
            <w:tcW w:w="2551" w:type="dxa"/>
          </w:tcPr>
          <w:p w14:paraId="164709C6" w14:textId="454A4525" w:rsidR="00D33793" w:rsidRPr="008C3EA1" w:rsidRDefault="00D33793" w:rsidP="00F121AC">
            <w:pPr>
              <w:spacing w:after="0" w:line="240" w:lineRule="auto"/>
              <w:rPr>
                <w:rFonts w:ascii="Arial" w:eastAsia="Arial" w:hAnsi="Arial" w:cs="Arial"/>
                <w:sz w:val="20"/>
                <w:szCs w:val="20"/>
                <w:lang w:val="lt-LT"/>
              </w:rPr>
            </w:pPr>
            <w:r w:rsidRPr="008C3EA1">
              <w:rPr>
                <w:rFonts w:ascii="Arial" w:eastAsia="Arial" w:hAnsi="Arial" w:cs="Arial"/>
                <w:sz w:val="20"/>
                <w:szCs w:val="20"/>
                <w:lang w:val="lt-LT"/>
              </w:rPr>
              <w:t>SE</w:t>
            </w:r>
            <w:r w:rsidR="005952BA">
              <w:rPr>
                <w:rFonts w:ascii="Arial" w:eastAsia="Arial" w:hAnsi="Arial" w:cs="Arial"/>
                <w:sz w:val="20"/>
                <w:szCs w:val="20"/>
                <w:lang w:val="lt-LT"/>
              </w:rPr>
              <w:t xml:space="preserve"> </w:t>
            </w:r>
            <w:r w:rsidRPr="008C3EA1">
              <w:rPr>
                <w:rFonts w:ascii="Arial" w:eastAsia="Arial" w:hAnsi="Arial" w:cs="Arial"/>
                <w:sz w:val="20"/>
                <w:szCs w:val="20"/>
                <w:lang w:val="lt-LT"/>
              </w:rPr>
              <w:t>montavimas ant stogo</w:t>
            </w:r>
          </w:p>
        </w:tc>
        <w:tc>
          <w:tcPr>
            <w:tcW w:w="4248" w:type="dxa"/>
          </w:tcPr>
          <w:p w14:paraId="5C20FE8D" w14:textId="5EC6B0FA" w:rsidR="00D33793" w:rsidRPr="00487DE2" w:rsidRDefault="00D33793" w:rsidP="00765794">
            <w:pPr>
              <w:spacing w:after="0" w:line="240" w:lineRule="auto"/>
              <w:rPr>
                <w:rFonts w:ascii="Arial" w:eastAsia="Arial" w:hAnsi="Arial" w:cs="Arial"/>
                <w:sz w:val="20"/>
                <w:szCs w:val="20"/>
                <w:lang w:val="lt-LT"/>
              </w:rPr>
            </w:pPr>
            <w:r w:rsidRPr="00045C6B">
              <w:rPr>
                <w:rFonts w:ascii="Arial" w:eastAsia="Arial" w:hAnsi="Arial" w:cs="Arial"/>
                <w:sz w:val="20"/>
                <w:szCs w:val="20"/>
                <w:lang w:val="lt-LT"/>
              </w:rPr>
              <w:t xml:space="preserve">Pagal STR1.04.04:2017, </w:t>
            </w:r>
            <w:proofErr w:type="spellStart"/>
            <w:r>
              <w:rPr>
                <w:rFonts w:ascii="Arial" w:eastAsia="Arial" w:hAnsi="Arial" w:cs="Arial"/>
                <w:sz w:val="20"/>
                <w:szCs w:val="20"/>
                <w:lang w:val="lt-LT"/>
              </w:rPr>
              <w:t>PrS</w:t>
            </w:r>
            <w:proofErr w:type="spellEnd"/>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sidR="00C76742">
              <w:rPr>
                <w:rFonts w:ascii="Arial" w:eastAsia="Arial" w:hAnsi="Arial" w:cs="Arial"/>
                <w:sz w:val="20"/>
                <w:szCs w:val="20"/>
                <w:lang w:val="lt-LT"/>
              </w:rPr>
              <w:t>.</w:t>
            </w:r>
          </w:p>
        </w:tc>
        <w:tc>
          <w:tcPr>
            <w:tcW w:w="5103" w:type="dxa"/>
          </w:tcPr>
          <w:p w14:paraId="006C7BB4" w14:textId="406F2B53" w:rsidR="00D33793" w:rsidRPr="00A5116E"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tc>
      </w:tr>
      <w:tr w:rsidR="00D33793" w:rsidRPr="008C3EA1" w14:paraId="761832FC" w14:textId="77777777" w:rsidTr="00B470CA">
        <w:trPr>
          <w:trHeight w:val="300"/>
        </w:trPr>
        <w:tc>
          <w:tcPr>
            <w:tcW w:w="1560" w:type="dxa"/>
            <w:vMerge/>
            <w:tcMar>
              <w:top w:w="0" w:type="dxa"/>
              <w:left w:w="10" w:type="dxa"/>
              <w:bottom w:w="0" w:type="dxa"/>
              <w:right w:w="10" w:type="dxa"/>
            </w:tcMar>
          </w:tcPr>
          <w:p w14:paraId="2F1DC877" w14:textId="77777777"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24A036B4" w14:textId="41AF193B" w:rsidR="00D33793" w:rsidRPr="004834D6"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Antžeminiai / požeminiai kabeliniai kanalai</w:t>
            </w:r>
          </w:p>
        </w:tc>
        <w:tc>
          <w:tcPr>
            <w:tcW w:w="4248" w:type="dxa"/>
          </w:tcPr>
          <w:p w14:paraId="315F5715" w14:textId="09B7800A" w:rsidR="00D33793" w:rsidRPr="004834D6"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5C63A75B" w14:textId="3B078D65"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bl>
    <w:bookmarkEnd w:id="3"/>
    <w:p w14:paraId="42FA234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496DB54" w14:textId="77777777" w:rsidR="00B3226B" w:rsidRDefault="00B3226B" w:rsidP="00F121AC">
      <w:pPr>
        <w:spacing w:after="0" w:line="240" w:lineRule="auto"/>
        <w:ind w:left="993" w:hanging="993"/>
        <w:jc w:val="both"/>
        <w:rPr>
          <w:rFonts w:ascii="Arial" w:hAnsi="Arial" w:cs="Arial"/>
          <w:b/>
          <w:bCs/>
          <w:lang w:val="lt-LT"/>
        </w:rPr>
      </w:pPr>
    </w:p>
    <w:p w14:paraId="09DD82A7" w14:textId="77777777" w:rsidR="00FE646F" w:rsidRDefault="00FE646F" w:rsidP="00F121AC">
      <w:pPr>
        <w:spacing w:after="0" w:line="240" w:lineRule="auto"/>
        <w:ind w:left="993" w:hanging="993"/>
        <w:jc w:val="both"/>
        <w:rPr>
          <w:rFonts w:ascii="Arial" w:hAnsi="Arial" w:cs="Arial"/>
          <w:b/>
          <w:bCs/>
          <w:lang w:val="lt-LT"/>
        </w:rPr>
      </w:pPr>
    </w:p>
    <w:p w14:paraId="57D7C626" w14:textId="77777777" w:rsidR="00FE646F" w:rsidRDefault="00FE646F" w:rsidP="00F121AC">
      <w:pPr>
        <w:spacing w:after="0" w:line="240" w:lineRule="auto"/>
        <w:ind w:left="993" w:hanging="993"/>
        <w:jc w:val="both"/>
        <w:rPr>
          <w:rFonts w:ascii="Arial" w:hAnsi="Arial" w:cs="Arial"/>
          <w:b/>
          <w:bCs/>
          <w:lang w:val="lt-LT"/>
        </w:rPr>
      </w:pPr>
    </w:p>
    <w:p w14:paraId="311B10B7" w14:textId="77777777" w:rsidR="00FE646F" w:rsidRDefault="00FE646F" w:rsidP="00F121AC">
      <w:pPr>
        <w:spacing w:after="0" w:line="240" w:lineRule="auto"/>
        <w:ind w:left="993" w:hanging="993"/>
        <w:jc w:val="both"/>
        <w:rPr>
          <w:rFonts w:ascii="Arial" w:hAnsi="Arial" w:cs="Arial"/>
          <w:b/>
          <w:bCs/>
          <w:lang w:val="lt-LT"/>
        </w:rPr>
      </w:pPr>
    </w:p>
    <w:p w14:paraId="6CF190AA" w14:textId="77777777" w:rsidR="00FE646F" w:rsidRDefault="00FE646F" w:rsidP="00F121AC">
      <w:pPr>
        <w:spacing w:after="0" w:line="240" w:lineRule="auto"/>
        <w:ind w:left="993" w:hanging="993"/>
        <w:jc w:val="both"/>
        <w:rPr>
          <w:rFonts w:ascii="Arial" w:hAnsi="Arial" w:cs="Arial"/>
          <w:b/>
          <w:bCs/>
          <w:lang w:val="lt-LT"/>
        </w:rPr>
      </w:pPr>
    </w:p>
    <w:p w14:paraId="137F3091" w14:textId="77777777" w:rsidR="00462801" w:rsidRDefault="00462801" w:rsidP="00F121AC">
      <w:pPr>
        <w:spacing w:after="0" w:line="240" w:lineRule="auto"/>
        <w:ind w:left="993" w:hanging="993"/>
        <w:jc w:val="both"/>
        <w:rPr>
          <w:rFonts w:ascii="Arial" w:hAnsi="Arial" w:cs="Arial"/>
          <w:b/>
          <w:bCs/>
          <w:lang w:val="lt-LT"/>
        </w:rPr>
      </w:pPr>
    </w:p>
    <w:p w14:paraId="1C2E0739" w14:textId="690C0882" w:rsidR="00347F32" w:rsidRPr="00E25556" w:rsidRDefault="20C2EAD2" w:rsidP="00290AA3">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4 lentelė</w:t>
      </w:r>
      <w:r w:rsidR="0824BE9D" w:rsidRPr="00253057">
        <w:rPr>
          <w:rFonts w:ascii="Arial" w:hAnsi="Arial" w:cs="Arial"/>
          <w:b/>
          <w:bCs/>
          <w:sz w:val="22"/>
          <w:szCs w:val="22"/>
          <w:lang w:val="lt-LT"/>
        </w:rPr>
        <w:t>.</w:t>
      </w:r>
      <w:r w:rsidR="0824BE9D" w:rsidRPr="00E25556">
        <w:rPr>
          <w:rFonts w:ascii="Arial" w:hAnsi="Arial" w:cs="Arial"/>
          <w:b/>
          <w:bCs/>
          <w:sz w:val="22"/>
          <w:szCs w:val="22"/>
          <w:lang w:val="lt-LT"/>
        </w:rPr>
        <w:t xml:space="preserve"> Reikalavimai </w:t>
      </w:r>
      <w:r w:rsidR="3A72B623" w:rsidRPr="00E25556">
        <w:rPr>
          <w:rFonts w:ascii="Arial" w:hAnsi="Arial" w:cs="Arial"/>
          <w:b/>
          <w:bCs/>
          <w:sz w:val="22"/>
          <w:szCs w:val="22"/>
          <w:lang w:val="lt-LT"/>
        </w:rPr>
        <w:t>susisiekimo</w:t>
      </w:r>
      <w:r w:rsidR="0FC8CB8D" w:rsidRPr="00E25556">
        <w:rPr>
          <w:rFonts w:ascii="Arial" w:hAnsi="Arial" w:cs="Arial"/>
          <w:b/>
          <w:bCs/>
          <w:sz w:val="22"/>
          <w:szCs w:val="22"/>
          <w:lang w:val="lt-LT"/>
        </w:rPr>
        <w:t xml:space="preserve"> </w:t>
      </w:r>
      <w:r w:rsidR="008C158D" w:rsidRPr="00E25556">
        <w:rPr>
          <w:rFonts w:ascii="Arial" w:hAnsi="Arial" w:cs="Arial"/>
          <w:b/>
          <w:bCs/>
          <w:sz w:val="22"/>
          <w:szCs w:val="22"/>
          <w:lang w:val="lt-LT"/>
        </w:rPr>
        <w:t>dalies techninio darbo projekto bei gamybos ir montavimo brėžinių detalumui ir apimčiai</w:t>
      </w:r>
    </w:p>
    <w:p w14:paraId="6BC040B6" w14:textId="77777777" w:rsidR="00E25556" w:rsidRDefault="00E25556" w:rsidP="00B90674">
      <w:pPr>
        <w:spacing w:after="0" w:line="240" w:lineRule="auto"/>
        <w:ind w:firstLine="567"/>
        <w:jc w:val="both"/>
        <w:rPr>
          <w:rFonts w:ascii="Arial" w:hAnsi="Arial" w:cs="Arial"/>
          <w:bCs/>
          <w:sz w:val="22"/>
          <w:szCs w:val="22"/>
          <w:lang w:val="lt-LT"/>
        </w:rPr>
      </w:pPr>
    </w:p>
    <w:p w14:paraId="021781FB" w14:textId="01C488C9" w:rsidR="00431D6E" w:rsidRDefault="00347F32" w:rsidP="00B90674">
      <w:pPr>
        <w:spacing w:after="0" w:line="240" w:lineRule="auto"/>
        <w:ind w:firstLine="567"/>
        <w:jc w:val="both"/>
        <w:rPr>
          <w:rFonts w:ascii="Arial" w:hAnsi="Arial" w:cs="Arial"/>
          <w:bCs/>
          <w:sz w:val="22"/>
          <w:szCs w:val="22"/>
          <w:lang w:val="lt-LT"/>
        </w:rPr>
      </w:pPr>
      <w:r w:rsidRPr="00B20DAC">
        <w:rPr>
          <w:rFonts w:ascii="Arial" w:hAnsi="Arial" w:cs="Arial"/>
          <w:bCs/>
          <w:sz w:val="22"/>
          <w:szCs w:val="22"/>
          <w:lang w:val="lt-LT"/>
        </w:rPr>
        <w:t>Susisiekimo dali</w:t>
      </w:r>
      <w:r w:rsidR="00D67900" w:rsidRPr="00B20DAC">
        <w:rPr>
          <w:rFonts w:ascii="Arial" w:hAnsi="Arial" w:cs="Arial"/>
          <w:bCs/>
          <w:sz w:val="22"/>
          <w:szCs w:val="22"/>
          <w:lang w:val="lt-LT"/>
        </w:rPr>
        <w:t>es</w:t>
      </w:r>
      <w:r w:rsidR="005D6861" w:rsidRPr="00B20DAC">
        <w:rPr>
          <w:rFonts w:ascii="Arial" w:hAnsi="Arial" w:cs="Arial"/>
          <w:bCs/>
          <w:sz w:val="22"/>
          <w:szCs w:val="22"/>
          <w:lang w:val="lt-LT"/>
        </w:rPr>
        <w:t xml:space="preserve"> </w:t>
      </w:r>
      <w:r w:rsidR="00B90674" w:rsidRPr="00B20DAC">
        <w:rPr>
          <w:rFonts w:ascii="Arial" w:hAnsi="Arial" w:cs="Arial"/>
          <w:bCs/>
          <w:sz w:val="22"/>
          <w:szCs w:val="22"/>
          <w:lang w:val="lt-LT"/>
        </w:rPr>
        <w:t xml:space="preserve">byla turi būti rengiama </w:t>
      </w:r>
      <w:r w:rsidR="00935309">
        <w:rPr>
          <w:rFonts w:ascii="Arial" w:hAnsi="Arial" w:cs="Arial"/>
          <w:bCs/>
          <w:sz w:val="22"/>
          <w:szCs w:val="22"/>
          <w:lang w:val="lt-LT"/>
        </w:rPr>
        <w:t xml:space="preserve">tik </w:t>
      </w:r>
      <w:r w:rsidR="000F1224" w:rsidRPr="00B20DAC">
        <w:rPr>
          <w:rFonts w:ascii="Arial" w:hAnsi="Arial" w:cs="Arial"/>
          <w:bCs/>
          <w:sz w:val="22"/>
          <w:szCs w:val="22"/>
          <w:lang w:val="lt-LT"/>
        </w:rPr>
        <w:t>privažiavimo keliams iki TP teritorijos</w:t>
      </w:r>
      <w:r w:rsidR="002B40DD" w:rsidRPr="00B20DAC">
        <w:rPr>
          <w:rFonts w:ascii="Arial" w:hAnsi="Arial" w:cs="Arial"/>
          <w:bCs/>
          <w:sz w:val="22"/>
          <w:szCs w:val="22"/>
          <w:lang w:val="lt-LT"/>
        </w:rPr>
        <w:t>.</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95789F" w:rsidRPr="00433EF3" w14:paraId="5C526D85" w14:textId="77777777" w:rsidTr="00FE646F">
        <w:trPr>
          <w:trHeight w:val="510"/>
        </w:trPr>
        <w:tc>
          <w:tcPr>
            <w:tcW w:w="1560" w:type="dxa"/>
            <w:tcMar>
              <w:top w:w="0" w:type="dxa"/>
              <w:left w:w="10" w:type="dxa"/>
              <w:bottom w:w="0" w:type="dxa"/>
              <w:right w:w="10" w:type="dxa"/>
            </w:tcMar>
            <w:vAlign w:val="center"/>
          </w:tcPr>
          <w:p w14:paraId="138CF556" w14:textId="30AEBEBA"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1AC9E2A" w14:textId="0238AC6C"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63C7464" w14:textId="299BA78D"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84A16F1" w14:textId="2B0EA054"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95789F" w:rsidRPr="000D658D" w14:paraId="024A0A86" w14:textId="77777777" w:rsidTr="00B470CA">
        <w:trPr>
          <w:trHeight w:val="242"/>
        </w:trPr>
        <w:tc>
          <w:tcPr>
            <w:tcW w:w="1560" w:type="dxa"/>
            <w:vMerge w:val="restart"/>
            <w:tcMar>
              <w:top w:w="0" w:type="dxa"/>
              <w:left w:w="10" w:type="dxa"/>
              <w:bottom w:w="0" w:type="dxa"/>
              <w:right w:w="10" w:type="dxa"/>
            </w:tcMar>
          </w:tcPr>
          <w:p w14:paraId="61406E31" w14:textId="1D14D67F" w:rsidR="0095789F" w:rsidRPr="008C3EA1" w:rsidRDefault="0095789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Susisiekimo dalis (S)</w:t>
            </w:r>
          </w:p>
        </w:tc>
        <w:tc>
          <w:tcPr>
            <w:tcW w:w="2551" w:type="dxa"/>
          </w:tcPr>
          <w:p w14:paraId="2B5C8025" w14:textId="18300392"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Dangų planas</w:t>
            </w:r>
          </w:p>
        </w:tc>
        <w:tc>
          <w:tcPr>
            <w:tcW w:w="4248" w:type="dxa"/>
          </w:tcPr>
          <w:p w14:paraId="71CF5641" w14:textId="37E64078"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w:t>
            </w:r>
            <w:r w:rsidR="00A70C2F">
              <w:rPr>
                <w:rFonts w:ascii="Arial" w:eastAsia="Arial" w:hAnsi="Arial" w:cs="Arial"/>
                <w:color w:val="000000"/>
                <w:kern w:val="0"/>
                <w:sz w:val="20"/>
                <w:szCs w:val="20"/>
                <w:lang w:val="lt-LT"/>
                <w14:ligatures w14:val="none"/>
              </w:rPr>
              <w:t>*</w:t>
            </w:r>
            <w:r w:rsidRPr="00045C6B">
              <w:rPr>
                <w:rFonts w:ascii="Arial" w:eastAsia="Arial" w:hAnsi="Arial" w:cs="Arial"/>
                <w:color w:val="000000"/>
                <w:kern w:val="0"/>
                <w:sz w:val="20"/>
                <w:szCs w:val="20"/>
                <w:lang w:val="lt-LT"/>
                <w14:ligatures w14:val="none"/>
              </w:rPr>
              <w:t>reikalavimus</w:t>
            </w:r>
            <w:r w:rsidR="00C76742">
              <w:rPr>
                <w:rFonts w:ascii="Arial" w:eastAsia="Arial" w:hAnsi="Arial" w:cs="Arial"/>
                <w:color w:val="000000"/>
                <w:kern w:val="0"/>
                <w:sz w:val="20"/>
                <w:szCs w:val="20"/>
                <w:lang w:val="lt-LT"/>
                <w14:ligatures w14:val="none"/>
              </w:rPr>
              <w:t>.</w:t>
            </w:r>
          </w:p>
        </w:tc>
        <w:tc>
          <w:tcPr>
            <w:tcW w:w="5103" w:type="dxa"/>
          </w:tcPr>
          <w:p w14:paraId="3A2CE4BD" w14:textId="6541829E" w:rsidR="0095789F" w:rsidRPr="0095789F" w:rsidRDefault="0095789F" w:rsidP="00CE5624">
            <w:pPr>
              <w:pStyle w:val="ListParagraph"/>
              <w:suppressAutoHyphens/>
              <w:autoSpaceDN w:val="0"/>
              <w:spacing w:after="0" w:line="240" w:lineRule="auto"/>
              <w:ind w:left="0"/>
              <w:rPr>
                <w:rFonts w:ascii="Arial" w:eastAsia="Arial" w:hAnsi="Arial" w:cs="Arial"/>
                <w:bCs/>
                <w:color w:val="000000"/>
                <w:kern w:val="0"/>
                <w:sz w:val="20"/>
                <w:szCs w:val="20"/>
                <w:lang w:val="lt-LT"/>
                <w14:ligatures w14:val="none"/>
              </w:rPr>
            </w:pPr>
            <w:r w:rsidRPr="0095789F">
              <w:rPr>
                <w:rFonts w:ascii="Arial" w:eastAsia="Arial" w:hAnsi="Arial" w:cs="Arial"/>
                <w:bCs/>
                <w:color w:val="000000"/>
                <w:kern w:val="0"/>
                <w:sz w:val="20"/>
                <w:szCs w:val="20"/>
                <w:lang w:val="lt-LT"/>
                <w14:ligatures w14:val="none"/>
              </w:rPr>
              <w:t>Nerengiama</w:t>
            </w:r>
          </w:p>
        </w:tc>
      </w:tr>
      <w:tr w:rsidR="0095789F" w:rsidRPr="00CE5624" w14:paraId="46922C96" w14:textId="77777777" w:rsidTr="00B470CA">
        <w:trPr>
          <w:trHeight w:hRule="exact" w:val="581"/>
        </w:trPr>
        <w:tc>
          <w:tcPr>
            <w:tcW w:w="1560" w:type="dxa"/>
            <w:vMerge/>
            <w:tcMar>
              <w:top w:w="0" w:type="dxa"/>
              <w:left w:w="10" w:type="dxa"/>
              <w:bottom w:w="0" w:type="dxa"/>
              <w:right w:w="10" w:type="dxa"/>
            </w:tcMar>
          </w:tcPr>
          <w:p w14:paraId="6D825A1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3A2DFF3" w14:textId="3CA8BFB9"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Dangos konstrukcijos skersinis profilis</w:t>
            </w:r>
          </w:p>
        </w:tc>
        <w:tc>
          <w:tcPr>
            <w:tcW w:w="4248" w:type="dxa"/>
          </w:tcPr>
          <w:p w14:paraId="669500C1" w14:textId="605D4512"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7D4ADB27" w14:textId="6DDA5C20"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r w:rsidR="0095789F" w:rsidRPr="00CE5624" w14:paraId="1BFE3C06" w14:textId="77777777" w:rsidTr="00B470CA">
        <w:trPr>
          <w:trHeight w:hRule="exact" w:val="561"/>
        </w:trPr>
        <w:tc>
          <w:tcPr>
            <w:tcW w:w="1560" w:type="dxa"/>
            <w:vMerge/>
            <w:tcMar>
              <w:top w:w="0" w:type="dxa"/>
              <w:left w:w="10" w:type="dxa"/>
              <w:bottom w:w="0" w:type="dxa"/>
              <w:right w:w="10" w:type="dxa"/>
            </w:tcMar>
          </w:tcPr>
          <w:p w14:paraId="70C5429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36987B" w14:textId="1F804493"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Išilginis profilis</w:t>
            </w:r>
          </w:p>
        </w:tc>
        <w:tc>
          <w:tcPr>
            <w:tcW w:w="4248" w:type="dxa"/>
          </w:tcPr>
          <w:p w14:paraId="5124AEB2" w14:textId="752FA757"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074EC007" w14:textId="43D33292"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bl>
    <w:p w14:paraId="5D23ED0C" w14:textId="12C1159C" w:rsidR="00F121AC" w:rsidRPr="00A70C2F"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E368DF6" w14:textId="77777777" w:rsidR="00462801" w:rsidRPr="008C3EA1" w:rsidRDefault="00462801" w:rsidP="00F121AC">
      <w:pPr>
        <w:spacing w:after="0" w:line="240" w:lineRule="auto"/>
        <w:jc w:val="both"/>
        <w:rPr>
          <w:rFonts w:ascii="Arial" w:hAnsi="Arial" w:cs="Arial"/>
          <w:lang w:val="lt-LT"/>
        </w:rPr>
      </w:pPr>
    </w:p>
    <w:p w14:paraId="3D452EB9" w14:textId="2E87A4E1" w:rsidR="00431D6E" w:rsidRPr="00E25556" w:rsidRDefault="74AF1B93" w:rsidP="00290AA3">
      <w:pPr>
        <w:spacing w:after="0" w:line="240" w:lineRule="auto"/>
        <w:ind w:left="1134" w:hanging="1134"/>
        <w:jc w:val="both"/>
        <w:rPr>
          <w:rFonts w:ascii="Arial" w:hAnsi="Arial" w:cs="Arial"/>
          <w:b/>
          <w:bCs/>
          <w:sz w:val="22"/>
          <w:szCs w:val="22"/>
          <w:lang w:val="lt-LT"/>
        </w:rPr>
      </w:pPr>
      <w:r w:rsidRPr="00E6566B">
        <w:rPr>
          <w:rFonts w:ascii="Arial" w:hAnsi="Arial" w:cs="Arial"/>
          <w:b/>
          <w:bCs/>
          <w:sz w:val="22"/>
          <w:szCs w:val="22"/>
          <w:lang w:val="lt-LT"/>
        </w:rPr>
        <w:t>5 lentelė</w:t>
      </w:r>
      <w:r w:rsidR="00431D6E" w:rsidRPr="00E6566B">
        <w:rPr>
          <w:rFonts w:ascii="Arial" w:hAnsi="Arial" w:cs="Arial"/>
          <w:b/>
          <w:bCs/>
          <w:sz w:val="22"/>
          <w:szCs w:val="22"/>
          <w:lang w:val="lt-LT"/>
        </w:rPr>
        <w:t>.</w:t>
      </w:r>
      <w:r w:rsidR="00431D6E" w:rsidRPr="00E25556">
        <w:rPr>
          <w:rFonts w:ascii="Arial" w:hAnsi="Arial" w:cs="Arial"/>
          <w:b/>
          <w:bCs/>
          <w:sz w:val="22"/>
          <w:szCs w:val="22"/>
          <w:lang w:val="lt-LT"/>
        </w:rPr>
        <w:t xml:space="preserve"> Reikalavimai </w:t>
      </w:r>
      <w:r w:rsidR="00AD3D42" w:rsidRPr="00E25556">
        <w:rPr>
          <w:rFonts w:ascii="Arial" w:hAnsi="Arial" w:cs="Arial"/>
          <w:b/>
          <w:bCs/>
          <w:sz w:val="22"/>
          <w:szCs w:val="22"/>
          <w:lang w:val="lt-LT"/>
        </w:rPr>
        <w:t xml:space="preserve">lauko ir/ar vidaus </w:t>
      </w:r>
      <w:r w:rsidR="00462801" w:rsidRPr="00E25556">
        <w:rPr>
          <w:rFonts w:ascii="Arial" w:hAnsi="Arial" w:cs="Arial"/>
          <w:b/>
          <w:bCs/>
          <w:sz w:val="22"/>
          <w:szCs w:val="22"/>
          <w:lang w:val="lt-LT"/>
        </w:rPr>
        <w:t xml:space="preserve">vandentiekio ir nuotekų šalinimo </w:t>
      </w:r>
      <w:r w:rsidR="00290AA3" w:rsidRPr="00E2555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2F1FAF" w:rsidRPr="00433EF3" w14:paraId="0107AAF1" w14:textId="77777777" w:rsidTr="00FE646F">
        <w:trPr>
          <w:trHeight w:val="510"/>
        </w:trPr>
        <w:tc>
          <w:tcPr>
            <w:tcW w:w="1560" w:type="dxa"/>
            <w:tcMar>
              <w:top w:w="0" w:type="dxa"/>
              <w:left w:w="10" w:type="dxa"/>
              <w:bottom w:w="0" w:type="dxa"/>
              <w:right w:w="10" w:type="dxa"/>
            </w:tcMar>
            <w:vAlign w:val="center"/>
          </w:tcPr>
          <w:p w14:paraId="40AC316F" w14:textId="1C25576C"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8F149C4" w14:textId="55FFEFC6"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BA7A0E5" w14:textId="15559D02"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40CFB0C" w14:textId="74060C09"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2F1FAF" w:rsidRPr="008C3EA1" w14:paraId="1ADB7A2D" w14:textId="77777777" w:rsidTr="00B470CA">
        <w:trPr>
          <w:trHeight w:val="568"/>
        </w:trPr>
        <w:tc>
          <w:tcPr>
            <w:tcW w:w="1560" w:type="dxa"/>
            <w:vMerge w:val="restart"/>
            <w:tcMar>
              <w:top w:w="0" w:type="dxa"/>
              <w:left w:w="10" w:type="dxa"/>
              <w:bottom w:w="0" w:type="dxa"/>
              <w:right w:w="10" w:type="dxa"/>
            </w:tcMar>
          </w:tcPr>
          <w:p w14:paraId="1E35A024" w14:textId="63040718"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Vandentiekio ir nuotekų šalinimo dalis VN</w:t>
            </w:r>
            <w:r w:rsidR="00AD3D42">
              <w:rPr>
                <w:rFonts w:ascii="Arial" w:eastAsia="Times New Roman" w:hAnsi="Arial" w:cs="Arial"/>
                <w:b/>
                <w:bCs/>
                <w:color w:val="000000"/>
                <w:kern w:val="0"/>
                <w:sz w:val="20"/>
                <w:szCs w:val="20"/>
                <w:lang w:val="lt-LT"/>
                <w14:ligatures w14:val="none"/>
              </w:rPr>
              <w:t xml:space="preserve"> </w:t>
            </w:r>
          </w:p>
        </w:tc>
        <w:tc>
          <w:tcPr>
            <w:tcW w:w="2551" w:type="dxa"/>
          </w:tcPr>
          <w:p w14:paraId="54919C41" w14:textId="5B7FCC51"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Vandentiekio ir nuotekų tinklų planas</w:t>
            </w:r>
          </w:p>
        </w:tc>
        <w:tc>
          <w:tcPr>
            <w:tcW w:w="4248" w:type="dxa"/>
          </w:tcPr>
          <w:p w14:paraId="52CC96BD" w14:textId="5177FA0A"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 xml:space="preserve">Pagal STR1.04.04:2017, </w:t>
            </w:r>
            <w:proofErr w:type="spellStart"/>
            <w:r w:rsidRPr="00A6593C">
              <w:rPr>
                <w:rFonts w:ascii="Arial" w:eastAsia="Aptos Narrow" w:hAnsi="Arial" w:cs="Arial"/>
                <w:color w:val="000000" w:themeColor="text1"/>
                <w:sz w:val="20"/>
                <w:szCs w:val="20"/>
                <w:lang w:val="lt-LT"/>
              </w:rPr>
              <w:t>PrS</w:t>
            </w:r>
            <w:proofErr w:type="spellEnd"/>
            <w:r w:rsidRPr="00A6593C">
              <w:rPr>
                <w:rFonts w:ascii="Arial" w:eastAsia="Aptos Narrow" w:hAnsi="Arial" w:cs="Arial"/>
                <w:color w:val="000000" w:themeColor="text1"/>
                <w:sz w:val="20"/>
                <w:szCs w:val="20"/>
                <w:lang w:val="lt-LT"/>
              </w:rPr>
              <w:t>, PS ir TU</w:t>
            </w:r>
            <w:r w:rsidR="00D50B80" w:rsidRPr="00A6593C">
              <w:rPr>
                <w:rFonts w:ascii="Arial" w:eastAsia="Aptos Narrow" w:hAnsi="Arial" w:cs="Arial"/>
                <w:color w:val="000000" w:themeColor="text1"/>
                <w:sz w:val="20"/>
                <w:szCs w:val="20"/>
                <w:lang w:val="lt-LT"/>
              </w:rPr>
              <w:t xml:space="preserve">* </w:t>
            </w:r>
            <w:r w:rsidRPr="00A6593C">
              <w:rPr>
                <w:rFonts w:ascii="Arial" w:eastAsia="Aptos Narrow" w:hAnsi="Arial" w:cs="Arial"/>
                <w:color w:val="000000" w:themeColor="text1"/>
                <w:sz w:val="20"/>
                <w:szCs w:val="20"/>
                <w:lang w:val="lt-LT"/>
              </w:rPr>
              <w:t>reikalavimus</w:t>
            </w:r>
            <w:r w:rsidR="00C76742" w:rsidRPr="00A6593C">
              <w:rPr>
                <w:rFonts w:ascii="Arial" w:eastAsia="Aptos Narrow" w:hAnsi="Arial" w:cs="Arial"/>
                <w:color w:val="000000" w:themeColor="text1"/>
                <w:sz w:val="20"/>
                <w:szCs w:val="20"/>
                <w:lang w:val="lt-LT"/>
              </w:rPr>
              <w:t>.</w:t>
            </w:r>
          </w:p>
        </w:tc>
        <w:tc>
          <w:tcPr>
            <w:tcW w:w="5103" w:type="dxa"/>
          </w:tcPr>
          <w:p w14:paraId="0BC4E03F" w14:textId="7A1D2B46" w:rsidR="002F1FAF" w:rsidRPr="00A6593C" w:rsidRDefault="000B4009"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15AC2A6B" w14:textId="77777777" w:rsidTr="00B470CA">
        <w:trPr>
          <w:trHeight w:hRule="exact" w:val="647"/>
        </w:trPr>
        <w:tc>
          <w:tcPr>
            <w:tcW w:w="1560" w:type="dxa"/>
            <w:vMerge/>
            <w:tcMar>
              <w:top w:w="0" w:type="dxa"/>
              <w:left w:w="10" w:type="dxa"/>
              <w:bottom w:w="0" w:type="dxa"/>
              <w:right w:w="10" w:type="dxa"/>
            </w:tcMar>
          </w:tcPr>
          <w:p w14:paraId="70EAC70B"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FAA9AD" w14:textId="7AA6644A"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Lietaus nuotekų išilginiai profiliai</w:t>
            </w:r>
          </w:p>
        </w:tc>
        <w:tc>
          <w:tcPr>
            <w:tcW w:w="4248" w:type="dxa"/>
          </w:tcPr>
          <w:p w14:paraId="0FFBDDEB" w14:textId="0B5EF69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proofErr w:type="spellStart"/>
            <w:r>
              <w:rPr>
                <w:rFonts w:ascii="Arial" w:eastAsia="Aptos Narrow" w:hAnsi="Arial" w:cs="Arial"/>
                <w:color w:val="000000" w:themeColor="text1"/>
                <w:sz w:val="20"/>
                <w:szCs w:val="20"/>
                <w:lang w:val="lt-LT"/>
              </w:rPr>
              <w:t>PrS</w:t>
            </w:r>
            <w:proofErr w:type="spellEnd"/>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p>
        </w:tc>
        <w:tc>
          <w:tcPr>
            <w:tcW w:w="5103" w:type="dxa"/>
          </w:tcPr>
          <w:p w14:paraId="7BF58996" w14:textId="00D324F7"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2F1FAF" w:rsidRPr="007D23CA" w14:paraId="6A40F7AB" w14:textId="77777777" w:rsidTr="00B470CA">
        <w:trPr>
          <w:trHeight w:hRule="exact" w:val="492"/>
        </w:trPr>
        <w:tc>
          <w:tcPr>
            <w:tcW w:w="1560" w:type="dxa"/>
            <w:vMerge/>
            <w:tcMar>
              <w:top w:w="0" w:type="dxa"/>
              <w:left w:w="10" w:type="dxa"/>
              <w:bottom w:w="0" w:type="dxa"/>
              <w:right w:w="10" w:type="dxa"/>
            </w:tcMar>
          </w:tcPr>
          <w:p w14:paraId="08E40625"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AD6690A" w14:textId="32AC286E"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Drenažo išilginiai profiliai</w:t>
            </w:r>
          </w:p>
        </w:tc>
        <w:tc>
          <w:tcPr>
            <w:tcW w:w="4248" w:type="dxa"/>
          </w:tcPr>
          <w:p w14:paraId="71A0FA61" w14:textId="5525E2A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proofErr w:type="spellStart"/>
            <w:r>
              <w:rPr>
                <w:rFonts w:ascii="Arial" w:eastAsia="Aptos Narrow" w:hAnsi="Arial" w:cs="Arial"/>
                <w:color w:val="000000" w:themeColor="text1"/>
                <w:sz w:val="20"/>
                <w:szCs w:val="20"/>
                <w:lang w:val="lt-LT"/>
              </w:rPr>
              <w:t>PrS</w:t>
            </w:r>
            <w:proofErr w:type="spellEnd"/>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r w:rsidRPr="00045C6B">
              <w:rPr>
                <w:rFonts w:ascii="Arial" w:eastAsia="Aptos Narrow" w:hAnsi="Arial" w:cs="Arial"/>
                <w:color w:val="000000" w:themeColor="text1"/>
                <w:sz w:val="20"/>
                <w:szCs w:val="20"/>
                <w:lang w:val="lt-LT"/>
              </w:rPr>
              <w:t xml:space="preserve"> </w:t>
            </w:r>
          </w:p>
        </w:tc>
        <w:tc>
          <w:tcPr>
            <w:tcW w:w="5103" w:type="dxa"/>
          </w:tcPr>
          <w:p w14:paraId="1EC442BC" w14:textId="3E48DD76"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r>
      <w:tr w:rsidR="002F1FAF" w:rsidRPr="007D23CA" w14:paraId="7E546A06" w14:textId="77777777" w:rsidTr="00B470CA">
        <w:trPr>
          <w:trHeight w:hRule="exact" w:val="609"/>
        </w:trPr>
        <w:tc>
          <w:tcPr>
            <w:tcW w:w="1560" w:type="dxa"/>
            <w:vMerge/>
            <w:tcMar>
              <w:top w:w="0" w:type="dxa"/>
              <w:left w:w="10" w:type="dxa"/>
              <w:bottom w:w="0" w:type="dxa"/>
              <w:right w:w="10" w:type="dxa"/>
            </w:tcMar>
          </w:tcPr>
          <w:p w14:paraId="596A3F00"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FC7DDD6" w14:textId="4B2CB9DA" w:rsidR="002F1FAF" w:rsidRPr="00A8220D" w:rsidRDefault="0038617D" w:rsidP="00F121AC">
            <w:pPr>
              <w:spacing w:after="0" w:line="240" w:lineRule="auto"/>
              <w:rPr>
                <w:rFonts w:ascii="Arial" w:hAnsi="Arial" w:cs="Arial"/>
                <w:sz w:val="20"/>
                <w:szCs w:val="20"/>
                <w:lang w:val="lt-LT"/>
              </w:rPr>
            </w:pPr>
            <w:r>
              <w:rPr>
                <w:rFonts w:ascii="Arial" w:eastAsia="Aptos Narrow" w:hAnsi="Arial" w:cs="Arial"/>
                <w:color w:val="000000" w:themeColor="text1"/>
                <w:sz w:val="20"/>
                <w:szCs w:val="20"/>
                <w:lang w:val="lt-LT"/>
              </w:rPr>
              <w:t>Gaisro g</w:t>
            </w:r>
            <w:r w:rsidR="00657805">
              <w:rPr>
                <w:rFonts w:ascii="Arial" w:eastAsia="Aptos Narrow" w:hAnsi="Arial" w:cs="Arial"/>
                <w:color w:val="000000" w:themeColor="text1"/>
                <w:sz w:val="20"/>
                <w:szCs w:val="20"/>
                <w:lang w:val="lt-LT"/>
              </w:rPr>
              <w:t xml:space="preserve">esinimo </w:t>
            </w:r>
            <w:r w:rsidR="00614D6A">
              <w:rPr>
                <w:rFonts w:ascii="Arial" w:eastAsia="Aptos Narrow" w:hAnsi="Arial" w:cs="Arial"/>
                <w:color w:val="000000" w:themeColor="text1"/>
                <w:sz w:val="20"/>
                <w:szCs w:val="20"/>
                <w:lang w:val="lt-LT"/>
              </w:rPr>
              <w:t>sistem</w:t>
            </w:r>
            <w:r w:rsidR="001160C8">
              <w:rPr>
                <w:rFonts w:ascii="Arial" w:eastAsia="Aptos Narrow" w:hAnsi="Arial" w:cs="Arial"/>
                <w:color w:val="000000" w:themeColor="text1"/>
                <w:sz w:val="20"/>
                <w:szCs w:val="20"/>
                <w:lang w:val="lt-LT"/>
              </w:rPr>
              <w:t>ų</w:t>
            </w:r>
            <w:r w:rsidR="00614D6A">
              <w:rPr>
                <w:rFonts w:ascii="Arial" w:eastAsia="Aptos Narrow" w:hAnsi="Arial" w:cs="Arial"/>
                <w:color w:val="000000" w:themeColor="text1"/>
                <w:sz w:val="20"/>
                <w:szCs w:val="20"/>
                <w:lang w:val="lt-LT"/>
              </w:rPr>
              <w:t xml:space="preserve"> </w:t>
            </w:r>
            <w:r w:rsidR="002F1FAF" w:rsidRPr="394FE42D">
              <w:rPr>
                <w:rFonts w:ascii="Arial" w:eastAsia="Aptos Narrow" w:hAnsi="Arial" w:cs="Arial"/>
                <w:color w:val="000000" w:themeColor="text1"/>
                <w:sz w:val="20"/>
                <w:szCs w:val="20"/>
                <w:lang w:val="lt-LT"/>
              </w:rPr>
              <w:t>schem</w:t>
            </w:r>
            <w:r w:rsidR="001160C8">
              <w:rPr>
                <w:rFonts w:ascii="Arial" w:eastAsia="Aptos Narrow" w:hAnsi="Arial" w:cs="Arial"/>
                <w:color w:val="000000" w:themeColor="text1"/>
                <w:sz w:val="20"/>
                <w:szCs w:val="20"/>
                <w:lang w:val="lt-LT"/>
              </w:rPr>
              <w:t>os</w:t>
            </w:r>
          </w:p>
        </w:tc>
        <w:tc>
          <w:tcPr>
            <w:tcW w:w="4248" w:type="dxa"/>
          </w:tcPr>
          <w:p w14:paraId="7DB72D5E" w14:textId="29741F0B"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 xml:space="preserve">Pagal STR1.04.04:2017, </w:t>
            </w:r>
            <w:proofErr w:type="spellStart"/>
            <w:r w:rsidRPr="00A6593C">
              <w:rPr>
                <w:rFonts w:ascii="Arial" w:eastAsia="Aptos Narrow" w:hAnsi="Arial" w:cs="Arial"/>
                <w:color w:val="000000" w:themeColor="text1"/>
                <w:sz w:val="20"/>
                <w:szCs w:val="20"/>
                <w:lang w:val="lt-LT"/>
              </w:rPr>
              <w:t>PrS</w:t>
            </w:r>
            <w:proofErr w:type="spellEnd"/>
            <w:r w:rsidRPr="00A6593C">
              <w:rPr>
                <w:rFonts w:ascii="Arial" w:eastAsia="Aptos Narrow" w:hAnsi="Arial" w:cs="Arial"/>
                <w:color w:val="000000" w:themeColor="text1"/>
                <w:sz w:val="20"/>
                <w:szCs w:val="20"/>
                <w:lang w:val="lt-LT"/>
              </w:rPr>
              <w:t>, PS ir TU reikalavimus</w:t>
            </w:r>
            <w:r w:rsidR="00C76742" w:rsidRPr="00A6593C">
              <w:rPr>
                <w:rFonts w:ascii="Arial" w:eastAsia="Aptos Narrow" w:hAnsi="Arial" w:cs="Arial"/>
                <w:color w:val="000000" w:themeColor="text1"/>
                <w:sz w:val="20"/>
                <w:szCs w:val="20"/>
                <w:lang w:val="lt-LT"/>
              </w:rPr>
              <w:t>.</w:t>
            </w:r>
            <w:r w:rsidRPr="00A6593C">
              <w:rPr>
                <w:rFonts w:ascii="Arial" w:eastAsia="Aptos Narrow" w:hAnsi="Arial" w:cs="Arial"/>
                <w:color w:val="000000" w:themeColor="text1"/>
                <w:sz w:val="20"/>
                <w:szCs w:val="20"/>
                <w:lang w:val="lt-LT"/>
              </w:rPr>
              <w:t xml:space="preserve"> </w:t>
            </w:r>
          </w:p>
        </w:tc>
        <w:tc>
          <w:tcPr>
            <w:tcW w:w="5103" w:type="dxa"/>
          </w:tcPr>
          <w:p w14:paraId="7D494120" w14:textId="284C7CBB" w:rsidR="002F1FAF" w:rsidRPr="00A6593C"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73536D99" w14:textId="77777777" w:rsidTr="00B470CA">
        <w:trPr>
          <w:trHeight w:hRule="exact" w:val="573"/>
        </w:trPr>
        <w:tc>
          <w:tcPr>
            <w:tcW w:w="1560" w:type="dxa"/>
            <w:vMerge/>
            <w:tcMar>
              <w:top w:w="0" w:type="dxa"/>
              <w:left w:w="10" w:type="dxa"/>
              <w:bottom w:w="0" w:type="dxa"/>
              <w:right w:w="10" w:type="dxa"/>
            </w:tcMar>
          </w:tcPr>
          <w:p w14:paraId="15AC04B4" w14:textId="77777777"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F942767" w14:textId="7CF9FD64"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Gręžinio geologinis pjūvis ir konstrukcija</w:t>
            </w:r>
          </w:p>
        </w:tc>
        <w:tc>
          <w:tcPr>
            <w:tcW w:w="4248" w:type="dxa"/>
          </w:tcPr>
          <w:p w14:paraId="5F220847" w14:textId="66D7B9B1" w:rsidR="002F1FAF" w:rsidRPr="008C3EA1" w:rsidRDefault="002F1FAF"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045C6B">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3D25EF20" w14:textId="2046DD23" w:rsidR="002F1FAF" w:rsidRPr="00D46919" w:rsidRDefault="00D46919"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D46919">
              <w:rPr>
                <w:rFonts w:ascii="Arial" w:eastAsia="Times New Roman" w:hAnsi="Arial" w:cs="Arial"/>
                <w:color w:val="000000"/>
                <w:kern w:val="0"/>
                <w:sz w:val="20"/>
                <w:szCs w:val="20"/>
                <w:lang w:val="lt-LT"/>
                <w14:ligatures w14:val="none"/>
              </w:rPr>
              <w:t>Nerengiama</w:t>
            </w:r>
          </w:p>
        </w:tc>
      </w:tr>
      <w:tr w:rsidR="002F1FAF" w:rsidRPr="00433EF3" w14:paraId="68A6FA35" w14:textId="77777777" w:rsidTr="00B470CA">
        <w:trPr>
          <w:trHeight w:val="454"/>
        </w:trPr>
        <w:tc>
          <w:tcPr>
            <w:tcW w:w="1560" w:type="dxa"/>
            <w:vMerge/>
            <w:tcMar>
              <w:top w:w="0" w:type="dxa"/>
              <w:left w:w="10" w:type="dxa"/>
              <w:bottom w:w="0" w:type="dxa"/>
              <w:right w:w="10" w:type="dxa"/>
            </w:tcMar>
          </w:tcPr>
          <w:p w14:paraId="6FE3E955" w14:textId="7D0944F4" w:rsidR="002F1FAF" w:rsidRPr="008C3EA1" w:rsidRDefault="002F1FAF"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7F67D9EC" w14:textId="089A7A8C"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 xml:space="preserve">Siurblinė </w:t>
            </w:r>
          </w:p>
        </w:tc>
        <w:tc>
          <w:tcPr>
            <w:tcW w:w="4248" w:type="dxa"/>
          </w:tcPr>
          <w:p w14:paraId="5024C6B1" w14:textId="7CFBAD30" w:rsidR="002F1FAF" w:rsidRPr="005204EE" w:rsidRDefault="002F1FAF" w:rsidP="00765794">
            <w:pPr>
              <w:spacing w:after="0" w:line="240" w:lineRule="auto"/>
              <w:rPr>
                <w:rFonts w:ascii="Arial" w:eastAsia="Times New Roman" w:hAnsi="Arial" w:cs="Arial"/>
                <w:color w:val="000000" w:themeColor="text1"/>
                <w:sz w:val="20"/>
                <w:szCs w:val="20"/>
                <w:lang w:val="lt-LT"/>
              </w:rPr>
            </w:pPr>
            <w:r w:rsidRPr="00045C6B">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7C41A168" w14:textId="4143D99B" w:rsidR="002F1FAF" w:rsidRPr="007F6EBC" w:rsidRDefault="007F6EBC" w:rsidP="00916AFC">
            <w:pPr>
              <w:spacing w:after="0" w:line="240" w:lineRule="auto"/>
              <w:rPr>
                <w:rFonts w:ascii="Arial" w:eastAsia="Times New Roman" w:hAnsi="Arial" w:cs="Arial"/>
                <w:color w:val="000000" w:themeColor="text1"/>
                <w:sz w:val="20"/>
                <w:szCs w:val="20"/>
                <w:lang w:val="lt-LT"/>
              </w:rPr>
            </w:pPr>
            <w:r w:rsidRPr="007F6EBC">
              <w:rPr>
                <w:rFonts w:ascii="Arial" w:eastAsia="Times New Roman" w:hAnsi="Arial" w:cs="Arial"/>
                <w:color w:val="000000" w:themeColor="text1"/>
                <w:sz w:val="20"/>
                <w:szCs w:val="20"/>
                <w:lang w:val="lt-LT"/>
              </w:rPr>
              <w:t xml:space="preserve">Gamintojas/rangovas pateikia montavimo detalizavimą pagal </w:t>
            </w:r>
            <w:r w:rsidR="00916AFC">
              <w:rPr>
                <w:rFonts w:ascii="Arial" w:eastAsia="Times New Roman" w:hAnsi="Arial" w:cs="Arial"/>
                <w:color w:val="000000" w:themeColor="text1"/>
                <w:sz w:val="20"/>
                <w:szCs w:val="20"/>
                <w:lang w:val="lt-LT"/>
              </w:rPr>
              <w:t xml:space="preserve">suderintą </w:t>
            </w:r>
            <w:r w:rsidRPr="007F6EBC">
              <w:rPr>
                <w:rFonts w:ascii="Arial" w:eastAsia="Times New Roman" w:hAnsi="Arial" w:cs="Arial"/>
                <w:color w:val="000000" w:themeColor="text1"/>
                <w:sz w:val="20"/>
                <w:szCs w:val="20"/>
                <w:lang w:val="lt-LT"/>
              </w:rPr>
              <w:t>įrangą ir medžiagas.</w:t>
            </w:r>
          </w:p>
        </w:tc>
      </w:tr>
    </w:tbl>
    <w:p w14:paraId="02C03870"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8DB6BE" w14:textId="77777777" w:rsidR="00597533" w:rsidRDefault="00597533" w:rsidP="00F121AC">
      <w:pPr>
        <w:spacing w:after="0" w:line="240" w:lineRule="auto"/>
        <w:jc w:val="both"/>
        <w:rPr>
          <w:rFonts w:ascii="Arial" w:hAnsi="Arial" w:cs="Arial"/>
          <w:lang w:val="lt-LT"/>
        </w:rPr>
      </w:pPr>
    </w:p>
    <w:p w14:paraId="7A7EE97F" w14:textId="77777777" w:rsidR="00462801" w:rsidRDefault="00462801" w:rsidP="00F121AC">
      <w:pPr>
        <w:spacing w:after="0" w:line="240" w:lineRule="auto"/>
        <w:jc w:val="both"/>
        <w:rPr>
          <w:rFonts w:ascii="Arial" w:hAnsi="Arial" w:cs="Arial"/>
          <w:lang w:val="lt-LT"/>
        </w:rPr>
      </w:pPr>
    </w:p>
    <w:p w14:paraId="6F6E1F24" w14:textId="77777777" w:rsidR="00462801" w:rsidRDefault="00462801" w:rsidP="00F121AC">
      <w:pPr>
        <w:spacing w:after="0" w:line="240" w:lineRule="auto"/>
        <w:jc w:val="both"/>
        <w:rPr>
          <w:rFonts w:ascii="Arial" w:hAnsi="Arial" w:cs="Arial"/>
          <w:lang w:val="lt-LT"/>
        </w:rPr>
      </w:pPr>
    </w:p>
    <w:p w14:paraId="307D9298" w14:textId="77777777" w:rsidR="002C5A03" w:rsidRDefault="002C5A03" w:rsidP="00F121AC">
      <w:pPr>
        <w:spacing w:after="0" w:line="240" w:lineRule="auto"/>
        <w:jc w:val="both"/>
        <w:rPr>
          <w:rFonts w:ascii="Arial" w:hAnsi="Arial" w:cs="Arial"/>
          <w:lang w:val="lt-LT"/>
        </w:rPr>
      </w:pPr>
    </w:p>
    <w:p w14:paraId="745F861B" w14:textId="77777777" w:rsidR="002C5A03" w:rsidRDefault="002C5A03" w:rsidP="00F121AC">
      <w:pPr>
        <w:spacing w:after="0" w:line="240" w:lineRule="auto"/>
        <w:jc w:val="both"/>
        <w:rPr>
          <w:rFonts w:ascii="Arial" w:hAnsi="Arial" w:cs="Arial"/>
          <w:lang w:val="lt-LT"/>
        </w:rPr>
      </w:pPr>
    </w:p>
    <w:p w14:paraId="148E4164" w14:textId="77777777" w:rsidR="00462801" w:rsidRDefault="00462801" w:rsidP="00F121AC">
      <w:pPr>
        <w:spacing w:after="0" w:line="240" w:lineRule="auto"/>
        <w:jc w:val="both"/>
        <w:rPr>
          <w:rFonts w:ascii="Arial" w:hAnsi="Arial" w:cs="Arial"/>
          <w:lang w:val="lt-LT"/>
        </w:rPr>
      </w:pPr>
    </w:p>
    <w:p w14:paraId="3CA82063" w14:textId="50B0AB8D" w:rsidR="00431D6E" w:rsidRDefault="474914F6" w:rsidP="00817CCA">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6 lentelė</w:t>
      </w:r>
      <w:r w:rsidR="00431D6E" w:rsidRPr="00253057">
        <w:rPr>
          <w:rFonts w:ascii="Arial" w:hAnsi="Arial" w:cs="Arial"/>
          <w:b/>
          <w:bCs/>
          <w:sz w:val="22"/>
          <w:szCs w:val="22"/>
          <w:lang w:val="lt-LT"/>
        </w:rPr>
        <w:t>.</w:t>
      </w:r>
      <w:r w:rsidR="00431D6E" w:rsidRPr="00817CCA">
        <w:rPr>
          <w:rFonts w:ascii="Arial" w:hAnsi="Arial" w:cs="Arial"/>
          <w:sz w:val="22"/>
          <w:szCs w:val="22"/>
          <w:lang w:val="lt-LT"/>
        </w:rPr>
        <w:t xml:space="preserve"> </w:t>
      </w:r>
      <w:r w:rsidR="00431D6E" w:rsidRPr="00817CCA">
        <w:rPr>
          <w:rFonts w:ascii="Arial" w:hAnsi="Arial" w:cs="Arial"/>
          <w:b/>
          <w:bCs/>
          <w:sz w:val="22"/>
          <w:szCs w:val="22"/>
          <w:lang w:val="lt-LT"/>
        </w:rPr>
        <w:t xml:space="preserve">Reikalavimai </w:t>
      </w:r>
      <w:r w:rsidR="0043331D" w:rsidRPr="00817CCA">
        <w:rPr>
          <w:rFonts w:ascii="Arial" w:hAnsi="Arial" w:cs="Arial"/>
          <w:b/>
          <w:bCs/>
          <w:sz w:val="22"/>
          <w:szCs w:val="22"/>
          <w:lang w:val="lt-LT"/>
        </w:rPr>
        <w:t xml:space="preserve">šildymo, vėdinimo ir oro kondicionavimo </w:t>
      </w:r>
      <w:r w:rsidR="00290AA3" w:rsidRPr="00817CCA">
        <w:rPr>
          <w:rFonts w:ascii="Arial" w:hAnsi="Arial" w:cs="Arial"/>
          <w:b/>
          <w:bCs/>
          <w:sz w:val="22"/>
          <w:szCs w:val="22"/>
          <w:lang w:val="lt-LT"/>
        </w:rPr>
        <w:t>dalies techninio darbo projekto bei gamybos ir montavimo brėžinių detalumui ir apimčiai</w:t>
      </w:r>
    </w:p>
    <w:p w14:paraId="0BD1223A" w14:textId="77777777" w:rsidR="00817CCA" w:rsidRPr="00817CCA" w:rsidRDefault="00817CCA" w:rsidP="00817CCA">
      <w:pPr>
        <w:spacing w:after="0" w:line="240" w:lineRule="auto"/>
        <w:ind w:left="993" w:hanging="993"/>
        <w:jc w:val="both"/>
        <w:rPr>
          <w:rFonts w:ascii="Arial" w:hAnsi="Arial" w:cs="Arial"/>
          <w:sz w:val="22"/>
          <w:szCs w:val="22"/>
          <w:lang w:val="lt-LT"/>
        </w:rPr>
      </w:pPr>
    </w:p>
    <w:p w14:paraId="4B6F069B" w14:textId="4131F690" w:rsidR="00714C0E" w:rsidRPr="00F2532E" w:rsidRDefault="00714C0E" w:rsidP="00817CCA">
      <w:pPr>
        <w:spacing w:after="0" w:line="240" w:lineRule="auto"/>
        <w:ind w:left="1134" w:hanging="567"/>
        <w:jc w:val="both"/>
        <w:rPr>
          <w:rFonts w:ascii="Arial" w:hAnsi="Arial" w:cs="Arial"/>
          <w:color w:val="FF0000"/>
          <w:sz w:val="22"/>
          <w:szCs w:val="22"/>
          <w:highlight w:val="yellow"/>
          <w:lang w:val="lt-LT"/>
        </w:rPr>
      </w:pPr>
      <w:r w:rsidRPr="00F2532E">
        <w:rPr>
          <w:rFonts w:ascii="Arial" w:hAnsi="Arial" w:cs="Arial"/>
          <w:sz w:val="22"/>
          <w:szCs w:val="22"/>
          <w:lang w:val="lt-LT"/>
        </w:rPr>
        <w:t>Jeigu yra pastatai, tada reikia pateikti detalesnio išpildymo brėžinius.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7A8D7CFC" w14:textId="77777777" w:rsidTr="002C5A03">
        <w:trPr>
          <w:trHeight w:val="510"/>
        </w:trPr>
        <w:tc>
          <w:tcPr>
            <w:tcW w:w="1560" w:type="dxa"/>
            <w:tcMar>
              <w:top w:w="0" w:type="dxa"/>
              <w:left w:w="10" w:type="dxa"/>
              <w:bottom w:w="0" w:type="dxa"/>
              <w:right w:w="10" w:type="dxa"/>
            </w:tcMar>
            <w:vAlign w:val="center"/>
          </w:tcPr>
          <w:p w14:paraId="62A071A7" w14:textId="2891A97D"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035033D" w14:textId="20F599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CCA0065" w14:textId="12F2115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75C49F2" w14:textId="29BB58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17309" w:rsidRPr="00433EF3" w14:paraId="4E911DFC" w14:textId="77777777" w:rsidTr="00B470CA">
        <w:trPr>
          <w:trHeight w:val="689"/>
        </w:trPr>
        <w:tc>
          <w:tcPr>
            <w:tcW w:w="1560" w:type="dxa"/>
            <w:vMerge w:val="restart"/>
            <w:tcMar>
              <w:top w:w="0" w:type="dxa"/>
              <w:left w:w="10" w:type="dxa"/>
              <w:bottom w:w="0" w:type="dxa"/>
              <w:right w:w="10" w:type="dxa"/>
            </w:tcMar>
          </w:tcPr>
          <w:p w14:paraId="2100D8F8" w14:textId="4A579A18" w:rsidR="00317309" w:rsidRPr="008C3EA1" w:rsidRDefault="00317309"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Šildymo, vėdinimo ir oro kondicionavimo dalis (ŠVOK)</w:t>
            </w:r>
          </w:p>
        </w:tc>
        <w:tc>
          <w:tcPr>
            <w:tcW w:w="2551" w:type="dxa"/>
          </w:tcPr>
          <w:p w14:paraId="38905AAA" w14:textId="4268BD6E" w:rsidR="00317309" w:rsidRPr="008C3EA1" w:rsidRDefault="00317309" w:rsidP="00F121AC">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š</w:t>
            </w:r>
            <w:r w:rsidRPr="394FE42D">
              <w:rPr>
                <w:rFonts w:ascii="Arial" w:eastAsia="Arial" w:hAnsi="Arial" w:cs="Arial"/>
                <w:color w:val="000000"/>
                <w:kern w:val="0"/>
                <w:sz w:val="20"/>
                <w:szCs w:val="20"/>
                <w:lang w:val="lt-LT"/>
                <w14:ligatures w14:val="none"/>
              </w:rPr>
              <w:t xml:space="preserve">ildymo ir </w:t>
            </w:r>
            <w:r>
              <w:rPr>
                <w:rFonts w:ascii="Arial" w:eastAsia="Arial" w:hAnsi="Arial" w:cs="Arial"/>
                <w:color w:val="000000"/>
                <w:kern w:val="0"/>
                <w:sz w:val="20"/>
                <w:szCs w:val="20"/>
                <w:lang w:val="lt-LT"/>
                <w14:ligatures w14:val="none"/>
              </w:rPr>
              <w:t>oro kondicionavimo įrenginiais (radiatoriai ir kondicionieriai)</w:t>
            </w:r>
          </w:p>
        </w:tc>
        <w:tc>
          <w:tcPr>
            <w:tcW w:w="4248" w:type="dxa"/>
          </w:tcPr>
          <w:p w14:paraId="4E7894D0" w14:textId="77777777" w:rsidR="00317309" w:rsidRDefault="00317309" w:rsidP="000948A2">
            <w:pPr>
              <w:suppressAutoHyphens/>
              <w:autoSpaceDN w:val="0"/>
              <w:spacing w:after="0" w:line="240" w:lineRule="auto"/>
              <w:rPr>
                <w:rFonts w:ascii="Arial" w:eastAsia="Arial" w:hAnsi="Arial" w:cs="Arial"/>
                <w:color w:val="000000"/>
                <w:kern w:val="0"/>
                <w:sz w:val="20"/>
                <w:szCs w:val="20"/>
                <w:lang w:val="lt-LT"/>
                <w14:ligatures w14:val="none"/>
              </w:rPr>
            </w:pPr>
            <w:r w:rsidRPr="000948A2">
              <w:rPr>
                <w:rFonts w:ascii="Arial" w:eastAsia="Arial" w:hAnsi="Arial" w:cs="Arial"/>
                <w:color w:val="000000"/>
                <w:kern w:val="0"/>
                <w:sz w:val="20"/>
                <w:szCs w:val="20"/>
                <w:lang w:val="lt-LT"/>
                <w14:ligatures w14:val="none"/>
              </w:rPr>
              <w:t xml:space="preserve">Pagal STR1.04.04:2017, </w:t>
            </w:r>
            <w:proofErr w:type="spellStart"/>
            <w:r w:rsidRPr="000948A2">
              <w:rPr>
                <w:rFonts w:ascii="Arial" w:eastAsia="Arial" w:hAnsi="Arial" w:cs="Arial"/>
                <w:color w:val="000000"/>
                <w:kern w:val="0"/>
                <w:sz w:val="20"/>
                <w:szCs w:val="20"/>
                <w:lang w:val="lt-LT"/>
                <w14:ligatures w14:val="none"/>
              </w:rPr>
              <w:t>PrS</w:t>
            </w:r>
            <w:proofErr w:type="spellEnd"/>
            <w:r w:rsidRPr="000948A2">
              <w:rPr>
                <w:rFonts w:ascii="Arial" w:eastAsia="Arial" w:hAnsi="Arial" w:cs="Arial"/>
                <w:color w:val="000000"/>
                <w:kern w:val="0"/>
                <w:sz w:val="20"/>
                <w:szCs w:val="20"/>
                <w:lang w:val="lt-LT"/>
                <w14:ligatures w14:val="none"/>
              </w:rPr>
              <w:t>, PS ir TU* reikalavimus.</w:t>
            </w:r>
          </w:p>
          <w:p w14:paraId="14F30AEB" w14:textId="4737F343" w:rsidR="00317309" w:rsidRPr="008C3EA1" w:rsidRDefault="00317309" w:rsidP="001160C8">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kern w:val="0"/>
                <w:sz w:val="20"/>
                <w:szCs w:val="20"/>
                <w:lang w:val="lt-LT"/>
                <w14:ligatures w14:val="none"/>
              </w:rPr>
              <w:t>Visi principai</w:t>
            </w:r>
            <w:r w:rsidR="001160C8">
              <w:rPr>
                <w:rFonts w:ascii="Arial" w:eastAsia="Arial" w:hAnsi="Arial" w:cs="Arial"/>
                <w:color w:val="000000"/>
                <w:kern w:val="0"/>
                <w:sz w:val="20"/>
                <w:szCs w:val="20"/>
                <w:lang w:val="lt-LT"/>
                <w14:ligatures w14:val="none"/>
              </w:rPr>
              <w:t>.</w:t>
            </w:r>
          </w:p>
        </w:tc>
        <w:tc>
          <w:tcPr>
            <w:tcW w:w="5103" w:type="dxa"/>
          </w:tcPr>
          <w:p w14:paraId="7374453D" w14:textId="7BB52AD6" w:rsidR="00317309" w:rsidRPr="00710FBE"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2BE80F25" w14:textId="77777777" w:rsidTr="00B470CA">
        <w:trPr>
          <w:trHeight w:hRule="exact" w:val="1729"/>
        </w:trPr>
        <w:tc>
          <w:tcPr>
            <w:tcW w:w="1560" w:type="dxa"/>
            <w:vMerge/>
            <w:tcMar>
              <w:top w:w="0" w:type="dxa"/>
              <w:left w:w="10" w:type="dxa"/>
              <w:bottom w:w="0" w:type="dxa"/>
              <w:right w:w="10" w:type="dxa"/>
            </w:tcMar>
          </w:tcPr>
          <w:p w14:paraId="158DA3A1"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5CB06D7" w14:textId="59B4604D" w:rsidR="00317309" w:rsidRPr="394FE42D"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vėdinimo įrenginiais. Vėdinimo sistemų principinės schemos (dūmų pasišalinimo sistema, apšiltinti vožtuvai, ventiliatoriai, su el. pavara)</w:t>
            </w:r>
          </w:p>
        </w:tc>
        <w:tc>
          <w:tcPr>
            <w:tcW w:w="4248" w:type="dxa"/>
          </w:tcPr>
          <w:p w14:paraId="08D25E85" w14:textId="4FD943B9" w:rsidR="00317309" w:rsidRPr="000C2CA6"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sidRPr="00D0158F">
              <w:rPr>
                <w:rFonts w:ascii="Arial" w:eastAsia="Arial" w:hAnsi="Arial" w:cs="Arial"/>
                <w:color w:val="000000"/>
                <w:kern w:val="0"/>
                <w:sz w:val="20"/>
                <w:szCs w:val="20"/>
                <w:lang w:val="lt-LT"/>
                <w14:ligatures w14:val="none"/>
              </w:rPr>
              <w:t xml:space="preserve">Pagal STR1.04.04:2017, </w:t>
            </w:r>
            <w:proofErr w:type="spellStart"/>
            <w:r w:rsidRPr="00D0158F">
              <w:rPr>
                <w:rFonts w:ascii="Arial" w:eastAsia="Arial" w:hAnsi="Arial" w:cs="Arial"/>
                <w:color w:val="000000"/>
                <w:kern w:val="0"/>
                <w:sz w:val="20"/>
                <w:szCs w:val="20"/>
                <w:lang w:val="lt-LT"/>
                <w14:ligatures w14:val="none"/>
              </w:rPr>
              <w:t>PrS</w:t>
            </w:r>
            <w:proofErr w:type="spellEnd"/>
            <w:r w:rsidRPr="00D0158F">
              <w:rPr>
                <w:rFonts w:ascii="Arial" w:eastAsia="Arial" w:hAnsi="Arial" w:cs="Arial"/>
                <w:color w:val="000000"/>
                <w:kern w:val="0"/>
                <w:sz w:val="20"/>
                <w:szCs w:val="20"/>
                <w:lang w:val="lt-LT"/>
                <w14:ligatures w14:val="none"/>
              </w:rPr>
              <w:t>, PS ir TU* reikalavimus.</w:t>
            </w:r>
          </w:p>
        </w:tc>
        <w:tc>
          <w:tcPr>
            <w:tcW w:w="5103" w:type="dxa"/>
          </w:tcPr>
          <w:p w14:paraId="0980C3E6" w14:textId="63D76B54" w:rsidR="00317309" w:rsidRPr="008C3EA1" w:rsidRDefault="00710FB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51302DE6" w14:textId="77777777" w:rsidTr="00B470CA">
        <w:trPr>
          <w:trHeight w:hRule="exact" w:val="510"/>
        </w:trPr>
        <w:tc>
          <w:tcPr>
            <w:tcW w:w="1560" w:type="dxa"/>
            <w:vMerge/>
            <w:tcMar>
              <w:top w:w="0" w:type="dxa"/>
              <w:left w:w="10" w:type="dxa"/>
              <w:bottom w:w="0" w:type="dxa"/>
              <w:right w:w="10" w:type="dxa"/>
            </w:tcMar>
          </w:tcPr>
          <w:p w14:paraId="66D6BF32"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771C80A" w14:textId="6EADA5CE" w:rsidR="00317309"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ŠVOK loginė schema, veikimo principai</w:t>
            </w:r>
          </w:p>
        </w:tc>
        <w:tc>
          <w:tcPr>
            <w:tcW w:w="4248" w:type="dxa"/>
          </w:tcPr>
          <w:p w14:paraId="43141088" w14:textId="73DA9055" w:rsidR="00317309" w:rsidRPr="00D0158F"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c>
          <w:tcPr>
            <w:tcW w:w="5103" w:type="dxa"/>
          </w:tcPr>
          <w:p w14:paraId="73CB16A2" w14:textId="69ABE9A2" w:rsidR="00317309" w:rsidRPr="008C3EA1"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sidRPr="00317309">
              <w:rPr>
                <w:rFonts w:ascii="Arial" w:eastAsia="Arial" w:hAnsi="Arial" w:cs="Arial"/>
                <w:kern w:val="0"/>
                <w:sz w:val="20"/>
                <w:szCs w:val="20"/>
                <w:lang w:val="lt-LT"/>
                <w14:ligatures w14:val="none"/>
              </w:rPr>
              <w:t>Gamintojas/rangovas pateikia detalizavimą pagal suderintą įrangą ir medžiagas.</w:t>
            </w:r>
          </w:p>
        </w:tc>
      </w:tr>
    </w:tbl>
    <w:p w14:paraId="79FB4345"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3F0BD78" w14:textId="77777777" w:rsidR="001F309F" w:rsidRDefault="001F309F" w:rsidP="00F121AC">
      <w:pPr>
        <w:spacing w:after="0" w:line="240" w:lineRule="auto"/>
        <w:jc w:val="both"/>
        <w:rPr>
          <w:rFonts w:ascii="Arial" w:hAnsi="Arial" w:cs="Arial"/>
          <w:lang w:val="lt-LT"/>
        </w:rPr>
      </w:pPr>
    </w:p>
    <w:p w14:paraId="1BA750C5" w14:textId="143FBA56" w:rsidR="00431D6E" w:rsidRPr="00817CCA" w:rsidRDefault="05478AB4" w:rsidP="00934640">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7 lentelė</w:t>
      </w:r>
      <w:r w:rsidR="00431D6E" w:rsidRPr="00253057">
        <w:rPr>
          <w:rFonts w:ascii="Arial" w:hAnsi="Arial" w:cs="Arial"/>
          <w:b/>
          <w:bCs/>
          <w:sz w:val="22"/>
          <w:szCs w:val="22"/>
          <w:lang w:val="lt-LT"/>
        </w:rPr>
        <w:t>.</w:t>
      </w:r>
      <w:r w:rsidR="00431D6E" w:rsidRPr="00817CCA">
        <w:rPr>
          <w:rFonts w:ascii="Arial" w:hAnsi="Arial" w:cs="Arial"/>
          <w:b/>
          <w:bCs/>
          <w:sz w:val="22"/>
          <w:szCs w:val="22"/>
          <w:lang w:val="lt-LT"/>
        </w:rPr>
        <w:t xml:space="preserve"> Reikalavimai </w:t>
      </w:r>
      <w:r w:rsidR="00524DD9" w:rsidRPr="00817CCA">
        <w:rPr>
          <w:rFonts w:ascii="Arial" w:hAnsi="Arial" w:cs="Arial"/>
          <w:b/>
          <w:bCs/>
          <w:sz w:val="22"/>
          <w:szCs w:val="22"/>
          <w:lang w:val="lt-LT"/>
        </w:rPr>
        <w:t>elektrotechnikos</w:t>
      </w:r>
      <w:r w:rsidR="00C16F48" w:rsidRPr="00817CCA">
        <w:rPr>
          <w:rFonts w:ascii="Arial" w:hAnsi="Arial" w:cs="Arial"/>
          <w:b/>
          <w:bCs/>
          <w:sz w:val="22"/>
          <w:szCs w:val="22"/>
          <w:lang w:val="lt-LT"/>
        </w:rPr>
        <w:t xml:space="preserve"> – </w:t>
      </w:r>
      <w:r w:rsidR="00666C6F" w:rsidRPr="00817CCA">
        <w:rPr>
          <w:rFonts w:ascii="Arial" w:hAnsi="Arial" w:cs="Arial"/>
          <w:b/>
          <w:bCs/>
          <w:sz w:val="22"/>
          <w:szCs w:val="22"/>
          <w:lang w:val="lt-LT"/>
        </w:rPr>
        <w:t>pastočių skirstyklų e</w:t>
      </w:r>
      <w:r w:rsidR="002C5A03">
        <w:rPr>
          <w:rFonts w:ascii="Arial" w:hAnsi="Arial" w:cs="Arial"/>
          <w:b/>
          <w:bCs/>
          <w:sz w:val="22"/>
          <w:szCs w:val="22"/>
          <w:lang w:val="lt-LT"/>
        </w:rPr>
        <w:t>lektros</w:t>
      </w:r>
      <w:r w:rsidR="00666C6F" w:rsidRPr="00817CCA">
        <w:rPr>
          <w:rFonts w:ascii="Arial" w:hAnsi="Arial" w:cs="Arial"/>
          <w:b/>
          <w:bCs/>
          <w:sz w:val="22"/>
          <w:szCs w:val="22"/>
          <w:lang w:val="lt-LT"/>
        </w:rPr>
        <w:t xml:space="preserve"> įrenginių </w:t>
      </w:r>
      <w:r w:rsidR="00290AA3" w:rsidRPr="00817CCA">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17112728" w14:textId="77777777" w:rsidTr="002C5A03">
        <w:trPr>
          <w:cantSplit/>
          <w:trHeight w:val="510"/>
          <w:tblHeader/>
        </w:trPr>
        <w:tc>
          <w:tcPr>
            <w:tcW w:w="1560" w:type="dxa"/>
            <w:tcMar>
              <w:top w:w="0" w:type="dxa"/>
              <w:left w:w="10" w:type="dxa"/>
              <w:bottom w:w="0" w:type="dxa"/>
              <w:right w:w="10" w:type="dxa"/>
            </w:tcMar>
            <w:vAlign w:val="center"/>
          </w:tcPr>
          <w:p w14:paraId="1176005A" w14:textId="5C8B1BF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6F83FC1" w14:textId="0F789C6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CB2BEC2" w14:textId="5397C7B6"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F37661" w14:textId="161BEEB0"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131B5D" w:rsidRPr="00433EF3" w14:paraId="502D80D5" w14:textId="77777777" w:rsidTr="00B470CA">
        <w:trPr>
          <w:cantSplit/>
          <w:trHeight w:val="568"/>
        </w:trPr>
        <w:tc>
          <w:tcPr>
            <w:tcW w:w="1560" w:type="dxa"/>
            <w:vMerge w:val="restart"/>
            <w:tcMar>
              <w:top w:w="0" w:type="dxa"/>
              <w:left w:w="10" w:type="dxa"/>
              <w:bottom w:w="0" w:type="dxa"/>
              <w:right w:w="10" w:type="dxa"/>
            </w:tcMar>
          </w:tcPr>
          <w:p w14:paraId="0817DAB0" w14:textId="520DBFE3"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Pastočių skirstyklų elektros įrenginių dalis (E)</w:t>
            </w:r>
          </w:p>
        </w:tc>
        <w:tc>
          <w:tcPr>
            <w:tcW w:w="2551" w:type="dxa"/>
          </w:tcPr>
          <w:p w14:paraId="162D56E9" w14:textId="49A8B99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Principinė </w:t>
            </w:r>
            <w:r>
              <w:rPr>
                <w:rFonts w:ascii="Arial" w:eastAsia="Times New Roman" w:hAnsi="Arial" w:cs="Arial"/>
                <w:color w:val="000000"/>
                <w:kern w:val="0"/>
                <w:sz w:val="20"/>
                <w:szCs w:val="20"/>
                <w:lang w:val="lt-LT"/>
                <w14:ligatures w14:val="none"/>
              </w:rPr>
              <w:t>(pagrindinė)</w:t>
            </w:r>
            <w:r w:rsidRPr="008C3EA1">
              <w:rPr>
                <w:rFonts w:ascii="Arial" w:eastAsia="Times New Roman" w:hAnsi="Arial" w:cs="Arial"/>
                <w:color w:val="000000"/>
                <w:kern w:val="0"/>
                <w:sz w:val="20"/>
                <w:szCs w:val="20"/>
                <w:lang w:val="lt-LT"/>
                <w14:ligatures w14:val="none"/>
              </w:rPr>
              <w:t xml:space="preserve"> </w:t>
            </w:r>
            <w:r w:rsidR="00012097">
              <w:rPr>
                <w:rFonts w:ascii="Arial" w:eastAsia="Times New Roman" w:hAnsi="Arial" w:cs="Arial"/>
                <w:color w:val="000000"/>
                <w:kern w:val="0"/>
                <w:sz w:val="20"/>
                <w:szCs w:val="20"/>
                <w:lang w:val="lt-LT"/>
                <w14:ligatures w14:val="none"/>
              </w:rPr>
              <w:t xml:space="preserve">pastotės/skirstyklos </w:t>
            </w:r>
            <w:r w:rsidRPr="008C3EA1">
              <w:rPr>
                <w:rFonts w:ascii="Arial" w:eastAsia="Times New Roman" w:hAnsi="Arial" w:cs="Arial"/>
                <w:color w:val="000000"/>
                <w:kern w:val="0"/>
                <w:sz w:val="20"/>
                <w:szCs w:val="20"/>
                <w:lang w:val="lt-LT"/>
                <w14:ligatures w14:val="none"/>
              </w:rPr>
              <w:t>schema</w:t>
            </w:r>
          </w:p>
        </w:tc>
        <w:tc>
          <w:tcPr>
            <w:tcW w:w="4248" w:type="dxa"/>
          </w:tcPr>
          <w:p w14:paraId="646BF6FB" w14:textId="5147CD48" w:rsidR="00131B5D" w:rsidRPr="0094760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4760D">
              <w:rPr>
                <w:rFonts w:ascii="Arial" w:eastAsia="Times New Roman" w:hAnsi="Arial" w:cs="Arial"/>
                <w:color w:val="000000"/>
                <w:kern w:val="0"/>
                <w:sz w:val="20"/>
                <w:szCs w:val="20"/>
                <w:lang w:val="lt-LT"/>
                <w14:ligatures w14:val="none"/>
              </w:rPr>
              <w:t>Nurodomi operatyviniai pavadinimai, pagrindinės įrenginių charakteristikos</w:t>
            </w:r>
            <w:r w:rsidRPr="0094760D">
              <w:rPr>
                <w:rFonts w:ascii="Arial" w:eastAsia="Times New Roman" w:hAnsi="Arial" w:cs="Arial"/>
                <w:color w:val="000000" w:themeColor="text1"/>
                <w:sz w:val="20"/>
                <w:szCs w:val="20"/>
                <w:lang w:val="lt-LT"/>
              </w:rPr>
              <w:t xml:space="preserve"> (kuriomis grindžiamas įrenginio atitikimas TU ir konkretaus projekto reikalavimams),  </w:t>
            </w:r>
            <w:r w:rsidRPr="0094760D">
              <w:rPr>
                <w:rFonts w:ascii="Arial" w:eastAsia="Times New Roman" w:hAnsi="Arial" w:cs="Arial"/>
                <w:color w:val="000000"/>
                <w:kern w:val="0"/>
                <w:sz w:val="20"/>
                <w:szCs w:val="20"/>
                <w:lang w:val="lt-LT"/>
                <w14:ligatures w14:val="none"/>
              </w:rPr>
              <w:t>laidininkų tipas, skaičiuojamoji trumpojo jungimo srovė šynose</w:t>
            </w:r>
            <w:r w:rsidRPr="0094760D">
              <w:rPr>
                <w:rFonts w:ascii="Arial" w:eastAsia="Times New Roman" w:hAnsi="Arial" w:cs="Arial"/>
                <w:color w:val="000000" w:themeColor="text1"/>
                <w:sz w:val="20"/>
                <w:szCs w:val="20"/>
                <w:lang w:val="lt-LT"/>
              </w:rPr>
              <w:t xml:space="preserve"> ir pan</w:t>
            </w:r>
            <w:r w:rsidRPr="0094760D">
              <w:rPr>
                <w:rFonts w:ascii="Arial" w:eastAsia="Times New Roman" w:hAnsi="Arial" w:cs="Arial"/>
                <w:color w:val="000000"/>
                <w:kern w:val="0"/>
                <w:sz w:val="20"/>
                <w:szCs w:val="20"/>
                <w:lang w:val="lt-LT"/>
                <w14:ligatures w14:val="none"/>
              </w:rPr>
              <w:t>.</w:t>
            </w:r>
          </w:p>
        </w:tc>
        <w:tc>
          <w:tcPr>
            <w:tcW w:w="5103" w:type="dxa"/>
          </w:tcPr>
          <w:p w14:paraId="13C38E0F" w14:textId="0393247B" w:rsidR="00131B5D" w:rsidRPr="008C3EA1" w:rsidRDefault="0061316A" w:rsidP="0095155A">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w:t>
            </w:r>
            <w:r w:rsidR="00B133A8" w:rsidRPr="00B133A8">
              <w:rPr>
                <w:rFonts w:ascii="Arial" w:eastAsia="Times New Roman" w:hAnsi="Arial" w:cs="Arial"/>
                <w:color w:val="000000"/>
                <w:kern w:val="0"/>
                <w:sz w:val="20"/>
                <w:szCs w:val="20"/>
                <w:lang w:val="lt-LT"/>
                <w14:ligatures w14:val="none"/>
              </w:rPr>
              <w:t>ateikia</w:t>
            </w:r>
            <w:r>
              <w:rPr>
                <w:rFonts w:ascii="Arial" w:eastAsia="Times New Roman" w:hAnsi="Arial" w:cs="Arial"/>
                <w:color w:val="000000"/>
                <w:kern w:val="0"/>
                <w:sz w:val="20"/>
                <w:szCs w:val="20"/>
                <w:lang w:val="lt-LT"/>
                <w14:ligatures w14:val="none"/>
              </w:rPr>
              <w:t>mas</w:t>
            </w:r>
            <w:r w:rsidR="00B133A8" w:rsidRPr="00B133A8">
              <w:rPr>
                <w:rFonts w:ascii="Arial" w:eastAsia="Times New Roman" w:hAnsi="Arial" w:cs="Arial"/>
                <w:color w:val="000000"/>
                <w:kern w:val="0"/>
                <w:sz w:val="20"/>
                <w:szCs w:val="20"/>
                <w:lang w:val="lt-LT"/>
                <w14:ligatures w14:val="none"/>
              </w:rPr>
              <w:t xml:space="preserve"> detalizavim</w:t>
            </w:r>
            <w:r>
              <w:rPr>
                <w:rFonts w:ascii="Arial" w:eastAsia="Times New Roman" w:hAnsi="Arial" w:cs="Arial"/>
                <w:color w:val="000000"/>
                <w:kern w:val="0"/>
                <w:sz w:val="20"/>
                <w:szCs w:val="20"/>
                <w:lang w:val="lt-LT"/>
                <w14:ligatures w14:val="none"/>
              </w:rPr>
              <w:t>as</w:t>
            </w:r>
            <w:r w:rsidR="00B133A8" w:rsidRPr="00B133A8">
              <w:rPr>
                <w:rFonts w:ascii="Arial" w:eastAsia="Times New Roman" w:hAnsi="Arial" w:cs="Arial"/>
                <w:color w:val="000000"/>
                <w:kern w:val="0"/>
                <w:sz w:val="20"/>
                <w:szCs w:val="20"/>
                <w:lang w:val="lt-LT"/>
                <w14:ligatures w14:val="none"/>
              </w:rPr>
              <w:t xml:space="preserve"> pagal suderintą įrangą ir medžiagas</w:t>
            </w:r>
            <w:r w:rsidR="00131B5D" w:rsidRPr="008C3EA1">
              <w:rPr>
                <w:rFonts w:ascii="Arial" w:eastAsia="Times New Roman" w:hAnsi="Arial" w:cs="Arial"/>
                <w:color w:val="000000"/>
                <w:kern w:val="0"/>
                <w:sz w:val="20"/>
                <w:szCs w:val="20"/>
                <w:lang w:val="lt-LT"/>
                <w14:ligatures w14:val="none"/>
              </w:rPr>
              <w:t xml:space="preserve">, </w:t>
            </w:r>
            <w:r w:rsidR="00131B5D">
              <w:rPr>
                <w:rFonts w:ascii="Arial" w:eastAsia="Times New Roman" w:hAnsi="Arial" w:cs="Arial"/>
                <w:color w:val="000000"/>
                <w:kern w:val="0"/>
                <w:sz w:val="20"/>
                <w:szCs w:val="20"/>
                <w:lang w:val="lt-LT"/>
                <w14:ligatures w14:val="none"/>
              </w:rPr>
              <w:t xml:space="preserve">pirminiams įrenginiams </w:t>
            </w:r>
            <w:r w:rsidR="00131B5D" w:rsidRPr="008C3EA1">
              <w:rPr>
                <w:rFonts w:ascii="Arial" w:eastAsia="Times New Roman" w:hAnsi="Arial" w:cs="Arial"/>
                <w:color w:val="000000"/>
                <w:kern w:val="0"/>
                <w:sz w:val="20"/>
                <w:szCs w:val="20"/>
                <w:lang w:val="lt-LT"/>
                <w14:ligatures w14:val="none"/>
              </w:rPr>
              <w:t xml:space="preserve">papildomai </w:t>
            </w:r>
            <w:r w:rsidR="00131B5D">
              <w:rPr>
                <w:rFonts w:ascii="Arial" w:eastAsia="Times New Roman" w:hAnsi="Arial" w:cs="Arial"/>
                <w:color w:val="000000"/>
                <w:kern w:val="0"/>
                <w:sz w:val="20"/>
                <w:szCs w:val="20"/>
                <w:lang w:val="lt-LT"/>
                <w14:ligatures w14:val="none"/>
              </w:rPr>
              <w:t>nurodant įrenginio gamintojo pavadinimą, tipą bei pagrindines vardines charakteristikas.</w:t>
            </w:r>
          </w:p>
        </w:tc>
      </w:tr>
      <w:tr w:rsidR="00131B5D" w:rsidRPr="008C3EA1" w14:paraId="485BD553" w14:textId="77777777" w:rsidTr="00B470CA">
        <w:trPr>
          <w:cantSplit/>
          <w:trHeight w:val="737"/>
        </w:trPr>
        <w:tc>
          <w:tcPr>
            <w:tcW w:w="1560" w:type="dxa"/>
            <w:vMerge/>
            <w:tcMar>
              <w:top w:w="0" w:type="dxa"/>
              <w:left w:w="10" w:type="dxa"/>
              <w:bottom w:w="0" w:type="dxa"/>
              <w:right w:w="10" w:type="dxa"/>
            </w:tcMar>
          </w:tcPr>
          <w:p w14:paraId="0A4AA1C3"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C2C79CC" w14:textId="25280FC9"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proofErr w:type="spellStart"/>
            <w:r w:rsidRPr="008C3EA1">
              <w:rPr>
                <w:rFonts w:ascii="Arial" w:eastAsia="Times New Roman" w:hAnsi="Arial" w:cs="Arial"/>
                <w:color w:val="000000"/>
                <w:kern w:val="0"/>
                <w:sz w:val="20"/>
                <w:szCs w:val="20"/>
                <w:lang w:val="lt-LT"/>
                <w14:ligatures w14:val="none"/>
              </w:rPr>
              <w:t>Fazavimo</w:t>
            </w:r>
            <w:proofErr w:type="spellEnd"/>
            <w:r w:rsidRPr="008C3EA1">
              <w:rPr>
                <w:rFonts w:ascii="Arial" w:eastAsia="Times New Roman" w:hAnsi="Arial" w:cs="Arial"/>
                <w:color w:val="000000"/>
                <w:kern w:val="0"/>
                <w:sz w:val="20"/>
                <w:szCs w:val="20"/>
                <w:lang w:val="lt-LT"/>
                <w14:ligatures w14:val="none"/>
              </w:rPr>
              <w:t xml:space="preserve"> schema</w:t>
            </w:r>
          </w:p>
        </w:tc>
        <w:tc>
          <w:tcPr>
            <w:tcW w:w="4248" w:type="dxa"/>
          </w:tcPr>
          <w:p w14:paraId="01497DA6" w14:textId="395CF589"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Aukštos įtampos laidininkų fazių tarpusavio išdėstymas visuose </w:t>
            </w:r>
            <w:proofErr w:type="spellStart"/>
            <w:r w:rsidRPr="008C3EA1">
              <w:rPr>
                <w:rFonts w:ascii="Arial" w:eastAsia="Times New Roman" w:hAnsi="Arial" w:cs="Arial"/>
                <w:color w:val="000000"/>
                <w:kern w:val="0"/>
                <w:sz w:val="20"/>
                <w:szCs w:val="20"/>
                <w:lang w:val="lt-LT"/>
                <w14:ligatures w14:val="none"/>
              </w:rPr>
              <w:t>prijunginiuose</w:t>
            </w:r>
            <w:proofErr w:type="spellEnd"/>
            <w:r w:rsidR="001160C8">
              <w:rPr>
                <w:rFonts w:ascii="Arial" w:eastAsia="Times New Roman" w:hAnsi="Arial" w:cs="Arial"/>
                <w:color w:val="000000"/>
                <w:kern w:val="0"/>
                <w:sz w:val="20"/>
                <w:szCs w:val="20"/>
                <w:lang w:val="lt-LT"/>
                <w14:ligatures w14:val="none"/>
              </w:rPr>
              <w:t>.</w:t>
            </w:r>
          </w:p>
        </w:tc>
        <w:tc>
          <w:tcPr>
            <w:tcW w:w="5103" w:type="dxa"/>
          </w:tcPr>
          <w:p w14:paraId="14B03E89" w14:textId="63409970" w:rsidR="00131B5D" w:rsidRPr="008C3EA1" w:rsidRDefault="00131B5D" w:rsidP="00E5207A">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433EF3" w14:paraId="63EF71E7" w14:textId="77777777" w:rsidTr="00B470CA">
        <w:trPr>
          <w:cantSplit/>
          <w:trHeight w:val="1203"/>
        </w:trPr>
        <w:tc>
          <w:tcPr>
            <w:tcW w:w="1560" w:type="dxa"/>
            <w:vMerge/>
            <w:tcMar>
              <w:top w:w="0" w:type="dxa"/>
              <w:left w:w="10" w:type="dxa"/>
              <w:bottom w:w="0" w:type="dxa"/>
              <w:right w:w="10" w:type="dxa"/>
            </w:tcMar>
          </w:tcPr>
          <w:p w14:paraId="5F7D0E50"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B9B0032" w14:textId="1FB820B5"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Pastotės </w:t>
            </w:r>
            <w:r>
              <w:rPr>
                <w:rFonts w:ascii="Arial" w:eastAsia="Times New Roman" w:hAnsi="Arial" w:cs="Arial"/>
                <w:color w:val="000000"/>
                <w:kern w:val="0"/>
                <w:sz w:val="20"/>
                <w:szCs w:val="20"/>
                <w:lang w:val="lt-LT"/>
                <w14:ligatures w14:val="none"/>
              </w:rPr>
              <w:t>(skirstyklos)</w:t>
            </w:r>
            <w:r w:rsidRPr="008C3EA1">
              <w:rPr>
                <w:rFonts w:ascii="Arial" w:eastAsia="Times New Roman" w:hAnsi="Arial" w:cs="Arial"/>
                <w:color w:val="000000"/>
                <w:kern w:val="0"/>
                <w:sz w:val="20"/>
                <w:szCs w:val="20"/>
                <w:lang w:val="lt-LT"/>
                <w14:ligatures w14:val="none"/>
              </w:rPr>
              <w:t xml:space="preserve"> planas</w:t>
            </w:r>
          </w:p>
        </w:tc>
        <w:tc>
          <w:tcPr>
            <w:tcW w:w="4248" w:type="dxa"/>
          </w:tcPr>
          <w:p w14:paraId="64635A53" w14:textId="3E4451D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Neturi būti perkrautas papildoma informacija (sluoksniais)</w:t>
            </w:r>
            <w:r w:rsidR="001160C8">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kuri nėra derinama, nėra aktuali konkrečiame brėžinyje </w:t>
            </w:r>
            <w:r>
              <w:rPr>
                <w:rFonts w:ascii="Arial" w:eastAsia="Times New Roman" w:hAnsi="Arial" w:cs="Arial"/>
                <w:color w:val="000000"/>
                <w:kern w:val="0"/>
                <w:sz w:val="20"/>
                <w:szCs w:val="20"/>
                <w:lang w:val="lt-LT"/>
                <w14:ligatures w14:val="none"/>
              </w:rPr>
              <w:t>(plane)</w:t>
            </w:r>
            <w:r w:rsidRPr="008C3EA1">
              <w:rPr>
                <w:rFonts w:ascii="Arial" w:eastAsia="Times New Roman" w:hAnsi="Arial" w:cs="Arial"/>
                <w:color w:val="000000"/>
                <w:kern w:val="0"/>
                <w:sz w:val="20"/>
                <w:szCs w:val="20"/>
                <w:lang w:val="lt-LT"/>
                <w14:ligatures w14:val="none"/>
              </w:rPr>
              <w:t xml:space="preserve"> arba projekto dalyje, arba turi būti pateikta atskirame brėžinyje</w:t>
            </w:r>
            <w:r w:rsidR="0062691D">
              <w:rPr>
                <w:rFonts w:ascii="Arial" w:eastAsia="Times New Roman" w:hAnsi="Arial" w:cs="Arial"/>
                <w:color w:val="000000"/>
                <w:kern w:val="0"/>
                <w:sz w:val="20"/>
                <w:szCs w:val="20"/>
                <w:lang w:val="lt-LT"/>
                <w14:ligatures w14:val="none"/>
              </w:rPr>
              <w:t>.</w:t>
            </w:r>
          </w:p>
        </w:tc>
        <w:tc>
          <w:tcPr>
            <w:tcW w:w="5103" w:type="dxa"/>
          </w:tcPr>
          <w:p w14:paraId="08133546" w14:textId="0884EE09" w:rsidR="00131B5D" w:rsidRPr="008C3EA1" w:rsidRDefault="009022FF"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r>
              <w:rPr>
                <w:rFonts w:ascii="Arial" w:eastAsia="Times New Roman" w:hAnsi="Arial" w:cs="Arial"/>
                <w:color w:val="000000"/>
                <w:kern w:val="0"/>
                <w:sz w:val="20"/>
                <w:szCs w:val="20"/>
                <w:lang w:val="lt-LT"/>
                <w14:ligatures w14:val="none"/>
              </w:rPr>
              <w:t>.</w:t>
            </w:r>
          </w:p>
        </w:tc>
      </w:tr>
      <w:tr w:rsidR="00131B5D" w:rsidRPr="00433EF3" w14:paraId="409080F5" w14:textId="77777777" w:rsidTr="00B470CA">
        <w:trPr>
          <w:cantSplit/>
          <w:trHeight w:val="568"/>
        </w:trPr>
        <w:tc>
          <w:tcPr>
            <w:tcW w:w="1560" w:type="dxa"/>
            <w:vMerge/>
            <w:tcMar>
              <w:top w:w="0" w:type="dxa"/>
              <w:left w:w="10" w:type="dxa"/>
              <w:bottom w:w="0" w:type="dxa"/>
              <w:right w:w="10" w:type="dxa"/>
            </w:tcMar>
          </w:tcPr>
          <w:p w14:paraId="70DA4B9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193D9CC" w14:textId="2845812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Pjūvių brėžiniai</w:t>
            </w:r>
          </w:p>
        </w:tc>
        <w:tc>
          <w:tcPr>
            <w:tcW w:w="4248" w:type="dxa"/>
          </w:tcPr>
          <w:p w14:paraId="20172215" w14:textId="0ECBE201"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Pjūvis per kiekvienas šynas, kiekvieno narvelio (prijunginio) pjūvis, pateikiant pjūvių vaizdus iš šono ir iš viršaus. Identiško išdėstymo prijunginių pjūvio brėžinių atkartoti nebūtina</w:t>
            </w:r>
            <w:r w:rsidR="0062691D">
              <w:rPr>
                <w:rFonts w:ascii="Arial" w:eastAsia="Times New Roman" w:hAnsi="Arial" w:cs="Arial"/>
                <w:color w:val="000000"/>
                <w:kern w:val="0"/>
                <w:sz w:val="20"/>
                <w:szCs w:val="20"/>
                <w:lang w:val="lt-LT"/>
                <w14:ligatures w14:val="none"/>
              </w:rPr>
              <w:t>.</w:t>
            </w:r>
          </w:p>
        </w:tc>
        <w:tc>
          <w:tcPr>
            <w:tcW w:w="5103" w:type="dxa"/>
          </w:tcPr>
          <w:p w14:paraId="6E049336" w14:textId="4E152A9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Brėžiniai patikslinti pagal faktiškai montuojamų įrenginių ir laikančių konstrukcijų gabaritus.</w:t>
            </w:r>
          </w:p>
        </w:tc>
      </w:tr>
      <w:tr w:rsidR="00131B5D" w:rsidRPr="00433EF3" w14:paraId="40F6B8FE" w14:textId="77777777" w:rsidTr="00B470CA">
        <w:trPr>
          <w:cantSplit/>
          <w:trHeight w:val="568"/>
        </w:trPr>
        <w:tc>
          <w:tcPr>
            <w:tcW w:w="1560" w:type="dxa"/>
            <w:vMerge/>
            <w:tcMar>
              <w:top w:w="0" w:type="dxa"/>
              <w:left w:w="10" w:type="dxa"/>
              <w:bottom w:w="0" w:type="dxa"/>
              <w:right w:w="10" w:type="dxa"/>
            </w:tcMar>
          </w:tcPr>
          <w:p w14:paraId="7B719FE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117A7A" w14:textId="65F6AFC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objekto vizualizacija</w:t>
            </w:r>
          </w:p>
        </w:tc>
        <w:tc>
          <w:tcPr>
            <w:tcW w:w="4248" w:type="dxa"/>
          </w:tcPr>
          <w:p w14:paraId="26946E77" w14:textId="170DE70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Trimatis išdėstymo planas. Pateikiama ne mažiau dviejų skirtingų vizualizacijų iš skirtingų TP pusių. Parinkti optimaliausią vizualizacijos kryptį ir kampą TP įrenginių išdėstymo detaliausiam atvaizdavimui</w:t>
            </w:r>
            <w:r w:rsidR="0062691D">
              <w:rPr>
                <w:rFonts w:ascii="Arial" w:eastAsia="Times New Roman" w:hAnsi="Arial" w:cs="Arial"/>
                <w:color w:val="000000"/>
                <w:kern w:val="0"/>
                <w:sz w:val="20"/>
                <w:szCs w:val="20"/>
                <w:lang w:val="lt-LT"/>
                <w14:ligatures w14:val="none"/>
              </w:rPr>
              <w:t>.</w:t>
            </w:r>
          </w:p>
        </w:tc>
        <w:tc>
          <w:tcPr>
            <w:tcW w:w="5103" w:type="dxa"/>
          </w:tcPr>
          <w:p w14:paraId="74D5965F" w14:textId="5AC035D2"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131B5D" w:rsidRPr="00433EF3" w14:paraId="4C3ABCB3" w14:textId="77777777" w:rsidTr="00B470CA">
        <w:trPr>
          <w:cantSplit/>
          <w:trHeight w:val="568"/>
        </w:trPr>
        <w:tc>
          <w:tcPr>
            <w:tcW w:w="1560" w:type="dxa"/>
            <w:vMerge/>
            <w:tcMar>
              <w:top w:w="0" w:type="dxa"/>
              <w:left w:w="10" w:type="dxa"/>
              <w:bottom w:w="0" w:type="dxa"/>
              <w:right w:w="10" w:type="dxa"/>
            </w:tcMar>
          </w:tcPr>
          <w:p w14:paraId="4EF1E07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03D44F2" w14:textId="0402ECE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Žaibosaugos planas</w:t>
            </w:r>
          </w:p>
        </w:tc>
        <w:tc>
          <w:tcPr>
            <w:tcW w:w="4248" w:type="dxa"/>
          </w:tcPr>
          <w:p w14:paraId="398ABA3A" w14:textId="3DFA071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vizualizacija su pažymėta žaibosaugos zona. Pastotės planas su nurodytomis žaibosaugos zonomis saugomų įrenginių aukščiuose. Pjūvio brėžiniai su pažymėta žaibosaugos zona (nereikalaujama</w:t>
            </w:r>
            <w:r w:rsidR="0022248F">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jeigu žaibosaugos zona žymima atskiruose pjūvių brėžiniuose)</w:t>
            </w:r>
            <w:r w:rsidR="0062691D">
              <w:rPr>
                <w:rFonts w:ascii="Arial" w:eastAsia="Times New Roman" w:hAnsi="Arial" w:cs="Arial"/>
                <w:color w:val="000000"/>
                <w:kern w:val="0"/>
                <w:sz w:val="20"/>
                <w:szCs w:val="20"/>
                <w:lang w:val="lt-LT"/>
                <w14:ligatures w14:val="none"/>
              </w:rPr>
              <w:t>.</w:t>
            </w:r>
          </w:p>
        </w:tc>
        <w:tc>
          <w:tcPr>
            <w:tcW w:w="5103" w:type="dxa"/>
          </w:tcPr>
          <w:p w14:paraId="024FD8BF" w14:textId="41BE2686"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4A2001F4" w14:textId="77777777" w:rsidTr="00B470CA">
        <w:trPr>
          <w:cantSplit/>
          <w:trHeight w:val="794"/>
        </w:trPr>
        <w:tc>
          <w:tcPr>
            <w:tcW w:w="1560" w:type="dxa"/>
            <w:vMerge/>
            <w:tcMar>
              <w:top w:w="0" w:type="dxa"/>
              <w:left w:w="10" w:type="dxa"/>
              <w:bottom w:w="0" w:type="dxa"/>
              <w:right w:w="10" w:type="dxa"/>
            </w:tcMar>
          </w:tcPr>
          <w:p w14:paraId="0B95F82F"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35ED4C1" w14:textId="4AE3C6A1"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Įžeminimo planas</w:t>
            </w:r>
          </w:p>
        </w:tc>
        <w:tc>
          <w:tcPr>
            <w:tcW w:w="4248" w:type="dxa"/>
          </w:tcPr>
          <w:p w14:paraId="3814B400" w14:textId="2B183763" w:rsidR="00131B5D" w:rsidRPr="008C3EA1" w:rsidRDefault="00131B5D" w:rsidP="00765794">
            <w:pPr>
              <w:spacing w:after="0" w:line="240" w:lineRule="auto"/>
              <w:rPr>
                <w:rFonts w:ascii="Arial" w:eastAsia="Times New Roman" w:hAnsi="Arial" w:cs="Arial"/>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394FE42D">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w:t>
            </w:r>
            <w:r w:rsidRPr="394FE42D">
              <w:rPr>
                <w:rFonts w:ascii="Arial" w:eastAsia="Times New Roman" w:hAnsi="Arial" w:cs="Arial"/>
                <w:sz w:val="20"/>
                <w:szCs w:val="20"/>
                <w:lang w:val="lt-LT"/>
              </w:rPr>
              <w:t>EĮĮBT bei SPEĮĮT reikalavimus</w:t>
            </w:r>
            <w:r w:rsidR="0062691D">
              <w:rPr>
                <w:rFonts w:ascii="Arial" w:eastAsia="Times New Roman" w:hAnsi="Arial" w:cs="Arial"/>
                <w:sz w:val="20"/>
                <w:szCs w:val="20"/>
                <w:lang w:val="lt-LT"/>
              </w:rPr>
              <w:t>.</w:t>
            </w:r>
          </w:p>
        </w:tc>
        <w:tc>
          <w:tcPr>
            <w:tcW w:w="5103" w:type="dxa"/>
          </w:tcPr>
          <w:p w14:paraId="4925813D" w14:textId="77777777" w:rsidR="00131B5D" w:rsidRDefault="00131B5D" w:rsidP="000C3855">
            <w:pPr>
              <w:suppressAutoHyphens/>
              <w:autoSpaceDN w:val="0"/>
              <w:spacing w:after="0" w:line="240" w:lineRule="auto"/>
              <w:jc w:val="both"/>
              <w:rPr>
                <w:rFonts w:ascii="Arial" w:eastAsia="Arial" w:hAnsi="Arial" w:cs="Arial"/>
                <w:sz w:val="20"/>
                <w:szCs w:val="20"/>
                <w:lang w:val="lt-LT"/>
              </w:rPr>
            </w:pPr>
            <w:r w:rsidRPr="000265CB">
              <w:rPr>
                <w:rFonts w:ascii="Arial" w:eastAsia="Arial" w:hAnsi="Arial" w:cs="Arial"/>
                <w:sz w:val="20"/>
                <w:szCs w:val="20"/>
                <w:lang w:val="lt-LT"/>
              </w:rPr>
              <w:t>Detalizuoti įžeminimo laidininkų prijungimo prie visų konstrukcijų mazgus, nurodant naudojamus standartinius (pagal Litgrid AB reikalavimus) ir nestandartinius sujungimo būdus</w:t>
            </w:r>
            <w:r>
              <w:rPr>
                <w:rFonts w:ascii="Arial" w:eastAsia="Arial" w:hAnsi="Arial" w:cs="Arial"/>
                <w:sz w:val="20"/>
                <w:szCs w:val="20"/>
                <w:lang w:val="lt-LT"/>
              </w:rPr>
              <w:t>.</w:t>
            </w:r>
          </w:p>
          <w:p w14:paraId="71B50F7C" w14:textId="2E5ADB3B" w:rsidR="001160C8" w:rsidRPr="001160C8" w:rsidRDefault="008366C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131B5D" w14:paraId="36049D07" w14:textId="77777777" w:rsidTr="00B470CA">
        <w:trPr>
          <w:cantSplit/>
          <w:trHeight w:val="568"/>
        </w:trPr>
        <w:tc>
          <w:tcPr>
            <w:tcW w:w="1560" w:type="dxa"/>
            <w:vMerge/>
            <w:tcMar>
              <w:top w:w="0" w:type="dxa"/>
              <w:left w:w="10" w:type="dxa"/>
              <w:bottom w:w="0" w:type="dxa"/>
              <w:right w:w="10" w:type="dxa"/>
            </w:tcMar>
          </w:tcPr>
          <w:p w14:paraId="64D6364E"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EE3883" w14:textId="1B8049E4"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Potencialo išlyginimo laidininko ASĮ sumontavimo brėžinys</w:t>
            </w:r>
          </w:p>
        </w:tc>
        <w:tc>
          <w:tcPr>
            <w:tcW w:w="4248" w:type="dxa"/>
          </w:tcPr>
          <w:p w14:paraId="35FABBD4" w14:textId="34AB2C4C" w:rsidR="00131B5D" w:rsidRPr="008C3EA1" w:rsidRDefault="00131B5D" w:rsidP="005B1CE6">
            <w:pPr>
              <w:spacing w:after="0" w:line="240" w:lineRule="auto"/>
              <w:jc w:val="both"/>
              <w:rPr>
                <w:rFonts w:ascii="Arial" w:eastAsia="Times New Roman" w:hAnsi="Arial" w:cs="Arial"/>
                <w:sz w:val="20"/>
                <w:szCs w:val="20"/>
                <w:lang w:val="lt-LT"/>
              </w:rPr>
            </w:pPr>
            <w:r w:rsidRPr="394FE42D">
              <w:rPr>
                <w:rFonts w:ascii="Arial" w:eastAsia="Times New Roman" w:hAnsi="Arial" w:cs="Arial"/>
                <w:sz w:val="20"/>
                <w:szCs w:val="20"/>
                <w:lang w:val="lt-LT"/>
              </w:rPr>
              <w:t>Ne</w:t>
            </w:r>
            <w:r w:rsidR="001160C8">
              <w:rPr>
                <w:rFonts w:ascii="Arial" w:eastAsia="Times New Roman" w:hAnsi="Arial" w:cs="Arial"/>
                <w:sz w:val="20"/>
                <w:szCs w:val="20"/>
                <w:lang w:val="lt-LT"/>
              </w:rPr>
              <w:t>rengi</w:t>
            </w:r>
            <w:r w:rsidR="00A82676">
              <w:rPr>
                <w:rFonts w:ascii="Arial" w:eastAsia="Times New Roman" w:hAnsi="Arial" w:cs="Arial"/>
                <w:sz w:val="20"/>
                <w:szCs w:val="20"/>
                <w:lang w:val="lt-LT"/>
              </w:rPr>
              <w:t>a</w:t>
            </w:r>
            <w:r w:rsidR="001160C8">
              <w:rPr>
                <w:rFonts w:ascii="Arial" w:eastAsia="Times New Roman" w:hAnsi="Arial" w:cs="Arial"/>
                <w:sz w:val="20"/>
                <w:szCs w:val="20"/>
                <w:lang w:val="lt-LT"/>
              </w:rPr>
              <w:t>ma</w:t>
            </w:r>
            <w:r w:rsidRPr="394FE42D">
              <w:rPr>
                <w:rFonts w:ascii="Arial" w:eastAsia="Times New Roman" w:hAnsi="Arial" w:cs="Arial"/>
                <w:sz w:val="20"/>
                <w:szCs w:val="20"/>
                <w:lang w:val="lt-LT"/>
              </w:rPr>
              <w:t>. TDP pateikiami tik laidininko minimalaus leistino skerspjūvio skaičiavimai</w:t>
            </w:r>
            <w:r w:rsidR="0062691D">
              <w:rPr>
                <w:rFonts w:ascii="Arial" w:eastAsia="Times New Roman" w:hAnsi="Arial" w:cs="Arial"/>
                <w:sz w:val="20"/>
                <w:szCs w:val="20"/>
                <w:lang w:val="lt-LT"/>
              </w:rPr>
              <w:t>.</w:t>
            </w:r>
          </w:p>
        </w:tc>
        <w:tc>
          <w:tcPr>
            <w:tcW w:w="5103" w:type="dxa"/>
          </w:tcPr>
          <w:p w14:paraId="1A4A78AF" w14:textId="56EF0D7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Laidininko išdėstymo ASĮ</w:t>
            </w:r>
            <w:r w:rsidRPr="008C3EA1">
              <w:rPr>
                <w:rFonts w:ascii="Arial" w:eastAsia="Times New Roman" w:hAnsi="Arial" w:cs="Arial"/>
                <w:color w:val="000000"/>
                <w:kern w:val="0"/>
                <w:sz w:val="20"/>
                <w:szCs w:val="20"/>
                <w:lang w:val="lt-LT"/>
                <w14:ligatures w14:val="none"/>
              </w:rPr>
              <w:t xml:space="preserve"> schema, nurodant </w:t>
            </w:r>
            <w:r>
              <w:rPr>
                <w:rFonts w:ascii="Arial" w:eastAsia="Times New Roman" w:hAnsi="Arial" w:cs="Arial"/>
                <w:color w:val="000000"/>
                <w:kern w:val="0"/>
                <w:sz w:val="20"/>
                <w:szCs w:val="20"/>
                <w:lang w:val="lt-LT"/>
                <w14:ligatures w14:val="none"/>
              </w:rPr>
              <w:t xml:space="preserve">skirtingų </w:t>
            </w:r>
            <w:r w:rsidRPr="008C3EA1">
              <w:rPr>
                <w:rFonts w:ascii="Arial" w:eastAsia="Times New Roman" w:hAnsi="Arial" w:cs="Arial"/>
                <w:color w:val="000000"/>
                <w:kern w:val="0"/>
                <w:sz w:val="20"/>
                <w:szCs w:val="20"/>
                <w:lang w:val="lt-LT"/>
                <w14:ligatures w14:val="none"/>
              </w:rPr>
              <w:t>laidininkų charakteristikas. Detalizuojami sujungimų mazgai</w:t>
            </w:r>
            <w:r>
              <w:rPr>
                <w:rFonts w:ascii="Arial" w:eastAsia="Times New Roman" w:hAnsi="Arial" w:cs="Arial"/>
                <w:color w:val="000000"/>
                <w:kern w:val="0"/>
                <w:sz w:val="20"/>
                <w:szCs w:val="20"/>
                <w:lang w:val="lt-LT"/>
                <w14:ligatures w14:val="none"/>
              </w:rPr>
              <w:t>.</w:t>
            </w:r>
          </w:p>
        </w:tc>
      </w:tr>
      <w:tr w:rsidR="00131B5D" w:rsidRPr="00433EF3" w14:paraId="4B1941CA" w14:textId="77777777" w:rsidTr="00B470CA">
        <w:trPr>
          <w:cantSplit/>
          <w:trHeight w:val="568"/>
        </w:trPr>
        <w:tc>
          <w:tcPr>
            <w:tcW w:w="1560" w:type="dxa"/>
            <w:vMerge/>
            <w:tcMar>
              <w:top w:w="0" w:type="dxa"/>
              <w:left w:w="10" w:type="dxa"/>
              <w:bottom w:w="0" w:type="dxa"/>
              <w:right w:w="10" w:type="dxa"/>
            </w:tcMar>
          </w:tcPr>
          <w:p w14:paraId="20BA47C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560010C" w14:textId="6CFB50F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ASĮ teritorijos apšvietimo planas</w:t>
            </w:r>
          </w:p>
        </w:tc>
        <w:tc>
          <w:tcPr>
            <w:tcW w:w="4248" w:type="dxa"/>
          </w:tcPr>
          <w:p w14:paraId="6F14F0D7" w14:textId="5E31A32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Preliminarus apšvietimo planas nustatantis LED prožektorių kiekį, jų įrengimo vietas ir montavimo aukštį, reikalingus išpildyti reikalaujamą apšvietimo lygį</w:t>
            </w:r>
            <w:r w:rsidR="0062691D">
              <w:rPr>
                <w:rFonts w:ascii="Arial" w:eastAsia="Times New Roman" w:hAnsi="Arial" w:cs="Arial"/>
                <w:color w:val="000000"/>
                <w:kern w:val="0"/>
                <w:sz w:val="20"/>
                <w:szCs w:val="20"/>
                <w:lang w:val="lt-LT"/>
                <w14:ligatures w14:val="none"/>
              </w:rPr>
              <w:t>.</w:t>
            </w:r>
          </w:p>
        </w:tc>
        <w:tc>
          <w:tcPr>
            <w:tcW w:w="5103" w:type="dxa"/>
          </w:tcPr>
          <w:p w14:paraId="695A5FC7" w14:textId="76CFEB10"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Patikslinimai pagal faktiškai naudojamų prožektorių vardines charakteristikas.</w:t>
            </w:r>
          </w:p>
        </w:tc>
      </w:tr>
      <w:tr w:rsidR="00131B5D" w:rsidRPr="00433EF3" w14:paraId="24087E2C" w14:textId="77777777" w:rsidTr="00817CCA">
        <w:trPr>
          <w:cantSplit/>
          <w:trHeight w:val="454"/>
        </w:trPr>
        <w:tc>
          <w:tcPr>
            <w:tcW w:w="1560" w:type="dxa"/>
            <w:vMerge/>
            <w:tcMar>
              <w:top w:w="0" w:type="dxa"/>
              <w:left w:w="10" w:type="dxa"/>
              <w:bottom w:w="0" w:type="dxa"/>
              <w:right w:w="10" w:type="dxa"/>
            </w:tcMar>
          </w:tcPr>
          <w:p w14:paraId="0F232DC5"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39FA9DE" w14:textId="4BF2FB2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valdymo spintos (AVS) schema/brėžinys</w:t>
            </w:r>
          </w:p>
        </w:tc>
        <w:tc>
          <w:tcPr>
            <w:tcW w:w="4248" w:type="dxa"/>
          </w:tcPr>
          <w:p w14:paraId="2F44988B" w14:textId="20B5FA58" w:rsidR="00131B5D" w:rsidRPr="008C3EA1" w:rsidRDefault="00131B5D"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Atskiros prožektorių grupės (didelėms TP) ir </w:t>
            </w:r>
            <w:r w:rsidR="005B1CE6">
              <w:rPr>
                <w:rFonts w:ascii="Arial" w:eastAsia="Times New Roman" w:hAnsi="Arial" w:cs="Arial"/>
                <w:color w:val="000000"/>
                <w:kern w:val="0"/>
                <w:sz w:val="20"/>
                <w:szCs w:val="20"/>
                <w:lang w:val="lt-LT"/>
                <w14:ligatures w14:val="none"/>
              </w:rPr>
              <w:t>pan</w:t>
            </w:r>
            <w:r w:rsidRPr="008C3EA1">
              <w:rPr>
                <w:rFonts w:ascii="Arial" w:eastAsia="Times New Roman" w:hAnsi="Arial" w:cs="Arial"/>
                <w:color w:val="000000"/>
                <w:kern w:val="0"/>
                <w:sz w:val="20"/>
                <w:szCs w:val="20"/>
                <w:lang w:val="lt-LT"/>
                <w14:ligatures w14:val="none"/>
              </w:rPr>
              <w:t>.</w:t>
            </w:r>
          </w:p>
        </w:tc>
        <w:tc>
          <w:tcPr>
            <w:tcW w:w="5103" w:type="dxa"/>
          </w:tcPr>
          <w:p w14:paraId="1E404E4C" w14:textId="060A2F6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AVS detalizacija pagal faktiškai įrengiamus aparatus ir spintos gabaritus</w:t>
            </w:r>
            <w:r>
              <w:rPr>
                <w:rFonts w:ascii="Arial" w:eastAsia="Times New Roman" w:hAnsi="Arial" w:cs="Arial"/>
                <w:color w:val="000000"/>
                <w:kern w:val="0"/>
                <w:sz w:val="20"/>
                <w:szCs w:val="20"/>
                <w:lang w:val="lt-LT"/>
                <w14:ligatures w14:val="none"/>
              </w:rPr>
              <w:t>.</w:t>
            </w:r>
          </w:p>
        </w:tc>
      </w:tr>
      <w:tr w:rsidR="00131B5D" w:rsidRPr="00433EF3" w14:paraId="35E3A79B" w14:textId="77777777" w:rsidTr="00B470CA">
        <w:trPr>
          <w:cantSplit/>
          <w:trHeight w:val="568"/>
        </w:trPr>
        <w:tc>
          <w:tcPr>
            <w:tcW w:w="1560" w:type="dxa"/>
            <w:vMerge/>
            <w:tcMar>
              <w:top w:w="0" w:type="dxa"/>
              <w:left w:w="10" w:type="dxa"/>
              <w:bottom w:w="0" w:type="dxa"/>
              <w:right w:w="10" w:type="dxa"/>
            </w:tcMar>
          </w:tcPr>
          <w:p w14:paraId="66DB5C62"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73F7BB" w14:textId="1AE4E2BC"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Kilnojamų įrenginių galios skydo (KĮGS) montavimo brėžinys</w:t>
            </w:r>
          </w:p>
        </w:tc>
        <w:tc>
          <w:tcPr>
            <w:tcW w:w="4248" w:type="dxa"/>
          </w:tcPr>
          <w:p w14:paraId="63F36DBD" w14:textId="1698179B" w:rsidR="00131B5D" w:rsidRPr="008C3EA1" w:rsidRDefault="001160C8"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r w:rsidR="00131B5D">
              <w:rPr>
                <w:rFonts w:ascii="Arial" w:eastAsia="Times New Roman" w:hAnsi="Arial" w:cs="Arial"/>
                <w:color w:val="000000"/>
                <w:kern w:val="0"/>
                <w:sz w:val="20"/>
                <w:szCs w:val="20"/>
                <w:lang w:val="lt-LT"/>
                <w14:ligatures w14:val="none"/>
              </w:rPr>
              <w:t>. TDP apimtyje rengiamos tik KĮGS techninės specifikacijos</w:t>
            </w:r>
            <w:r w:rsidR="0062691D">
              <w:rPr>
                <w:rFonts w:ascii="Arial" w:eastAsia="Times New Roman" w:hAnsi="Arial" w:cs="Arial"/>
                <w:color w:val="000000"/>
                <w:kern w:val="0"/>
                <w:sz w:val="20"/>
                <w:szCs w:val="20"/>
                <w:lang w:val="lt-LT"/>
                <w14:ligatures w14:val="none"/>
              </w:rPr>
              <w:t>.</w:t>
            </w:r>
          </w:p>
        </w:tc>
        <w:tc>
          <w:tcPr>
            <w:tcW w:w="5103" w:type="dxa"/>
          </w:tcPr>
          <w:p w14:paraId="1DC8A80C" w14:textId="71BA6094"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themeColor="text1"/>
                <w:sz w:val="20"/>
                <w:szCs w:val="20"/>
                <w:lang w:val="lt-LT"/>
              </w:rPr>
              <w:t>Detalizacija: g</w:t>
            </w:r>
            <w:r w:rsidRPr="394FE42D">
              <w:rPr>
                <w:rFonts w:ascii="Arial" w:eastAsia="Times New Roman" w:hAnsi="Arial" w:cs="Arial"/>
                <w:color w:val="000000" w:themeColor="text1"/>
                <w:sz w:val="20"/>
                <w:szCs w:val="20"/>
                <w:lang w:val="lt-LT"/>
              </w:rPr>
              <w:t>abaritai, aparatų, lizdų ir kt. išdėstymas</w:t>
            </w:r>
            <w:r>
              <w:rPr>
                <w:rFonts w:ascii="Arial" w:eastAsia="Times New Roman" w:hAnsi="Arial" w:cs="Arial"/>
                <w:color w:val="000000" w:themeColor="text1"/>
                <w:sz w:val="20"/>
                <w:szCs w:val="20"/>
                <w:lang w:val="lt-LT"/>
              </w:rPr>
              <w:t>.</w:t>
            </w:r>
          </w:p>
        </w:tc>
      </w:tr>
      <w:tr w:rsidR="00131B5D" w:rsidRPr="00433EF3" w14:paraId="09F15A0E" w14:textId="77777777" w:rsidTr="00817CCA">
        <w:trPr>
          <w:cantSplit/>
          <w:trHeight w:val="1644"/>
        </w:trPr>
        <w:tc>
          <w:tcPr>
            <w:tcW w:w="1560" w:type="dxa"/>
            <w:vMerge/>
            <w:tcMar>
              <w:top w:w="0" w:type="dxa"/>
              <w:left w:w="10" w:type="dxa"/>
              <w:bottom w:w="0" w:type="dxa"/>
              <w:right w:w="10" w:type="dxa"/>
            </w:tcMar>
          </w:tcPr>
          <w:p w14:paraId="3590679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FE2D5E2" w14:textId="0D5BD3C3"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PVP planas</w:t>
            </w:r>
          </w:p>
        </w:tc>
        <w:tc>
          <w:tcPr>
            <w:tcW w:w="4248" w:type="dxa"/>
          </w:tcPr>
          <w:p w14:paraId="45757515" w14:textId="41A21FE9" w:rsidR="00131B5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Pagal </w:t>
            </w:r>
            <w:proofErr w:type="spellStart"/>
            <w:r>
              <w:rPr>
                <w:rFonts w:ascii="Arial" w:eastAsia="Times New Roman" w:hAnsi="Arial" w:cs="Arial"/>
                <w:color w:val="000000"/>
                <w:kern w:val="0"/>
                <w:sz w:val="20"/>
                <w:szCs w:val="20"/>
                <w:lang w:val="lt-LT"/>
                <w14:ligatures w14:val="none"/>
              </w:rPr>
              <w:t>PrS</w:t>
            </w:r>
            <w:proofErr w:type="spellEnd"/>
            <w:r>
              <w:rPr>
                <w:rFonts w:ascii="Arial" w:eastAsia="Times New Roman" w:hAnsi="Arial" w:cs="Arial"/>
                <w:color w:val="000000"/>
                <w:kern w:val="0"/>
                <w:sz w:val="20"/>
                <w:szCs w:val="20"/>
                <w:lang w:val="lt-LT"/>
                <w14:ligatures w14:val="none"/>
              </w:rPr>
              <w:t>, PS ir TU reikalavimus. Papildomai pateikiama:</w:t>
            </w:r>
          </w:p>
          <w:p w14:paraId="3164621F" w14:textId="2D3BF38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 xml:space="preserve">Kabelių </w:t>
            </w:r>
            <w:r w:rsidR="001160C8">
              <w:rPr>
                <w:rFonts w:ascii="Arial" w:eastAsia="Times New Roman" w:hAnsi="Arial" w:cs="Arial"/>
                <w:color w:val="000000"/>
                <w:kern w:val="0"/>
                <w:sz w:val="20"/>
                <w:szCs w:val="20"/>
                <w:lang w:val="lt-LT"/>
                <w14:ligatures w14:val="none"/>
              </w:rPr>
              <w:t>iš</w:t>
            </w:r>
            <w:r w:rsidRPr="0062691D">
              <w:rPr>
                <w:rFonts w:ascii="Arial" w:eastAsia="Times New Roman" w:hAnsi="Arial" w:cs="Arial"/>
                <w:color w:val="000000"/>
                <w:kern w:val="0"/>
                <w:sz w:val="20"/>
                <w:szCs w:val="20"/>
                <w:lang w:val="lt-LT"/>
                <w14:ligatures w14:val="none"/>
              </w:rPr>
              <w:t>vedžiojimo planas (kopėtėlės ir pan.);</w:t>
            </w:r>
          </w:p>
          <w:p w14:paraId="4F89FAA5" w14:textId="5A7B316E"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Apšvietimo planas;</w:t>
            </w:r>
          </w:p>
          <w:p w14:paraId="000812C4" w14:textId="2C1B4E47"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Pjūvių brėžiniai;</w:t>
            </w:r>
          </w:p>
          <w:p w14:paraId="3C342AA0" w14:textId="76AD8E0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Saulės elektrinės išdėstymo brėžinys</w:t>
            </w:r>
            <w:r w:rsidR="0062691D">
              <w:rPr>
                <w:rFonts w:ascii="Arial" w:eastAsia="Times New Roman" w:hAnsi="Arial" w:cs="Arial"/>
                <w:color w:val="000000"/>
                <w:kern w:val="0"/>
                <w:sz w:val="20"/>
                <w:szCs w:val="20"/>
                <w:lang w:val="lt-LT"/>
                <w14:ligatures w14:val="none"/>
              </w:rPr>
              <w:t>.</w:t>
            </w:r>
          </w:p>
        </w:tc>
        <w:tc>
          <w:tcPr>
            <w:tcW w:w="5103" w:type="dxa"/>
          </w:tcPr>
          <w:p w14:paraId="0AE54018" w14:textId="3D08842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Patikslinimai pagal faktiškai naudojamų įrenginių charakteristikas. </w:t>
            </w:r>
            <w:r w:rsidRPr="008C3EA1">
              <w:rPr>
                <w:rFonts w:ascii="Arial" w:eastAsia="Times New Roman" w:hAnsi="Arial" w:cs="Arial"/>
                <w:color w:val="000000"/>
                <w:kern w:val="0"/>
                <w:sz w:val="20"/>
                <w:szCs w:val="20"/>
                <w:lang w:val="lt-LT"/>
                <w14:ligatures w14:val="none"/>
              </w:rPr>
              <w:t>Kabelių klojimo konstrukcijų montavimo brėžinys</w:t>
            </w:r>
            <w:r>
              <w:rPr>
                <w:rFonts w:ascii="Arial" w:eastAsia="Times New Roman" w:hAnsi="Arial" w:cs="Arial"/>
                <w:color w:val="000000"/>
                <w:kern w:val="0"/>
                <w:sz w:val="20"/>
                <w:szCs w:val="20"/>
                <w:lang w:val="lt-LT"/>
                <w14:ligatures w14:val="none"/>
              </w:rPr>
              <w:t>.</w:t>
            </w:r>
          </w:p>
          <w:p w14:paraId="0AE18D2B" w14:textId="180E01E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planai (pagrindinių patalpų ir pogrindžio)</w:t>
            </w:r>
            <w:r>
              <w:rPr>
                <w:rFonts w:ascii="Arial" w:eastAsia="Times New Roman" w:hAnsi="Arial" w:cs="Arial"/>
                <w:color w:val="000000"/>
                <w:kern w:val="0"/>
                <w:sz w:val="20"/>
                <w:szCs w:val="20"/>
                <w:lang w:val="lt-LT"/>
                <w14:ligatures w14:val="none"/>
              </w:rPr>
              <w:t>.</w:t>
            </w:r>
          </w:p>
        </w:tc>
      </w:tr>
      <w:tr w:rsidR="00131B5D" w:rsidRPr="00433EF3" w14:paraId="06AA037C" w14:textId="77777777" w:rsidTr="00B470CA">
        <w:trPr>
          <w:cantSplit/>
          <w:trHeight w:val="568"/>
        </w:trPr>
        <w:tc>
          <w:tcPr>
            <w:tcW w:w="1560" w:type="dxa"/>
            <w:vMerge/>
            <w:tcMar>
              <w:top w:w="0" w:type="dxa"/>
              <w:left w:w="10" w:type="dxa"/>
              <w:bottom w:w="0" w:type="dxa"/>
              <w:right w:w="10" w:type="dxa"/>
            </w:tcMar>
          </w:tcPr>
          <w:p w14:paraId="380FA31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AEFFBF3" w14:textId="5764810B"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KSSRS schema</w:t>
            </w:r>
          </w:p>
        </w:tc>
        <w:tc>
          <w:tcPr>
            <w:tcW w:w="4248" w:type="dxa"/>
          </w:tcPr>
          <w:p w14:paraId="73A17044" w14:textId="0BEEA2CB"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Brėžinyje arba atskirai būtina pateikti komutacinių aparatų selektyvumo kreives. </w:t>
            </w:r>
            <w:proofErr w:type="spellStart"/>
            <w:r w:rsidRPr="004D01C3">
              <w:rPr>
                <w:rFonts w:ascii="Arial" w:eastAsia="Times New Roman" w:hAnsi="Arial" w:cs="Arial"/>
                <w:color w:val="000000"/>
                <w:kern w:val="0"/>
                <w:sz w:val="20"/>
                <w:szCs w:val="20"/>
                <w:lang w:val="lt-LT"/>
                <w14:ligatures w14:val="none"/>
              </w:rPr>
              <w:t>T.</w:t>
            </w:r>
            <w:r>
              <w:rPr>
                <w:rFonts w:ascii="Arial" w:eastAsia="Times New Roman" w:hAnsi="Arial" w:cs="Arial"/>
                <w:color w:val="000000"/>
                <w:kern w:val="0"/>
                <w:sz w:val="20"/>
                <w:szCs w:val="20"/>
                <w:lang w:val="lt-LT"/>
                <w14:ligatures w14:val="none"/>
              </w:rPr>
              <w:t>y</w:t>
            </w:r>
            <w:proofErr w:type="spellEnd"/>
            <w:r w:rsidRPr="004D01C3">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s</w:t>
            </w:r>
            <w:r w:rsidRPr="004D01C3">
              <w:rPr>
                <w:rFonts w:ascii="Arial" w:eastAsia="Times New Roman" w:hAnsi="Arial" w:cs="Arial"/>
                <w:color w:val="000000"/>
                <w:kern w:val="0"/>
                <w:sz w:val="20"/>
                <w:szCs w:val="20"/>
                <w:lang w:val="lt-LT"/>
                <w14:ligatures w14:val="none"/>
              </w:rPr>
              <w:t>rovė, vardinė srovė, aparatų nominalai, suminės šynų apkrovos ir t.t.</w:t>
            </w:r>
          </w:p>
        </w:tc>
        <w:tc>
          <w:tcPr>
            <w:tcW w:w="5103" w:type="dxa"/>
          </w:tcPr>
          <w:p w14:paraId="6C835D95" w14:textId="046C1A4F"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101D10E9" w14:textId="77777777" w:rsidTr="00B470CA">
        <w:trPr>
          <w:cantSplit/>
          <w:trHeight w:val="568"/>
        </w:trPr>
        <w:tc>
          <w:tcPr>
            <w:tcW w:w="1560" w:type="dxa"/>
            <w:vMerge/>
            <w:tcMar>
              <w:top w:w="0" w:type="dxa"/>
              <w:left w:w="10" w:type="dxa"/>
              <w:bottom w:w="0" w:type="dxa"/>
              <w:right w:w="10" w:type="dxa"/>
            </w:tcMar>
          </w:tcPr>
          <w:p w14:paraId="19760059"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EF8229C" w14:textId="45B761B5"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NSSRS schema</w:t>
            </w:r>
          </w:p>
        </w:tc>
        <w:tc>
          <w:tcPr>
            <w:tcW w:w="4248" w:type="dxa"/>
          </w:tcPr>
          <w:p w14:paraId="70549110" w14:textId="03D783DE"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Brėžinyje arba atskirai būtina pateikti komutacinių aparatų selektyvumo kreives. </w:t>
            </w:r>
            <w:proofErr w:type="spellStart"/>
            <w:r w:rsidRPr="004D01C3">
              <w:rPr>
                <w:rFonts w:ascii="Arial" w:eastAsia="Times New Roman" w:hAnsi="Arial" w:cs="Arial"/>
                <w:color w:val="000000"/>
                <w:kern w:val="0"/>
                <w:sz w:val="20"/>
                <w:szCs w:val="20"/>
                <w:lang w:val="lt-LT"/>
                <w14:ligatures w14:val="none"/>
              </w:rPr>
              <w:t>T.y</w:t>
            </w:r>
            <w:proofErr w:type="spellEnd"/>
            <w:r w:rsidRPr="004D01C3">
              <w:rPr>
                <w:rFonts w:ascii="Arial" w:eastAsia="Times New Roman" w:hAnsi="Arial" w:cs="Arial"/>
                <w:color w:val="000000"/>
                <w:kern w:val="0"/>
                <w:sz w:val="20"/>
                <w:szCs w:val="20"/>
                <w:lang w:val="lt-LT"/>
                <w14:ligatures w14:val="none"/>
              </w:rPr>
              <w:t>. srovė, vardinė srovė, aparatų nominalai, suminės šynų apkrovos ir t.t.</w:t>
            </w:r>
          </w:p>
        </w:tc>
        <w:tc>
          <w:tcPr>
            <w:tcW w:w="5103" w:type="dxa"/>
          </w:tcPr>
          <w:p w14:paraId="05F7D7C3" w14:textId="488BC541"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2C5E8A2A" w14:textId="77777777" w:rsidTr="00B470CA">
        <w:trPr>
          <w:cantSplit/>
          <w:trHeight w:val="568"/>
        </w:trPr>
        <w:tc>
          <w:tcPr>
            <w:tcW w:w="1560" w:type="dxa"/>
            <w:vMerge/>
            <w:tcMar>
              <w:top w:w="0" w:type="dxa"/>
              <w:left w:w="10" w:type="dxa"/>
              <w:bottom w:w="0" w:type="dxa"/>
              <w:right w:w="10" w:type="dxa"/>
            </w:tcMar>
          </w:tcPr>
          <w:p w14:paraId="0A3D284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73EDF1E" w14:textId="049CC8A4"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AB sujungimų schema </w:t>
            </w:r>
          </w:p>
        </w:tc>
        <w:tc>
          <w:tcPr>
            <w:tcW w:w="4248" w:type="dxa"/>
          </w:tcPr>
          <w:p w14:paraId="72026BFF" w14:textId="7B2FD845"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standartinius baterijos gabaritus</w:t>
            </w:r>
            <w:r w:rsidR="0062691D">
              <w:rPr>
                <w:rFonts w:ascii="Arial" w:eastAsia="Times New Roman" w:hAnsi="Arial" w:cs="Arial"/>
                <w:color w:val="000000" w:themeColor="text1"/>
                <w:sz w:val="20"/>
                <w:szCs w:val="20"/>
                <w:lang w:val="lt-LT"/>
              </w:rPr>
              <w:t>.</w:t>
            </w:r>
          </w:p>
        </w:tc>
        <w:tc>
          <w:tcPr>
            <w:tcW w:w="5103" w:type="dxa"/>
          </w:tcPr>
          <w:p w14:paraId="341BDF9E" w14:textId="10FD83B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faktiškai parinktos baterijos gamyklinius brėžinius.</w:t>
            </w:r>
          </w:p>
        </w:tc>
      </w:tr>
      <w:tr w:rsidR="00131B5D" w:rsidRPr="00433EF3" w14:paraId="37354C90" w14:textId="77777777" w:rsidTr="00B470CA">
        <w:trPr>
          <w:cantSplit/>
          <w:trHeight w:val="300"/>
        </w:trPr>
        <w:tc>
          <w:tcPr>
            <w:tcW w:w="1560" w:type="dxa"/>
            <w:vMerge/>
            <w:tcMar>
              <w:top w:w="0" w:type="dxa"/>
              <w:left w:w="10" w:type="dxa"/>
              <w:bottom w:w="0" w:type="dxa"/>
              <w:right w:w="10" w:type="dxa"/>
            </w:tcMar>
          </w:tcPr>
          <w:p w14:paraId="2F019823"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6B364802" w14:textId="0B1C8F6D" w:rsidR="00131B5D" w:rsidRPr="004D01C3"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Kintamosios/Nuolatinės srovės maitinimo žiedavimo schema/brėžiniai</w:t>
            </w:r>
          </w:p>
        </w:tc>
        <w:tc>
          <w:tcPr>
            <w:tcW w:w="4248" w:type="dxa"/>
            <w:tcBorders>
              <w:top w:val="single" w:sz="4" w:space="0" w:color="auto"/>
              <w:left w:val="single" w:sz="4" w:space="0" w:color="auto"/>
              <w:bottom w:val="single" w:sz="4" w:space="0" w:color="auto"/>
              <w:right w:val="single" w:sz="4" w:space="0" w:color="auto"/>
            </w:tcBorders>
            <w:vAlign w:val="center"/>
          </w:tcPr>
          <w:p w14:paraId="1C757801" w14:textId="5439A1F5" w:rsidR="00131B5D" w:rsidRPr="004D01C3"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 xml:space="preserve">Pagal STR1.04.04:2017, </w:t>
            </w:r>
            <w:proofErr w:type="spellStart"/>
            <w:r w:rsidRPr="00FC6051">
              <w:rPr>
                <w:rFonts w:ascii="Arial" w:eastAsia="Times New Roman" w:hAnsi="Arial" w:cs="Arial"/>
                <w:color w:val="000000"/>
                <w:kern w:val="0"/>
                <w:sz w:val="20"/>
                <w:szCs w:val="20"/>
                <w:lang w:val="lt-LT"/>
                <w14:ligatures w14:val="none"/>
              </w:rPr>
              <w:t>PrS</w:t>
            </w:r>
            <w:proofErr w:type="spellEnd"/>
            <w:r w:rsidRPr="00FC6051">
              <w:rPr>
                <w:rFonts w:ascii="Arial" w:eastAsia="Times New Roman" w:hAnsi="Arial" w:cs="Arial"/>
                <w:color w:val="000000"/>
                <w:kern w:val="0"/>
                <w:sz w:val="20"/>
                <w:szCs w:val="20"/>
                <w:lang w:val="lt-LT"/>
                <w14:ligatures w14:val="none"/>
              </w:rPr>
              <w:t>,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723A0741" w14:textId="330E2E46"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8C3EA1" w14:paraId="19DA0203" w14:textId="77777777" w:rsidTr="00B470CA">
        <w:trPr>
          <w:cantSplit/>
          <w:trHeight w:val="300"/>
        </w:trPr>
        <w:tc>
          <w:tcPr>
            <w:tcW w:w="1560" w:type="dxa"/>
            <w:vMerge/>
            <w:tcMar>
              <w:top w:w="0" w:type="dxa"/>
              <w:left w:w="10" w:type="dxa"/>
              <w:bottom w:w="0" w:type="dxa"/>
              <w:right w:w="10" w:type="dxa"/>
            </w:tcMar>
          </w:tcPr>
          <w:p w14:paraId="55B5970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326F0D55" w14:textId="4466A0E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Pastotės teritorijoje klojamų galios kabelių schema (planas)</w:t>
            </w:r>
          </w:p>
        </w:tc>
        <w:tc>
          <w:tcPr>
            <w:tcW w:w="4248" w:type="dxa"/>
            <w:tcBorders>
              <w:top w:val="single" w:sz="4" w:space="0" w:color="auto"/>
              <w:left w:val="single" w:sz="4" w:space="0" w:color="auto"/>
              <w:bottom w:val="single" w:sz="4" w:space="0" w:color="auto"/>
              <w:right w:val="single" w:sz="4" w:space="0" w:color="auto"/>
            </w:tcBorders>
            <w:vAlign w:val="center"/>
          </w:tcPr>
          <w:p w14:paraId="695F350B" w14:textId="543B125B" w:rsidR="00131B5D" w:rsidRPr="008C3EA1"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 xml:space="preserve">Pagal STR1.04.04:2017, </w:t>
            </w:r>
            <w:proofErr w:type="spellStart"/>
            <w:r w:rsidRPr="00FC6051">
              <w:rPr>
                <w:rFonts w:ascii="Arial" w:eastAsia="Times New Roman" w:hAnsi="Arial" w:cs="Arial"/>
                <w:color w:val="000000"/>
                <w:kern w:val="0"/>
                <w:sz w:val="20"/>
                <w:szCs w:val="20"/>
                <w:lang w:val="lt-LT"/>
                <w14:ligatures w14:val="none"/>
              </w:rPr>
              <w:t>PrS</w:t>
            </w:r>
            <w:proofErr w:type="spellEnd"/>
            <w:r w:rsidRPr="00FC6051">
              <w:rPr>
                <w:rFonts w:ascii="Arial" w:eastAsia="Times New Roman" w:hAnsi="Arial" w:cs="Arial"/>
                <w:color w:val="000000"/>
                <w:kern w:val="0"/>
                <w:sz w:val="20"/>
                <w:szCs w:val="20"/>
                <w:lang w:val="lt-LT"/>
                <w14:ligatures w14:val="none"/>
              </w:rPr>
              <w:t>,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27E1BB45" w14:textId="2369985E"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8C3EA1" w14:paraId="4CA4788A" w14:textId="77777777" w:rsidTr="00B470CA">
        <w:trPr>
          <w:cantSplit/>
          <w:trHeight w:val="568"/>
        </w:trPr>
        <w:tc>
          <w:tcPr>
            <w:tcW w:w="1560" w:type="dxa"/>
            <w:vMerge/>
            <w:tcMar>
              <w:top w:w="0" w:type="dxa"/>
              <w:left w:w="10" w:type="dxa"/>
              <w:bottom w:w="0" w:type="dxa"/>
              <w:right w:w="10" w:type="dxa"/>
            </w:tcMar>
          </w:tcPr>
          <w:p w14:paraId="14927104"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065E20" w14:textId="6810465D"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Laikinų maitinimo sprendinių principinė ir išdėstymo schema</w:t>
            </w:r>
          </w:p>
        </w:tc>
        <w:tc>
          <w:tcPr>
            <w:tcW w:w="4248" w:type="dxa"/>
          </w:tcPr>
          <w:p w14:paraId="7C55C9E3" w14:textId="7588D4F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Laikinų sujungimų aukštos įtampos grandinėse bendri sprendiniai, pateikiant informaciją apie sujungimo principus, įrenginius ir medžiagas (izoliatorius, laidininkus, atramines konstrukcijas ir pan.), kurios gali būti panaudojamos šių sprendinių išpildymui</w:t>
            </w:r>
            <w:r w:rsidR="0062691D">
              <w:rPr>
                <w:rFonts w:ascii="Arial" w:eastAsia="Times New Roman" w:hAnsi="Arial" w:cs="Arial"/>
                <w:color w:val="000000"/>
                <w:kern w:val="0"/>
                <w:sz w:val="20"/>
                <w:szCs w:val="20"/>
                <w:lang w:val="lt-LT"/>
                <w14:ligatures w14:val="none"/>
              </w:rPr>
              <w:t>.</w:t>
            </w:r>
          </w:p>
        </w:tc>
        <w:tc>
          <w:tcPr>
            <w:tcW w:w="5103" w:type="dxa"/>
          </w:tcPr>
          <w:p w14:paraId="74CE7AC1" w14:textId="74CF6A08"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0265CB">
              <w:rPr>
                <w:rFonts w:ascii="Arial" w:eastAsia="Times New Roman" w:hAnsi="Arial" w:cs="Arial"/>
                <w:color w:val="000000"/>
                <w:kern w:val="0"/>
                <w:sz w:val="20"/>
                <w:szCs w:val="20"/>
                <w:lang w:val="lt-LT"/>
                <w14:ligatures w14:val="none"/>
              </w:rPr>
              <w:t>Detalizuoti sprendinių brėžiniai nurodant faktiškai naudojamus įrenginius ir medžiagas</w:t>
            </w:r>
            <w:r>
              <w:rPr>
                <w:rFonts w:ascii="Arial" w:eastAsia="Times New Roman" w:hAnsi="Arial" w:cs="Arial"/>
                <w:color w:val="000000"/>
                <w:kern w:val="0"/>
                <w:sz w:val="20"/>
                <w:szCs w:val="20"/>
                <w:lang w:val="lt-LT"/>
                <w14:ligatures w14:val="none"/>
              </w:rPr>
              <w:t>.</w:t>
            </w:r>
          </w:p>
          <w:p w14:paraId="791B8296" w14:textId="77777777"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p>
          <w:p w14:paraId="616A78AD" w14:textId="2F6DBDC3"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Išskirti ir RAA dalyje</w:t>
            </w:r>
            <w:r>
              <w:rPr>
                <w:rFonts w:ascii="Arial" w:eastAsia="Times New Roman" w:hAnsi="Arial" w:cs="Arial"/>
                <w:color w:val="000000"/>
                <w:kern w:val="0"/>
                <w:sz w:val="20"/>
                <w:szCs w:val="20"/>
                <w:lang w:val="lt-LT"/>
                <w14:ligatures w14:val="none"/>
              </w:rPr>
              <w:t>.</w:t>
            </w:r>
          </w:p>
        </w:tc>
      </w:tr>
      <w:tr w:rsidR="00131B5D" w:rsidRPr="00F102F8" w14:paraId="11ED5487" w14:textId="77777777" w:rsidTr="00B470CA">
        <w:trPr>
          <w:cantSplit/>
          <w:trHeight w:val="568"/>
        </w:trPr>
        <w:tc>
          <w:tcPr>
            <w:tcW w:w="1560" w:type="dxa"/>
            <w:vMerge/>
            <w:tcMar>
              <w:top w:w="0" w:type="dxa"/>
              <w:left w:w="10" w:type="dxa"/>
              <w:bottom w:w="0" w:type="dxa"/>
              <w:right w:w="10" w:type="dxa"/>
            </w:tcMar>
          </w:tcPr>
          <w:p w14:paraId="39BD9C79"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A28B0CA" w14:textId="2AA019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Detalus pirminio įrenginio sumontavimo brėžinys</w:t>
            </w:r>
          </w:p>
        </w:tc>
        <w:tc>
          <w:tcPr>
            <w:tcW w:w="4248" w:type="dxa"/>
          </w:tcPr>
          <w:p w14:paraId="4612FF43" w14:textId="64B157AF" w:rsidR="00131B5D" w:rsidRPr="008C3EA1" w:rsidRDefault="00FC6051" w:rsidP="00765794">
            <w:pPr>
              <w:spacing w:after="0" w:line="240" w:lineRule="auto"/>
            </w:pPr>
            <w:r>
              <w:rPr>
                <w:rFonts w:ascii="Arial" w:eastAsia="Times New Roman" w:hAnsi="Arial" w:cs="Arial"/>
                <w:color w:val="000000" w:themeColor="text1"/>
                <w:sz w:val="20"/>
                <w:szCs w:val="20"/>
                <w:lang w:val="lt-LT"/>
              </w:rPr>
              <w:t>Nerengiama</w:t>
            </w:r>
          </w:p>
        </w:tc>
        <w:tc>
          <w:tcPr>
            <w:tcW w:w="5103" w:type="dxa"/>
          </w:tcPr>
          <w:p w14:paraId="24F97AEB" w14:textId="567FECE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C00923">
              <w:rPr>
                <w:rFonts w:ascii="Arial" w:eastAsia="Times New Roman" w:hAnsi="Arial" w:cs="Arial"/>
                <w:color w:val="000000"/>
                <w:kern w:val="0"/>
                <w:sz w:val="20"/>
                <w:szCs w:val="20"/>
                <w:lang w:val="lt-LT"/>
                <w14:ligatures w14:val="none"/>
              </w:rPr>
              <w:t>Kiekvienam pirminiam įrenginiui (kiekvienam sprendiniui priklausomai nuo prijunginio: mazgai, gnybtai, įžeminimo prijungimo mazgai ir t.t.). Pateikiamas įrenginio montuojamo ant atraminės konstrukcijos pjūvio brėžinys. Detalizuojamos įžeminimo laidininkų prijungimo vietos. Pateikiamas aukštos įtampos prijungimo gnybto mazgo brėžinys. Jungtuvams vaizduojama pavaros aptarnavimo aikštelė (jeigu yra numatyta), nurodant atstumą nuo jos pagrindo iki izoliatoriaus apatinio krašto</w:t>
            </w:r>
            <w:r>
              <w:rPr>
                <w:rFonts w:ascii="Arial" w:eastAsia="Times New Roman" w:hAnsi="Arial" w:cs="Arial"/>
                <w:color w:val="000000"/>
                <w:kern w:val="0"/>
                <w:sz w:val="20"/>
                <w:szCs w:val="20"/>
                <w:lang w:val="lt-LT"/>
                <w14:ligatures w14:val="none"/>
              </w:rPr>
              <w:t>. Nors aikštelė detalizuota konstrukcijų dalyje, š</w:t>
            </w:r>
            <w:r w:rsidRPr="004F5410">
              <w:rPr>
                <w:rFonts w:ascii="Arial" w:eastAsia="Times New Roman" w:hAnsi="Arial" w:cs="Arial"/>
                <w:color w:val="000000"/>
                <w:kern w:val="0"/>
                <w:sz w:val="20"/>
                <w:szCs w:val="20"/>
                <w:lang w:val="lt-LT"/>
                <w14:ligatures w14:val="none"/>
              </w:rPr>
              <w:t>ioje dalyje žiūrim</w:t>
            </w:r>
            <w:r>
              <w:rPr>
                <w:rFonts w:ascii="Arial" w:eastAsia="Times New Roman" w:hAnsi="Arial" w:cs="Arial"/>
                <w:color w:val="000000"/>
                <w:kern w:val="0"/>
                <w:sz w:val="20"/>
                <w:szCs w:val="20"/>
                <w:lang w:val="lt-LT"/>
                <w14:ligatures w14:val="none"/>
              </w:rPr>
              <w:t>a</w:t>
            </w:r>
            <w:r w:rsidRPr="004F5410">
              <w:rPr>
                <w:rFonts w:ascii="Arial" w:eastAsia="Times New Roman" w:hAnsi="Arial" w:cs="Arial"/>
                <w:color w:val="000000"/>
                <w:kern w:val="0"/>
                <w:sz w:val="20"/>
                <w:szCs w:val="20"/>
                <w:lang w:val="lt-LT"/>
                <w14:ligatures w14:val="none"/>
              </w:rPr>
              <w:t xml:space="preserve"> ar išlaikomas saugus atstumas iki įtampos</w:t>
            </w:r>
            <w:r>
              <w:rPr>
                <w:rFonts w:ascii="Arial" w:eastAsia="Times New Roman" w:hAnsi="Arial" w:cs="Arial"/>
                <w:color w:val="000000"/>
                <w:kern w:val="0"/>
                <w:sz w:val="20"/>
                <w:szCs w:val="20"/>
                <w:lang w:val="lt-LT"/>
                <w14:ligatures w14:val="none"/>
              </w:rPr>
              <w:t xml:space="preserve"> ir</w:t>
            </w:r>
            <w:r w:rsidRPr="004F5410">
              <w:rPr>
                <w:rFonts w:ascii="Arial" w:eastAsia="Times New Roman" w:hAnsi="Arial" w:cs="Arial"/>
                <w:color w:val="000000"/>
                <w:kern w:val="0"/>
                <w:sz w:val="20"/>
                <w:szCs w:val="20"/>
                <w:lang w:val="lt-LT"/>
                <w14:ligatures w14:val="none"/>
              </w:rPr>
              <w:t xml:space="preserve"> ar patogi pavaros apžiūrai. Aikštelė pateikiama jungtuvo montavimo pjūvio brėžinyje</w:t>
            </w:r>
            <w:r>
              <w:rPr>
                <w:rFonts w:ascii="Arial" w:eastAsia="Times New Roman" w:hAnsi="Arial" w:cs="Arial"/>
                <w:color w:val="000000"/>
                <w:kern w:val="0"/>
                <w:sz w:val="20"/>
                <w:szCs w:val="20"/>
                <w:lang w:val="lt-LT"/>
                <w14:ligatures w14:val="none"/>
              </w:rPr>
              <w:t>.</w:t>
            </w:r>
          </w:p>
        </w:tc>
      </w:tr>
      <w:tr w:rsidR="00131B5D" w:rsidRPr="00433EF3" w14:paraId="324511AF" w14:textId="77777777" w:rsidTr="00B470CA">
        <w:trPr>
          <w:cantSplit/>
          <w:trHeight w:val="737"/>
        </w:trPr>
        <w:tc>
          <w:tcPr>
            <w:tcW w:w="1560" w:type="dxa"/>
            <w:vMerge/>
            <w:tcMar>
              <w:top w:w="0" w:type="dxa"/>
              <w:left w:w="10" w:type="dxa"/>
              <w:bottom w:w="0" w:type="dxa"/>
              <w:right w:w="10" w:type="dxa"/>
            </w:tcMar>
          </w:tcPr>
          <w:p w14:paraId="538E4AD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4D94E22" w14:textId="375F1A1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Tvoros įžeminimo montavimo brėžinys</w:t>
            </w:r>
          </w:p>
        </w:tc>
        <w:tc>
          <w:tcPr>
            <w:tcW w:w="4248" w:type="dxa"/>
          </w:tcPr>
          <w:p w14:paraId="6F971AC8" w14:textId="09000DFF"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6AC8BE9A" w14:textId="5E8F8129"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E6FA0">
              <w:rPr>
                <w:rFonts w:ascii="Arial" w:eastAsia="Times New Roman" w:hAnsi="Arial" w:cs="Arial"/>
                <w:color w:val="000000"/>
                <w:kern w:val="0"/>
                <w:sz w:val="20"/>
                <w:szCs w:val="20"/>
                <w:lang w:val="lt-LT"/>
                <w14:ligatures w14:val="none"/>
              </w:rPr>
              <w:t xml:space="preserve">Visų įžeminimo prijungimo mazgų ir tvoros segmentų tarpusavio sujungimo brėžiniai, vartelių ir vartų, esančių </w:t>
            </w:r>
            <w:r>
              <w:rPr>
                <w:rFonts w:ascii="Arial" w:eastAsia="Times New Roman" w:hAnsi="Arial" w:cs="Arial"/>
                <w:color w:val="000000"/>
                <w:kern w:val="0"/>
                <w:sz w:val="20"/>
                <w:szCs w:val="20"/>
                <w:lang w:val="lt-LT"/>
                <w14:ligatures w14:val="none"/>
              </w:rPr>
              <w:t>PS</w:t>
            </w:r>
            <w:r w:rsidRPr="002E6FA0">
              <w:rPr>
                <w:rFonts w:ascii="Arial" w:eastAsia="Times New Roman" w:hAnsi="Arial" w:cs="Arial"/>
                <w:color w:val="000000"/>
                <w:kern w:val="0"/>
                <w:sz w:val="20"/>
                <w:szCs w:val="20"/>
                <w:lang w:val="lt-LT"/>
                <w14:ligatures w14:val="none"/>
              </w:rPr>
              <w:t>O priklausomybėje, įžeminimo sprendiniai</w:t>
            </w:r>
            <w:r>
              <w:rPr>
                <w:rFonts w:ascii="Arial" w:eastAsia="Times New Roman" w:hAnsi="Arial" w:cs="Arial"/>
                <w:color w:val="000000"/>
                <w:kern w:val="0"/>
                <w:sz w:val="20"/>
                <w:szCs w:val="20"/>
                <w:lang w:val="lt-LT"/>
                <w14:ligatures w14:val="none"/>
              </w:rPr>
              <w:t xml:space="preserve">. </w:t>
            </w:r>
          </w:p>
        </w:tc>
      </w:tr>
      <w:tr w:rsidR="00131B5D" w:rsidRPr="00433EF3" w14:paraId="462398A1" w14:textId="77777777" w:rsidTr="00B470CA">
        <w:trPr>
          <w:cantSplit/>
          <w:trHeight w:val="568"/>
        </w:trPr>
        <w:tc>
          <w:tcPr>
            <w:tcW w:w="1560" w:type="dxa"/>
            <w:vMerge/>
            <w:tcMar>
              <w:top w:w="0" w:type="dxa"/>
              <w:left w:w="10" w:type="dxa"/>
              <w:bottom w:w="0" w:type="dxa"/>
              <w:right w:w="10" w:type="dxa"/>
            </w:tcMar>
          </w:tcPr>
          <w:p w14:paraId="23502AB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5839B33" w14:textId="56B4E699"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Priešgaisrinės technikos įžeminimo įrenginio montavimo brėžinys</w:t>
            </w:r>
          </w:p>
        </w:tc>
        <w:tc>
          <w:tcPr>
            <w:tcW w:w="4248" w:type="dxa"/>
          </w:tcPr>
          <w:p w14:paraId="34E5E2DF" w14:textId="3B721507"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36F3E84D" w14:textId="7FC18B26"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A7683">
              <w:rPr>
                <w:rFonts w:ascii="Arial" w:eastAsia="Times New Roman" w:hAnsi="Arial" w:cs="Arial"/>
                <w:color w:val="000000"/>
                <w:kern w:val="0"/>
                <w:sz w:val="20"/>
                <w:szCs w:val="20"/>
                <w:lang w:val="lt-LT"/>
                <w14:ligatures w14:val="none"/>
              </w:rPr>
              <w:t>Pagrindinių mazgų ir prijungimo prie įžeminimo kontūro detalizacija</w:t>
            </w:r>
            <w:r>
              <w:rPr>
                <w:rFonts w:ascii="Arial" w:eastAsia="Times New Roman" w:hAnsi="Arial" w:cs="Arial"/>
                <w:color w:val="000000"/>
                <w:kern w:val="0"/>
                <w:sz w:val="20"/>
                <w:szCs w:val="20"/>
                <w:lang w:val="lt-LT"/>
                <w14:ligatures w14:val="none"/>
              </w:rPr>
              <w:t>.</w:t>
            </w:r>
          </w:p>
        </w:tc>
      </w:tr>
      <w:tr w:rsidR="00131B5D" w:rsidRPr="00433EF3" w14:paraId="6BF04CB2" w14:textId="77777777" w:rsidTr="00B470CA">
        <w:trPr>
          <w:cantSplit/>
          <w:trHeight w:val="510"/>
        </w:trPr>
        <w:tc>
          <w:tcPr>
            <w:tcW w:w="1560" w:type="dxa"/>
            <w:vMerge/>
            <w:tcBorders>
              <w:bottom w:val="nil"/>
            </w:tcBorders>
            <w:tcMar>
              <w:top w:w="0" w:type="dxa"/>
              <w:left w:w="10" w:type="dxa"/>
              <w:bottom w:w="0" w:type="dxa"/>
              <w:right w:w="10" w:type="dxa"/>
            </w:tcMar>
          </w:tcPr>
          <w:p w14:paraId="63CE182B"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48223E7" w14:textId="0F44FB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Prožektorių montavimo brėžinys</w:t>
            </w:r>
          </w:p>
        </w:tc>
        <w:tc>
          <w:tcPr>
            <w:tcW w:w="4248" w:type="dxa"/>
          </w:tcPr>
          <w:p w14:paraId="3FA83F8B" w14:textId="02468BC8"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c>
          <w:tcPr>
            <w:tcW w:w="5103" w:type="dxa"/>
          </w:tcPr>
          <w:p w14:paraId="25C40493" w14:textId="7A74AC21"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253BA">
              <w:rPr>
                <w:rFonts w:ascii="Arial" w:eastAsia="Times New Roman" w:hAnsi="Arial" w:cs="Arial"/>
                <w:color w:val="000000"/>
                <w:kern w:val="0"/>
                <w:sz w:val="20"/>
                <w:szCs w:val="20"/>
                <w:lang w:val="lt-LT"/>
                <w14:ligatures w14:val="none"/>
              </w:rPr>
              <w:t>Prožektorių tvirtinimo mazgas pagal parinkto prožektoriaus konstrukciją</w:t>
            </w:r>
            <w:r>
              <w:rPr>
                <w:rFonts w:ascii="Arial" w:eastAsia="Times New Roman" w:hAnsi="Arial" w:cs="Arial"/>
                <w:color w:val="000000"/>
                <w:kern w:val="0"/>
                <w:sz w:val="20"/>
                <w:szCs w:val="20"/>
                <w:lang w:val="lt-LT"/>
                <w14:ligatures w14:val="none"/>
              </w:rPr>
              <w:t>.</w:t>
            </w:r>
          </w:p>
        </w:tc>
      </w:tr>
      <w:tr w:rsidR="00131B5D" w:rsidRPr="00433EF3" w14:paraId="7074941E" w14:textId="77777777" w:rsidTr="00B470CA">
        <w:trPr>
          <w:cantSplit/>
          <w:trHeight w:val="568"/>
        </w:trPr>
        <w:tc>
          <w:tcPr>
            <w:tcW w:w="1560" w:type="dxa"/>
            <w:tcBorders>
              <w:top w:val="nil"/>
            </w:tcBorders>
            <w:tcMar>
              <w:top w:w="0" w:type="dxa"/>
              <w:left w:w="10" w:type="dxa"/>
              <w:bottom w:w="0" w:type="dxa"/>
              <w:right w:w="10" w:type="dxa"/>
            </w:tcMar>
          </w:tcPr>
          <w:p w14:paraId="61F38737" w14:textId="5B1AF595" w:rsidR="00131B5D" w:rsidRPr="008C3EA1" w:rsidRDefault="00131B5D"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0E8BC58B" w14:textId="03145E04" w:rsidR="00131B5D" w:rsidRPr="008C3EA1" w:rsidRDefault="00131B5D" w:rsidP="00F121AC">
            <w:pPr>
              <w:spacing w:after="0" w:line="240" w:lineRule="auto"/>
              <w:rPr>
                <w:rFonts w:ascii="Arial" w:eastAsia="Times New Roman" w:hAnsi="Arial" w:cs="Arial"/>
                <w:color w:val="000000" w:themeColor="text1"/>
                <w:sz w:val="20"/>
                <w:szCs w:val="20"/>
                <w:lang w:val="lt-LT"/>
              </w:rPr>
            </w:pPr>
            <w:r w:rsidRPr="008C3EA1">
              <w:rPr>
                <w:rFonts w:ascii="Arial" w:eastAsia="Times New Roman" w:hAnsi="Arial" w:cs="Arial"/>
                <w:color w:val="000000" w:themeColor="text1"/>
                <w:sz w:val="20"/>
                <w:szCs w:val="20"/>
                <w:lang w:val="lt-LT"/>
              </w:rPr>
              <w:t>Kabelių žurnalas (byla, kuri gali būti struktūrizuota pagal kabelių tipą)(kontroliniai, galios ir valdymo, a</w:t>
            </w:r>
            <w:r>
              <w:rPr>
                <w:rFonts w:ascii="Arial" w:eastAsia="Times New Roman" w:hAnsi="Arial" w:cs="Arial"/>
                <w:color w:val="000000" w:themeColor="text1"/>
                <w:sz w:val="20"/>
                <w:szCs w:val="20"/>
                <w:lang w:val="lt-LT"/>
              </w:rPr>
              <w:t>ps</w:t>
            </w:r>
            <w:r w:rsidRPr="008C3EA1">
              <w:rPr>
                <w:rFonts w:ascii="Arial" w:eastAsia="Times New Roman" w:hAnsi="Arial" w:cs="Arial"/>
                <w:color w:val="000000" w:themeColor="text1"/>
                <w:sz w:val="20"/>
                <w:szCs w:val="20"/>
                <w:lang w:val="lt-LT"/>
              </w:rPr>
              <w:t>auginiai, vaizdo stebėjimo ir pan. kabeliai)</w:t>
            </w:r>
          </w:p>
        </w:tc>
        <w:tc>
          <w:tcPr>
            <w:tcW w:w="4248" w:type="dxa"/>
          </w:tcPr>
          <w:p w14:paraId="7DC6420B" w14:textId="45206E0A" w:rsidR="00131B5D" w:rsidRPr="008C3EA1" w:rsidRDefault="00FC6051" w:rsidP="00765794">
            <w:pPr>
              <w:spacing w:after="0" w:line="240" w:lineRule="auto"/>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Nerengiama</w:t>
            </w:r>
          </w:p>
        </w:tc>
        <w:tc>
          <w:tcPr>
            <w:tcW w:w="5103" w:type="dxa"/>
          </w:tcPr>
          <w:p w14:paraId="1763750C" w14:textId="5BA8BA4E" w:rsidR="00131B5D" w:rsidRDefault="00131B5D" w:rsidP="000C3855">
            <w:pPr>
              <w:spacing w:after="0" w:line="240" w:lineRule="auto"/>
              <w:jc w:val="both"/>
              <w:rPr>
                <w:rFonts w:ascii="Arial" w:eastAsia="Times New Roman" w:hAnsi="Arial" w:cs="Arial"/>
                <w:color w:val="000000" w:themeColor="text1"/>
                <w:sz w:val="20"/>
                <w:szCs w:val="20"/>
                <w:lang w:val="lt-LT"/>
              </w:rPr>
            </w:pPr>
            <w:r w:rsidRPr="005E1319">
              <w:rPr>
                <w:rFonts w:ascii="Arial" w:eastAsia="Times New Roman" w:hAnsi="Arial" w:cs="Arial"/>
                <w:color w:val="000000" w:themeColor="text1"/>
                <w:sz w:val="20"/>
                <w:szCs w:val="20"/>
                <w:lang w:val="lt-LT"/>
              </w:rPr>
              <w:t>Detalizuojami ilgiai, kiekis,  prijungimo taškai, markiruotės išskaidant pagal funkcionalumą</w:t>
            </w:r>
            <w:r>
              <w:rPr>
                <w:rFonts w:ascii="Arial" w:eastAsia="Times New Roman" w:hAnsi="Arial" w:cs="Arial"/>
                <w:color w:val="000000" w:themeColor="text1"/>
                <w:sz w:val="20"/>
                <w:szCs w:val="20"/>
                <w:lang w:val="lt-LT"/>
              </w:rPr>
              <w:t>.</w:t>
            </w:r>
          </w:p>
          <w:p w14:paraId="11756FC9" w14:textId="65B3229D" w:rsidR="00131B5D" w:rsidRPr="008C3EA1" w:rsidRDefault="00131B5D" w:rsidP="000C3855">
            <w:pPr>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Ž</w:t>
            </w:r>
            <w:r w:rsidRPr="00491285">
              <w:rPr>
                <w:rFonts w:ascii="Arial" w:eastAsia="Times New Roman" w:hAnsi="Arial" w:cs="Arial"/>
                <w:color w:val="000000" w:themeColor="text1"/>
                <w:sz w:val="20"/>
                <w:szCs w:val="20"/>
                <w:lang w:val="lt-LT"/>
              </w:rPr>
              <w:t>urnale atskirti galios kabe</w:t>
            </w:r>
            <w:r>
              <w:rPr>
                <w:rFonts w:ascii="Arial" w:eastAsia="Times New Roman" w:hAnsi="Arial" w:cs="Arial"/>
                <w:color w:val="000000" w:themeColor="text1"/>
                <w:sz w:val="20"/>
                <w:szCs w:val="20"/>
                <w:lang w:val="lt-LT"/>
              </w:rPr>
              <w:t>lį</w:t>
            </w:r>
            <w:r w:rsidRPr="00491285">
              <w:rPr>
                <w:rFonts w:ascii="Arial" w:eastAsia="Times New Roman" w:hAnsi="Arial" w:cs="Arial"/>
                <w:color w:val="000000" w:themeColor="text1"/>
                <w:sz w:val="20"/>
                <w:szCs w:val="20"/>
                <w:lang w:val="lt-LT"/>
              </w:rPr>
              <w:t xml:space="preserve"> nuo kitų (kontrolinių, EEA ir pan.), sugrupuoti atskiromis grupėmis</w:t>
            </w:r>
            <w:r>
              <w:rPr>
                <w:rFonts w:ascii="Arial" w:eastAsia="Times New Roman" w:hAnsi="Arial" w:cs="Arial"/>
                <w:color w:val="000000" w:themeColor="text1"/>
                <w:sz w:val="20"/>
                <w:szCs w:val="20"/>
                <w:lang w:val="lt-LT"/>
              </w:rPr>
              <w:t>.</w:t>
            </w:r>
          </w:p>
        </w:tc>
      </w:tr>
    </w:tbl>
    <w:p w14:paraId="5B119AB1"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BCE5CF7" w14:textId="77777777" w:rsidR="00597533" w:rsidRDefault="00597533" w:rsidP="00F121AC">
      <w:pPr>
        <w:spacing w:after="0" w:line="240" w:lineRule="auto"/>
        <w:jc w:val="both"/>
        <w:rPr>
          <w:rFonts w:ascii="Arial" w:hAnsi="Arial" w:cs="Arial"/>
          <w:lang w:val="lt-LT"/>
        </w:rPr>
      </w:pPr>
    </w:p>
    <w:p w14:paraId="15A92608" w14:textId="77777777" w:rsidR="00D50B80" w:rsidRDefault="00D50B80" w:rsidP="00F121AC">
      <w:pPr>
        <w:spacing w:after="0" w:line="240" w:lineRule="auto"/>
        <w:jc w:val="both"/>
        <w:rPr>
          <w:rFonts w:ascii="Arial" w:hAnsi="Arial" w:cs="Arial"/>
          <w:lang w:val="lt-LT"/>
        </w:rPr>
      </w:pPr>
    </w:p>
    <w:p w14:paraId="430404A0" w14:textId="77777777" w:rsidR="004A176C" w:rsidRDefault="004A176C" w:rsidP="00F121AC">
      <w:pPr>
        <w:spacing w:after="0" w:line="240" w:lineRule="auto"/>
        <w:jc w:val="both"/>
        <w:rPr>
          <w:rFonts w:ascii="Arial" w:hAnsi="Arial" w:cs="Arial"/>
          <w:lang w:val="lt-LT"/>
        </w:rPr>
      </w:pPr>
    </w:p>
    <w:p w14:paraId="53C0CE08" w14:textId="77777777" w:rsidR="00A30309" w:rsidRDefault="00A30309" w:rsidP="00F121AC">
      <w:pPr>
        <w:spacing w:after="0" w:line="240" w:lineRule="auto"/>
        <w:jc w:val="both"/>
        <w:rPr>
          <w:rFonts w:ascii="Arial" w:hAnsi="Arial" w:cs="Arial"/>
          <w:lang w:val="lt-LT"/>
        </w:rPr>
      </w:pPr>
    </w:p>
    <w:p w14:paraId="024FC5C4" w14:textId="77777777" w:rsidR="004A176C" w:rsidRDefault="004A176C" w:rsidP="00F121AC">
      <w:pPr>
        <w:spacing w:after="0" w:line="240" w:lineRule="auto"/>
        <w:jc w:val="both"/>
        <w:rPr>
          <w:rFonts w:ascii="Arial" w:hAnsi="Arial" w:cs="Arial"/>
          <w:lang w:val="lt-LT"/>
        </w:rPr>
      </w:pPr>
    </w:p>
    <w:p w14:paraId="675F2532" w14:textId="77777777" w:rsidR="004A176C" w:rsidRDefault="004A176C" w:rsidP="00F121AC">
      <w:pPr>
        <w:spacing w:after="0" w:line="240" w:lineRule="auto"/>
        <w:jc w:val="both"/>
        <w:rPr>
          <w:rFonts w:ascii="Arial" w:hAnsi="Arial" w:cs="Arial"/>
          <w:lang w:val="lt-LT"/>
        </w:rPr>
      </w:pPr>
    </w:p>
    <w:p w14:paraId="7B6047B1" w14:textId="77777777" w:rsidR="004A176C" w:rsidRDefault="004A176C" w:rsidP="00F121AC">
      <w:pPr>
        <w:spacing w:after="0" w:line="240" w:lineRule="auto"/>
        <w:jc w:val="both"/>
        <w:rPr>
          <w:rFonts w:ascii="Arial" w:hAnsi="Arial" w:cs="Arial"/>
          <w:lang w:val="lt-LT"/>
        </w:rPr>
      </w:pPr>
    </w:p>
    <w:p w14:paraId="43E6A23A" w14:textId="77777777" w:rsidR="004A176C" w:rsidRDefault="004A176C" w:rsidP="00F121AC">
      <w:pPr>
        <w:spacing w:after="0" w:line="240" w:lineRule="auto"/>
        <w:jc w:val="both"/>
        <w:rPr>
          <w:rFonts w:ascii="Arial" w:hAnsi="Arial" w:cs="Arial"/>
          <w:lang w:val="lt-LT"/>
        </w:rPr>
      </w:pPr>
    </w:p>
    <w:p w14:paraId="3E482CD5" w14:textId="77777777" w:rsidR="00D50B80" w:rsidRPr="008C3EA1" w:rsidRDefault="00D50B80" w:rsidP="00F121AC">
      <w:pPr>
        <w:spacing w:after="0" w:line="240" w:lineRule="auto"/>
        <w:jc w:val="both"/>
        <w:rPr>
          <w:rFonts w:ascii="Arial" w:hAnsi="Arial" w:cs="Arial"/>
          <w:lang w:val="lt-LT"/>
        </w:rPr>
      </w:pPr>
    </w:p>
    <w:p w14:paraId="5DCC5DF1" w14:textId="5EC02493" w:rsidR="00431D6E" w:rsidRDefault="51F56559" w:rsidP="00253057">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8 lentelė</w:t>
      </w:r>
      <w:r w:rsidR="00431D6E" w:rsidRPr="00253057">
        <w:rPr>
          <w:rFonts w:ascii="Arial" w:hAnsi="Arial" w:cs="Arial"/>
          <w:b/>
          <w:bCs/>
          <w:sz w:val="22"/>
          <w:szCs w:val="22"/>
          <w:lang w:val="lt-LT"/>
        </w:rPr>
        <w:t>.</w:t>
      </w:r>
      <w:r w:rsidR="00431D6E" w:rsidRPr="000545A9">
        <w:rPr>
          <w:rFonts w:ascii="Arial" w:hAnsi="Arial" w:cs="Arial"/>
          <w:b/>
          <w:bCs/>
          <w:sz w:val="22"/>
          <w:szCs w:val="22"/>
          <w:lang w:val="lt-LT"/>
        </w:rPr>
        <w:t xml:space="preserve"> Reikalavimai </w:t>
      </w:r>
      <w:r w:rsidR="003F2FCA" w:rsidRPr="000545A9">
        <w:rPr>
          <w:rFonts w:ascii="Arial" w:hAnsi="Arial" w:cs="Arial"/>
          <w:b/>
          <w:bCs/>
          <w:sz w:val="22"/>
          <w:szCs w:val="22"/>
          <w:lang w:val="lt-LT"/>
        </w:rPr>
        <w:t xml:space="preserve">elektrotechnikos </w:t>
      </w:r>
      <w:r w:rsidR="00C16F48" w:rsidRPr="000545A9">
        <w:rPr>
          <w:rFonts w:ascii="Arial" w:hAnsi="Arial" w:cs="Arial"/>
          <w:b/>
          <w:bCs/>
          <w:sz w:val="22"/>
          <w:szCs w:val="22"/>
          <w:lang w:val="lt-LT"/>
        </w:rPr>
        <w:t>–</w:t>
      </w:r>
      <w:r w:rsidR="003F2FCA" w:rsidRPr="000545A9">
        <w:rPr>
          <w:rFonts w:ascii="Arial" w:hAnsi="Arial" w:cs="Arial"/>
          <w:b/>
          <w:bCs/>
          <w:sz w:val="22"/>
          <w:szCs w:val="22"/>
          <w:lang w:val="lt-LT"/>
        </w:rPr>
        <w:t xml:space="preserve"> </w:t>
      </w:r>
      <w:r w:rsidR="00666C6F" w:rsidRPr="000545A9">
        <w:rPr>
          <w:rFonts w:ascii="Arial" w:hAnsi="Arial" w:cs="Arial"/>
          <w:b/>
          <w:bCs/>
          <w:sz w:val="22"/>
          <w:szCs w:val="22"/>
          <w:lang w:val="lt-LT"/>
        </w:rPr>
        <w:t xml:space="preserve">elektros linijų </w:t>
      </w:r>
      <w:r w:rsidR="00290AA3" w:rsidRPr="000545A9">
        <w:rPr>
          <w:rFonts w:ascii="Arial" w:hAnsi="Arial" w:cs="Arial"/>
          <w:b/>
          <w:bCs/>
          <w:sz w:val="22"/>
          <w:szCs w:val="22"/>
          <w:lang w:val="lt-LT"/>
        </w:rPr>
        <w:t>dalies techninio darbo projekto bei gamybos ir montavimo brėžinių detalumui ir apimčiai</w:t>
      </w:r>
    </w:p>
    <w:p w14:paraId="7EA26A5A" w14:textId="77777777" w:rsidR="000545A9" w:rsidRPr="000545A9" w:rsidRDefault="000545A9" w:rsidP="00290AA3">
      <w:pPr>
        <w:spacing w:after="0" w:line="240" w:lineRule="auto"/>
        <w:ind w:left="1134" w:hanging="1134"/>
        <w:jc w:val="both"/>
        <w:rPr>
          <w:rFonts w:ascii="Arial" w:hAnsi="Arial" w:cs="Arial"/>
          <w:b/>
          <w:bCs/>
          <w:sz w:val="22"/>
          <w:szCs w:val="22"/>
          <w:lang w:val="lt-LT"/>
        </w:rPr>
      </w:pPr>
    </w:p>
    <w:p w14:paraId="6BF80791" w14:textId="407768C8" w:rsidR="00AD7B65" w:rsidRPr="000545A9" w:rsidRDefault="003A5DA8" w:rsidP="000545A9">
      <w:pPr>
        <w:spacing w:after="0" w:line="240" w:lineRule="auto"/>
        <w:ind w:firstLine="567"/>
        <w:jc w:val="both"/>
        <w:rPr>
          <w:rFonts w:ascii="Arial" w:hAnsi="Arial" w:cs="Arial"/>
          <w:sz w:val="22"/>
          <w:szCs w:val="22"/>
          <w:lang w:val="lt-LT"/>
        </w:rPr>
      </w:pPr>
      <w:r w:rsidRPr="000545A9">
        <w:rPr>
          <w:rFonts w:ascii="Arial" w:hAnsi="Arial" w:cs="Arial"/>
          <w:sz w:val="22"/>
          <w:szCs w:val="22"/>
          <w:lang w:val="lt-LT"/>
        </w:rPr>
        <w:t>Gamyklini</w:t>
      </w:r>
      <w:r w:rsidR="006A4554" w:rsidRPr="000545A9">
        <w:rPr>
          <w:rFonts w:ascii="Arial" w:hAnsi="Arial" w:cs="Arial"/>
          <w:sz w:val="22"/>
          <w:szCs w:val="22"/>
          <w:lang w:val="lt-LT"/>
        </w:rPr>
        <w:t xml:space="preserve">uose </w:t>
      </w:r>
      <w:r w:rsidRPr="000545A9">
        <w:rPr>
          <w:rFonts w:ascii="Arial" w:hAnsi="Arial" w:cs="Arial"/>
          <w:sz w:val="22"/>
          <w:szCs w:val="22"/>
          <w:lang w:val="lt-LT"/>
        </w:rPr>
        <w:t>įrangos brėžini</w:t>
      </w:r>
      <w:r w:rsidR="006A4554" w:rsidRPr="000545A9">
        <w:rPr>
          <w:rFonts w:ascii="Arial" w:hAnsi="Arial" w:cs="Arial"/>
          <w:sz w:val="22"/>
          <w:szCs w:val="22"/>
          <w:lang w:val="lt-LT"/>
        </w:rPr>
        <w:t>uose turi būti numatyt</w:t>
      </w:r>
      <w:r w:rsidR="00327C7C" w:rsidRPr="000545A9">
        <w:rPr>
          <w:rFonts w:ascii="Arial" w:hAnsi="Arial" w:cs="Arial"/>
          <w:sz w:val="22"/>
          <w:szCs w:val="22"/>
          <w:lang w:val="lt-LT"/>
        </w:rPr>
        <w:t>i įrenginių/</w:t>
      </w:r>
      <w:r w:rsidR="000A3458" w:rsidRPr="000545A9">
        <w:rPr>
          <w:rFonts w:ascii="Arial" w:hAnsi="Arial" w:cs="Arial"/>
          <w:sz w:val="22"/>
          <w:szCs w:val="22"/>
          <w:lang w:val="lt-LT"/>
        </w:rPr>
        <w:t>įrangos</w:t>
      </w:r>
      <w:r w:rsidR="00852A59" w:rsidRPr="000545A9">
        <w:rPr>
          <w:rFonts w:ascii="Arial" w:hAnsi="Arial" w:cs="Arial"/>
          <w:sz w:val="22"/>
          <w:szCs w:val="22"/>
          <w:lang w:val="lt-LT"/>
        </w:rPr>
        <w:t xml:space="preserve"> </w:t>
      </w:r>
      <w:r w:rsidR="00684C1D" w:rsidRPr="000545A9">
        <w:rPr>
          <w:rFonts w:ascii="Arial" w:hAnsi="Arial" w:cs="Arial"/>
          <w:sz w:val="22"/>
          <w:szCs w:val="22"/>
          <w:lang w:val="lt-LT"/>
        </w:rPr>
        <w:t>gamykliniai išmatavimai, var</w:t>
      </w:r>
      <w:r w:rsidR="00852A59" w:rsidRPr="000545A9">
        <w:rPr>
          <w:rFonts w:ascii="Arial" w:hAnsi="Arial" w:cs="Arial"/>
          <w:sz w:val="22"/>
          <w:szCs w:val="22"/>
          <w:lang w:val="lt-LT"/>
        </w:rPr>
        <w:t>ž</w:t>
      </w:r>
      <w:r w:rsidR="00684C1D" w:rsidRPr="000545A9">
        <w:rPr>
          <w:rFonts w:ascii="Arial" w:hAnsi="Arial" w:cs="Arial"/>
          <w:sz w:val="22"/>
          <w:szCs w:val="22"/>
          <w:lang w:val="lt-LT"/>
        </w:rPr>
        <w:t>tų ir kt. detalių matmenys.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75349B" w:rsidRPr="00433EF3" w14:paraId="7995FB00" w14:textId="77777777" w:rsidTr="00934640">
        <w:trPr>
          <w:trHeight w:val="510"/>
          <w:tblHeader/>
        </w:trPr>
        <w:tc>
          <w:tcPr>
            <w:tcW w:w="1560" w:type="dxa"/>
            <w:tcMar>
              <w:top w:w="0" w:type="dxa"/>
              <w:left w:w="10" w:type="dxa"/>
              <w:bottom w:w="0" w:type="dxa"/>
              <w:right w:w="10" w:type="dxa"/>
            </w:tcMar>
            <w:vAlign w:val="center"/>
          </w:tcPr>
          <w:p w14:paraId="43AEB583" w14:textId="275B036F"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076316B" w14:textId="26B8A82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1528CA4" w14:textId="396A32A6"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98A4C17" w14:textId="56DCDD1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75349B" w14:paraId="7204ECE6"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54FA27FD" w14:textId="6D04A19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048D0F01" w14:textId="44342C02"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0A02B47C" w14:textId="6CE883BA" w:rsidR="0075349B" w:rsidRDefault="0075349B" w:rsidP="00F121AC">
            <w:pPr>
              <w:spacing w:after="0" w:line="240" w:lineRule="auto"/>
              <w:jc w:val="center"/>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Oro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C48363E" w14:textId="5AA40414"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r>
      <w:tr w:rsidR="0075349B" w:rsidRPr="00DB3CBF" w14:paraId="6208EE78" w14:textId="77777777" w:rsidTr="00B470CA">
        <w:trPr>
          <w:trHeight w:val="454"/>
        </w:trPr>
        <w:tc>
          <w:tcPr>
            <w:tcW w:w="1560" w:type="dxa"/>
            <w:vMerge w:val="restart"/>
            <w:tcBorders>
              <w:top w:val="single" w:sz="4" w:space="0" w:color="000000" w:themeColor="text1"/>
              <w:left w:val="single" w:sz="4" w:space="0" w:color="000000" w:themeColor="text1"/>
              <w:right w:val="single" w:sz="4" w:space="0" w:color="000000" w:themeColor="text1"/>
            </w:tcBorders>
            <w:tcMar>
              <w:top w:w="0" w:type="dxa"/>
              <w:left w:w="10" w:type="dxa"/>
              <w:bottom w:w="0" w:type="dxa"/>
              <w:right w:w="10" w:type="dxa"/>
            </w:tcMar>
          </w:tcPr>
          <w:p w14:paraId="77ECE44D" w14:textId="32E60BD1"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Elektros linijų dalis (EL)</w:t>
            </w:r>
          </w:p>
        </w:tc>
        <w:tc>
          <w:tcPr>
            <w:tcW w:w="2551" w:type="dxa"/>
            <w:tcBorders>
              <w:top w:val="single" w:sz="4" w:space="0" w:color="000000" w:themeColor="text1"/>
              <w:left w:val="single" w:sz="4" w:space="0" w:color="000000" w:themeColor="text1"/>
            </w:tcBorders>
          </w:tcPr>
          <w:p w14:paraId="55FF6777" w14:textId="2E09DE4D" w:rsidR="0075349B" w:rsidRPr="007446B2"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Aiškinamasis raštas</w:t>
            </w:r>
          </w:p>
        </w:tc>
        <w:tc>
          <w:tcPr>
            <w:tcW w:w="4248" w:type="dxa"/>
            <w:tcBorders>
              <w:top w:val="single" w:sz="4" w:space="0" w:color="000000" w:themeColor="text1"/>
            </w:tcBorders>
          </w:tcPr>
          <w:p w14:paraId="4231260F" w14:textId="71ECB527" w:rsidR="0075349B" w:rsidRPr="00B03966" w:rsidRDefault="0075349B" w:rsidP="002275E1">
            <w:pPr>
              <w:suppressAutoHyphens/>
              <w:autoSpaceDN w:val="0"/>
              <w:spacing w:after="0" w:line="240" w:lineRule="auto"/>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001F309F">
              <w:rPr>
                <w:rFonts w:ascii="Arial" w:eastAsia="Arial" w:hAnsi="Arial" w:cs="Arial"/>
                <w:color w:val="000000" w:themeColor="text1"/>
                <w:sz w:val="20"/>
                <w:szCs w:val="20"/>
                <w:lang w:val="lt-LT"/>
              </w:rPr>
              <w:t xml:space="preserve"> reikalavimus</w:t>
            </w:r>
            <w:r w:rsidR="00B9337B">
              <w:rPr>
                <w:rFonts w:ascii="Arial" w:eastAsia="Arial" w:hAnsi="Arial" w:cs="Arial"/>
                <w:color w:val="000000" w:themeColor="text1"/>
                <w:sz w:val="20"/>
                <w:szCs w:val="20"/>
                <w:lang w:val="lt-LT"/>
              </w:rPr>
              <w:t>.</w:t>
            </w:r>
          </w:p>
        </w:tc>
        <w:tc>
          <w:tcPr>
            <w:tcW w:w="5103" w:type="dxa"/>
            <w:tcBorders>
              <w:top w:val="single" w:sz="4" w:space="0" w:color="000000" w:themeColor="text1"/>
            </w:tcBorders>
          </w:tcPr>
          <w:p w14:paraId="48117D83" w14:textId="269F6C79" w:rsidR="0075349B" w:rsidRPr="001B1645" w:rsidRDefault="0075349B" w:rsidP="001123E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B03966" w14:paraId="0612936B" w14:textId="77777777" w:rsidTr="00B470CA">
        <w:trPr>
          <w:trHeight w:val="794"/>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09CB1761" w14:textId="7036DB0D"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000000" w:themeColor="text1"/>
              <w:left w:val="single" w:sz="4" w:space="0" w:color="000000" w:themeColor="text1"/>
            </w:tcBorders>
          </w:tcPr>
          <w:p w14:paraId="4F4C98C3" w14:textId="7B2D4D8E" w:rsidR="0075349B" w:rsidRPr="008C3EA1" w:rsidRDefault="0075349B" w:rsidP="006B3A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 planas M1:1000</w:t>
            </w:r>
          </w:p>
        </w:tc>
        <w:tc>
          <w:tcPr>
            <w:tcW w:w="4248" w:type="dxa"/>
            <w:tcBorders>
              <w:top w:val="single" w:sz="4" w:space="0" w:color="000000" w:themeColor="text1"/>
            </w:tcBorders>
          </w:tcPr>
          <w:p w14:paraId="0DD3B4D6" w14:textId="77777777" w:rsidR="00F96125" w:rsidRDefault="00F96125"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bei turi apimti visą oro linijos apsaugos zonos plotį. Turi būti nurodyta:</w:t>
            </w:r>
          </w:p>
          <w:p w14:paraId="0DCD3EBA"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laidų padėtis;</w:t>
            </w:r>
          </w:p>
          <w:p w14:paraId="15EC15E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laidų padėtis;</w:t>
            </w:r>
          </w:p>
          <w:p w14:paraId="1D10F87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Esama apsaugos zona;</w:t>
            </w:r>
          </w:p>
          <w:p w14:paraId="2F18B3E4"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Projektuojama apsaugos zona;</w:t>
            </w:r>
          </w:p>
          <w:p w14:paraId="61B9F051"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atramų koordinatės;</w:t>
            </w:r>
          </w:p>
          <w:p w14:paraId="35453FFF"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ir projektuojamų atramų numeriai.</w:t>
            </w:r>
          </w:p>
          <w:p w14:paraId="488D5757" w14:textId="3CB4FB0B" w:rsidR="0075349B" w:rsidRPr="008C3EA1" w:rsidRDefault="00F96125" w:rsidP="005B1CE6">
            <w:pPr>
              <w:suppressAutoHyphens/>
              <w:autoSpaceDN w:val="0"/>
              <w:spacing w:after="0" w:line="240" w:lineRule="auto"/>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Atstumai nuo projektuojamų atramų iki kelių, geležinkelių ir kitų inžinerinių statinių.</w:t>
            </w:r>
          </w:p>
        </w:tc>
        <w:tc>
          <w:tcPr>
            <w:tcW w:w="5103" w:type="dxa"/>
            <w:tcBorders>
              <w:top w:val="single" w:sz="4" w:space="0" w:color="000000" w:themeColor="text1"/>
            </w:tcBorders>
          </w:tcPr>
          <w:p w14:paraId="07348D04" w14:textId="6B17468F" w:rsidR="0075349B" w:rsidRPr="0075349B" w:rsidRDefault="0075349B" w:rsidP="000C3855">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75349B">
              <w:rPr>
                <w:rFonts w:ascii="Arial" w:eastAsia="Arial" w:hAnsi="Arial" w:cs="Arial"/>
                <w:bCs/>
                <w:color w:val="000000"/>
                <w:kern w:val="0"/>
                <w:sz w:val="20"/>
                <w:szCs w:val="20"/>
                <w:lang w:val="lt-LT"/>
                <w14:ligatures w14:val="none"/>
              </w:rPr>
              <w:t xml:space="preserve">Nerengiama </w:t>
            </w:r>
          </w:p>
        </w:tc>
      </w:tr>
      <w:tr w:rsidR="0075349B" w:rsidRPr="005501C2" w14:paraId="17B0984B" w14:textId="77777777" w:rsidTr="000545A9">
        <w:trPr>
          <w:trHeight w:hRule="exact" w:val="4025"/>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11AE35DB"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377FD475" w14:textId="36B87531" w:rsidR="0075349B" w:rsidRPr="008C3EA1"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išilginis profilis </w:t>
            </w:r>
          </w:p>
          <w:p w14:paraId="6354DF0F" w14:textId="16B9EB3A" w:rsidR="0075349B" w:rsidRPr="00EF11CA" w:rsidRDefault="0075349B" w:rsidP="00F121AC">
            <w:pPr>
              <w:suppressAutoHyphens/>
              <w:autoSpaceDN w:val="0"/>
              <w:spacing w:after="0" w:line="240" w:lineRule="auto"/>
              <w:rPr>
                <w:rFonts w:ascii="Arial" w:eastAsia="Arial" w:hAnsi="Arial" w:cs="Arial"/>
                <w:sz w:val="20"/>
                <w:szCs w:val="20"/>
                <w:lang w:val="pt-BR"/>
              </w:rPr>
            </w:pPr>
            <w:proofErr w:type="spellStart"/>
            <w:r w:rsidRPr="68ECB611">
              <w:rPr>
                <w:rFonts w:ascii="Arial" w:eastAsia="Arial" w:hAnsi="Arial" w:cs="Arial"/>
                <w:color w:val="000000" w:themeColor="text1"/>
                <w:sz w:val="20"/>
                <w:szCs w:val="20"/>
                <w:lang w:val="lt-LT"/>
              </w:rPr>
              <w:t>Mh</w:t>
            </w:r>
            <w:proofErr w:type="spellEnd"/>
            <w:r w:rsidRPr="68ECB611">
              <w:rPr>
                <w:rFonts w:ascii="Arial" w:eastAsia="Arial" w:hAnsi="Arial" w:cs="Arial"/>
                <w:color w:val="000000" w:themeColor="text1"/>
                <w:sz w:val="20"/>
                <w:szCs w:val="20"/>
                <w:lang w:val="lt-LT"/>
              </w:rPr>
              <w:t xml:space="preserve"> 1:2000/</w:t>
            </w:r>
            <w:r w:rsidR="001123EA">
              <w:rPr>
                <w:rFonts w:ascii="Arial" w:eastAsia="Arial" w:hAnsi="Arial" w:cs="Arial"/>
                <w:color w:val="000000" w:themeColor="text1"/>
                <w:sz w:val="20"/>
                <w:szCs w:val="20"/>
                <w:lang w:val="lt-LT"/>
              </w:rPr>
              <w:t xml:space="preserve"> </w:t>
            </w:r>
            <w:proofErr w:type="spellStart"/>
            <w:r w:rsidRPr="68ECB611">
              <w:rPr>
                <w:rFonts w:ascii="Arial" w:eastAsia="Arial" w:hAnsi="Arial" w:cs="Arial"/>
                <w:color w:val="000000" w:themeColor="text1"/>
                <w:sz w:val="20"/>
                <w:szCs w:val="20"/>
                <w:lang w:val="lt-LT"/>
              </w:rPr>
              <w:t>Mv</w:t>
            </w:r>
            <w:proofErr w:type="spellEnd"/>
            <w:r w:rsidRPr="68ECB611">
              <w:rPr>
                <w:rFonts w:ascii="Arial" w:eastAsia="Arial" w:hAnsi="Arial" w:cs="Arial"/>
                <w:color w:val="000000" w:themeColor="text1"/>
                <w:sz w:val="20"/>
                <w:szCs w:val="20"/>
                <w:lang w:val="lt-LT"/>
              </w:rPr>
              <w:t xml:space="preserve"> 1:200</w:t>
            </w:r>
          </w:p>
        </w:tc>
        <w:tc>
          <w:tcPr>
            <w:tcW w:w="4248" w:type="dxa"/>
          </w:tcPr>
          <w:p w14:paraId="47102C39" w14:textId="37EC706B" w:rsidR="0067066C" w:rsidRDefault="0067066C"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7E5D3C">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27D6544"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2FA2C463"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proofErr w:type="spellStart"/>
            <w:r>
              <w:rPr>
                <w:rFonts w:ascii="Arial" w:eastAsia="Arial" w:hAnsi="Arial" w:cs="Arial"/>
                <w:color w:val="000000"/>
                <w:kern w:val="0"/>
                <w:sz w:val="20"/>
                <w:szCs w:val="20"/>
                <w:lang w:val="lt-LT"/>
                <w14:ligatures w14:val="none"/>
              </w:rPr>
              <w:t>Traversų</w:t>
            </w:r>
            <w:proofErr w:type="spellEnd"/>
            <w:r>
              <w:rPr>
                <w:rFonts w:ascii="Arial" w:eastAsia="Arial" w:hAnsi="Arial" w:cs="Arial"/>
                <w:color w:val="000000"/>
                <w:kern w:val="0"/>
                <w:sz w:val="20"/>
                <w:szCs w:val="20"/>
                <w:lang w:val="lt-LT"/>
                <w14:ligatures w14:val="none"/>
              </w:rPr>
              <w:t xml:space="preserve"> aukščiai;</w:t>
            </w:r>
          </w:p>
          <w:p w14:paraId="1254C5E9"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Žemės reljefas;</w:t>
            </w:r>
          </w:p>
          <w:p w14:paraId="59393B1C"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ŽT/ŽTŠK įlinkis prie +15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w:t>
            </w:r>
          </w:p>
          <w:p w14:paraId="039D753F" w14:textId="7B5C278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Viršutinės fazės laido įlinkis prie +15</w:t>
            </w:r>
            <w:r w:rsidR="00D33090">
              <w:rPr>
                <w:rFonts w:ascii="Arial" w:eastAsia="Arial" w:hAnsi="Arial" w:cs="Arial"/>
                <w:color w:val="000000"/>
                <w:kern w:val="0"/>
                <w:sz w:val="20"/>
                <w:szCs w:val="20"/>
                <w:lang w:val="lt-LT"/>
                <w14:ligatures w14:val="none"/>
              </w:rPr>
              <w:t>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w:t>
            </w:r>
          </w:p>
          <w:p w14:paraId="4AA79DB8"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Apatinio laido įlinkis prie +35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 xml:space="preserve"> aplinkos temperatūros, +80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 xml:space="preserve"> laido įšilimo temperatūros ir 0,6 m/s vėjo greičio.</w:t>
            </w:r>
          </w:p>
          <w:p w14:paraId="1B5A7FA7"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 Vertikalieji atstumai tarp laido ir ŽT/ŽTŠK, tarp apatinio laido ir žemės, inžinerinių statinių (kelių, geležinkelių, pastatų) ir vandens telkinių paviršiaus.</w:t>
            </w:r>
          </w:p>
          <w:p w14:paraId="79DFDB0B"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Laidų ir ŽT/ŽTŠK įlinkiai.</w:t>
            </w:r>
          </w:p>
          <w:p w14:paraId="49FE2DBF" w14:textId="0051B825" w:rsidR="0075349B" w:rsidRPr="008C3EA1" w:rsidRDefault="0067066C"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Atramų viršūnių, </w:t>
            </w:r>
            <w:proofErr w:type="spellStart"/>
            <w:r>
              <w:rPr>
                <w:rFonts w:ascii="Arial" w:eastAsia="Arial" w:hAnsi="Arial" w:cs="Arial"/>
                <w:color w:val="000000"/>
                <w:kern w:val="0"/>
                <w:sz w:val="20"/>
                <w:szCs w:val="20"/>
                <w:lang w:val="lt-LT"/>
                <w14:ligatures w14:val="none"/>
              </w:rPr>
              <w:t>traversų</w:t>
            </w:r>
            <w:proofErr w:type="spellEnd"/>
            <w:r>
              <w:rPr>
                <w:rFonts w:ascii="Arial" w:eastAsia="Arial" w:hAnsi="Arial" w:cs="Arial"/>
                <w:color w:val="000000"/>
                <w:kern w:val="0"/>
                <w:sz w:val="20"/>
                <w:szCs w:val="20"/>
                <w:lang w:val="lt-LT"/>
                <w14:ligatures w14:val="none"/>
              </w:rPr>
              <w:t xml:space="preserve"> ir pamatų antžeminės dalies altitudės.</w:t>
            </w:r>
          </w:p>
        </w:tc>
        <w:tc>
          <w:tcPr>
            <w:tcW w:w="5103" w:type="dxa"/>
          </w:tcPr>
          <w:p w14:paraId="7487C57F" w14:textId="4891D3D0" w:rsidR="0066017A" w:rsidRPr="008C3EA1" w:rsidRDefault="0066017A" w:rsidP="005501C2">
            <w:pPr>
              <w:suppressAutoHyphens/>
              <w:autoSpaceDN w:val="0"/>
              <w:spacing w:after="0" w:line="240" w:lineRule="auto"/>
              <w:jc w:val="both"/>
              <w:rPr>
                <w:rFonts w:ascii="Arial" w:eastAsia="Arial" w:hAnsi="Arial" w:cs="Arial"/>
                <w:color w:val="000000"/>
                <w:kern w:val="0"/>
                <w:sz w:val="20"/>
                <w:szCs w:val="20"/>
                <w:lang w:val="lt-LT"/>
                <w14:ligatures w14:val="none"/>
              </w:rPr>
            </w:pPr>
            <w:r w:rsidRPr="0066017A">
              <w:rPr>
                <w:rFonts w:ascii="Arial" w:eastAsia="Arial" w:hAnsi="Arial" w:cs="Arial"/>
                <w:color w:val="000000"/>
                <w:kern w:val="0"/>
                <w:sz w:val="20"/>
                <w:szCs w:val="20"/>
                <w:lang w:val="lt-LT"/>
                <w14:ligatures w14:val="none"/>
              </w:rPr>
              <w:t>Detalizuojamas po įrangos/medžiagų suderinimo atsižvelgiant į faktinius palaikančių girliandų ilgius. Jei ilgiai atitinka TDP sprendinius – detalizacija neatliekama.</w:t>
            </w:r>
          </w:p>
        </w:tc>
      </w:tr>
      <w:tr w:rsidR="0075349B" w:rsidRPr="008C3EA1" w14:paraId="0425323B" w14:textId="77777777" w:rsidTr="000545A9">
        <w:trPr>
          <w:trHeight w:hRule="exact" w:val="170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6CCF3229"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63C44295" w14:textId="6D18EF14"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 montavimo ir atramų išdėstymo schema</w:t>
            </w:r>
          </w:p>
        </w:tc>
        <w:tc>
          <w:tcPr>
            <w:tcW w:w="4248" w:type="dxa"/>
          </w:tcPr>
          <w:p w14:paraId="3855F56A" w14:textId="196553AA" w:rsidR="00BB780D" w:rsidRDefault="00BB780D"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D3309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4B4B3F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tipai;</w:t>
            </w:r>
          </w:p>
          <w:p w14:paraId="3369812C"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718D386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proofErr w:type="spellStart"/>
            <w:r>
              <w:rPr>
                <w:rFonts w:ascii="Arial" w:eastAsia="Arial" w:hAnsi="Arial" w:cs="Arial"/>
                <w:color w:val="000000"/>
                <w:kern w:val="0"/>
                <w:sz w:val="20"/>
                <w:szCs w:val="20"/>
                <w:lang w:val="lt-LT"/>
                <w14:ligatures w14:val="none"/>
              </w:rPr>
              <w:t>Tarpatramių</w:t>
            </w:r>
            <w:proofErr w:type="spellEnd"/>
            <w:r>
              <w:rPr>
                <w:rFonts w:ascii="Arial" w:eastAsia="Arial" w:hAnsi="Arial" w:cs="Arial"/>
                <w:color w:val="000000"/>
                <w:kern w:val="0"/>
                <w:sz w:val="20"/>
                <w:szCs w:val="20"/>
                <w:lang w:val="lt-LT"/>
                <w14:ligatures w14:val="none"/>
              </w:rPr>
              <w:t xml:space="preserve"> ilgiai;</w:t>
            </w:r>
          </w:p>
          <w:p w14:paraId="3104E47A" w14:textId="77777777" w:rsid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ŽTŠK movų montavimo vietos(atramos);</w:t>
            </w:r>
          </w:p>
          <w:p w14:paraId="7B3B3959" w14:textId="32819A30" w:rsidR="0075349B" w:rsidRP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sidRPr="000A7D0F">
              <w:rPr>
                <w:rFonts w:ascii="Arial" w:eastAsia="Arial" w:hAnsi="Arial" w:cs="Arial"/>
                <w:color w:val="000000"/>
                <w:kern w:val="0"/>
                <w:sz w:val="20"/>
                <w:szCs w:val="20"/>
                <w:lang w:val="lt-LT"/>
                <w14:ligatures w14:val="none"/>
              </w:rPr>
              <w:t>Trasos posūkių kampai.</w:t>
            </w:r>
          </w:p>
        </w:tc>
        <w:tc>
          <w:tcPr>
            <w:tcW w:w="5103" w:type="dxa"/>
          </w:tcPr>
          <w:p w14:paraId="5DA0FD60" w14:textId="2D7E6EF8"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8C3EA1" w14:paraId="78B4C0E9" w14:textId="77777777" w:rsidTr="00312E92">
        <w:trPr>
          <w:trHeight w:hRule="exact" w:val="510"/>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2204B98F"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2A4F584D" w14:textId="6F212F28"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 xml:space="preserve">OL laidų </w:t>
            </w:r>
            <w:proofErr w:type="spellStart"/>
            <w:r w:rsidRPr="68ECB611">
              <w:rPr>
                <w:rFonts w:ascii="Arial" w:eastAsia="Arial" w:hAnsi="Arial" w:cs="Arial"/>
                <w:color w:val="000000" w:themeColor="text1"/>
                <w:sz w:val="20"/>
                <w:szCs w:val="20"/>
                <w:lang w:val="lt-LT"/>
              </w:rPr>
              <w:t>fazavimo</w:t>
            </w:r>
            <w:proofErr w:type="spellEnd"/>
            <w:r w:rsidRPr="68ECB611">
              <w:rPr>
                <w:rFonts w:ascii="Arial" w:eastAsia="Arial" w:hAnsi="Arial" w:cs="Arial"/>
                <w:color w:val="000000" w:themeColor="text1"/>
                <w:sz w:val="20"/>
                <w:szCs w:val="20"/>
                <w:lang w:val="lt-LT"/>
              </w:rPr>
              <w:t xml:space="preserve"> schema</w:t>
            </w:r>
          </w:p>
        </w:tc>
        <w:tc>
          <w:tcPr>
            <w:tcW w:w="4248" w:type="dxa"/>
          </w:tcPr>
          <w:p w14:paraId="40FB4209" w14:textId="347B67EA" w:rsidR="0075349B" w:rsidRPr="008C3EA1" w:rsidRDefault="000A7D0F" w:rsidP="000A7D0F">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Pagal Perdavimo tinklo įrenginių eksploatavimo reglamentą.</w:t>
            </w:r>
          </w:p>
        </w:tc>
        <w:tc>
          <w:tcPr>
            <w:tcW w:w="5103" w:type="dxa"/>
          </w:tcPr>
          <w:p w14:paraId="4F89E8CC" w14:textId="4042A143"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1228CF" w14:paraId="75D6D0B6" w14:textId="77777777" w:rsidTr="00B470CA">
        <w:trPr>
          <w:trHeight w:val="187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4959A394"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484A6999" w14:textId="77777777" w:rsidR="0075349B" w:rsidRDefault="0075349B" w:rsidP="00F121AC">
            <w:pPr>
              <w:suppressAutoHyphens/>
              <w:autoSpaceDN w:val="0"/>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Tempiamasis ŽTŠK tvirtinimas</w:t>
            </w:r>
          </w:p>
          <w:p w14:paraId="68D84268"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Tempiamasis ŽTŠK/ŽT tvirtinimas</w:t>
            </w:r>
          </w:p>
          <w:p w14:paraId="69867BBF"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Laikantysis ŽTŠK/ŽT </w:t>
            </w:r>
          </w:p>
          <w:p w14:paraId="2D6D2BDF" w14:textId="1604D99C" w:rsidR="001D390A" w:rsidRPr="005501C2" w:rsidRDefault="001D390A" w:rsidP="001D390A">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tvirtinimas</w:t>
            </w:r>
          </w:p>
          <w:p w14:paraId="0EE54534" w14:textId="157872AA" w:rsidR="00CA55F9" w:rsidRPr="005501C2" w:rsidRDefault="001D390A" w:rsidP="00F121AC">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Dvigubas tempiamasis ŽTŠK tvirtinimas</w:t>
            </w:r>
          </w:p>
        </w:tc>
        <w:tc>
          <w:tcPr>
            <w:tcW w:w="4248" w:type="dxa"/>
          </w:tcPr>
          <w:p w14:paraId="0C9C869A" w14:textId="23F7B73D" w:rsidR="000A7D0F" w:rsidRPr="005501C2" w:rsidRDefault="0075349B"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70942" w:rsidRPr="00970942">
              <w:rPr>
                <w:lang w:val="pt-BR"/>
              </w:rPr>
              <w:t xml:space="preserve"> </w:t>
            </w:r>
            <w:r w:rsidR="00970942" w:rsidRPr="00970942">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970942" w:rsidRPr="00970942">
              <w:rPr>
                <w:rFonts w:ascii="Arial" w:eastAsia="Arial" w:hAnsi="Arial" w:cs="Arial"/>
                <w:color w:val="000000" w:themeColor="text1"/>
                <w:sz w:val="20"/>
                <w:szCs w:val="20"/>
                <w:lang w:val="lt-LT"/>
              </w:rPr>
              <w:t>mažiau, nei</w:t>
            </w:r>
            <w:r w:rsidR="007E5D3C">
              <w:rPr>
                <w:rFonts w:ascii="Arial" w:eastAsia="Arial" w:hAnsi="Arial" w:cs="Arial"/>
                <w:color w:val="000000" w:themeColor="text1"/>
                <w:sz w:val="20"/>
                <w:szCs w:val="20"/>
                <w:lang w:val="lt-LT"/>
              </w:rPr>
              <w:t xml:space="preserve"> </w:t>
            </w:r>
            <w:r w:rsidR="00090944">
              <w:rPr>
                <w:rFonts w:ascii="Arial" w:eastAsia="Arial" w:hAnsi="Arial" w:cs="Arial"/>
                <w:color w:val="000000" w:themeColor="text1"/>
                <w:sz w:val="20"/>
                <w:szCs w:val="20"/>
                <w:lang w:val="lt-LT"/>
              </w:rPr>
              <w:t>p</w:t>
            </w:r>
            <w:r w:rsidR="00970942" w:rsidRPr="00970942">
              <w:rPr>
                <w:rFonts w:ascii="Arial" w:eastAsia="Arial" w:hAnsi="Arial" w:cs="Arial"/>
                <w:color w:val="000000" w:themeColor="text1"/>
                <w:sz w:val="20"/>
                <w:szCs w:val="20"/>
                <w:lang w:val="lt-LT"/>
              </w:rPr>
              <w:t>ateikiamas preliminarus sudedamųjų dalių brėžinys, nurodant preliminarius matmenis,  detalizuojant ŽTŠK įžeminimo prijungimą prie ŽTŠK ir atramos ar TP portalo, sudedamųjų dalių kiekį.</w:t>
            </w:r>
          </w:p>
        </w:tc>
        <w:tc>
          <w:tcPr>
            <w:tcW w:w="5103" w:type="dxa"/>
          </w:tcPr>
          <w:p w14:paraId="398D1E79" w14:textId="6757827D" w:rsidR="00F5198B" w:rsidRPr="008C3EA1" w:rsidRDefault="00F5198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Detalizuojami matmenys, ilgis, sudedamosios dalys</w:t>
            </w:r>
            <w:r w:rsidR="00C22872">
              <w:rPr>
                <w:rFonts w:ascii="Arial" w:eastAsia="Arial" w:hAnsi="Arial" w:cs="Arial"/>
                <w:color w:val="000000"/>
                <w:kern w:val="0"/>
                <w:sz w:val="20"/>
                <w:szCs w:val="20"/>
                <w:lang w:val="lt-LT"/>
                <w14:ligatures w14:val="none"/>
              </w:rPr>
              <w:t>.</w:t>
            </w:r>
          </w:p>
        </w:tc>
      </w:tr>
      <w:tr w:rsidR="0075349B" w:rsidRPr="00433EF3" w14:paraId="7FFAF594" w14:textId="77777777" w:rsidTr="00B470CA">
        <w:trPr>
          <w:trHeight w:val="283"/>
        </w:trPr>
        <w:tc>
          <w:tcPr>
            <w:tcW w:w="1560" w:type="dxa"/>
            <w:vMerge/>
            <w:tcBorders>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B10E715" w14:textId="3A726F5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0C0B728" w14:textId="2068FD1B"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 xml:space="preserve">Transpozicinė girlianda </w:t>
            </w:r>
          </w:p>
          <w:p w14:paraId="24C59885"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laidų tvirtinimui atramoje</w:t>
            </w:r>
          </w:p>
          <w:p w14:paraId="793090EB" w14:textId="77777777" w:rsidR="005A2250" w:rsidRDefault="005A2250" w:rsidP="00F121AC">
            <w:pPr>
              <w:spacing w:after="0" w:line="240" w:lineRule="auto"/>
              <w:rPr>
                <w:rFonts w:ascii="Arial" w:eastAsia="Arial" w:hAnsi="Arial" w:cs="Arial"/>
                <w:sz w:val="20"/>
                <w:szCs w:val="20"/>
                <w:lang w:val="pt-BR"/>
              </w:rPr>
            </w:pPr>
          </w:p>
          <w:p w14:paraId="7015A702" w14:textId="08B35BEC" w:rsidR="005A2250" w:rsidRDefault="00FF652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Tempiamoji girlianda laidų tvirtinimui atramoje</w:t>
            </w:r>
          </w:p>
        </w:tc>
        <w:tc>
          <w:tcPr>
            <w:tcW w:w="4248" w:type="dxa"/>
          </w:tcPr>
          <w:p w14:paraId="0B62B473" w14:textId="3861BB49" w:rsidR="0075349B" w:rsidRDefault="0075349B"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sidR="0078340B" w:rsidRPr="0078340B">
              <w:rPr>
                <w:lang w:val="pt-BR"/>
              </w:rPr>
              <w:t xml:space="preserve"> </w:t>
            </w:r>
            <w:r w:rsidR="0078340B" w:rsidRPr="0078340B">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78340B" w:rsidRPr="0078340B">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sidR="0078340B" w:rsidRPr="0078340B">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0258DE7C" w14:textId="563669B7" w:rsidR="00E31BE0" w:rsidRDefault="00E31BE0"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 xml:space="preserve">Detalizuojami matmenys, ilgis, tarpinių reguliuojamų grandžių kiekis. </w:t>
            </w:r>
          </w:p>
        </w:tc>
      </w:tr>
      <w:tr w:rsidR="0075349B" w:rsidRPr="00433EF3" w14:paraId="1E501CB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8EE1E3A" w14:textId="78BB553C"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48244B"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Laikančioji girlianda  laidų  tvirtinimui</w:t>
            </w:r>
          </w:p>
          <w:p w14:paraId="0E39C1C9" w14:textId="77777777" w:rsidR="008D0EC2" w:rsidRDefault="008D0EC2" w:rsidP="00F121AC">
            <w:pPr>
              <w:spacing w:after="0" w:line="240" w:lineRule="auto"/>
              <w:rPr>
                <w:rFonts w:ascii="Arial" w:eastAsia="Arial" w:hAnsi="Arial" w:cs="Arial"/>
                <w:sz w:val="20"/>
                <w:szCs w:val="20"/>
                <w:lang w:val="pt-BR"/>
              </w:rPr>
            </w:pPr>
          </w:p>
          <w:p w14:paraId="21A458D7" w14:textId="77777777" w:rsidR="008D0EC2" w:rsidRDefault="008D0EC2" w:rsidP="00F121AC">
            <w:pPr>
              <w:spacing w:after="0" w:line="240" w:lineRule="auto"/>
              <w:rPr>
                <w:rFonts w:ascii="Arial" w:eastAsia="Arial" w:hAnsi="Arial" w:cs="Arial"/>
                <w:sz w:val="20"/>
                <w:szCs w:val="20"/>
                <w:lang w:val="pt-BR"/>
              </w:rPr>
            </w:pPr>
          </w:p>
          <w:p w14:paraId="23D19466" w14:textId="053A01DF" w:rsidR="008D0EC2" w:rsidRDefault="008D0EC2" w:rsidP="00F121AC">
            <w:pPr>
              <w:spacing w:after="0" w:line="240" w:lineRule="auto"/>
              <w:rPr>
                <w:rFonts w:ascii="Arial" w:eastAsia="Arial" w:hAnsi="Arial" w:cs="Arial"/>
                <w:sz w:val="20"/>
                <w:szCs w:val="20"/>
                <w:lang w:val="pt-BR"/>
              </w:rPr>
            </w:pPr>
          </w:p>
        </w:tc>
        <w:tc>
          <w:tcPr>
            <w:tcW w:w="4248" w:type="dxa"/>
          </w:tcPr>
          <w:p w14:paraId="44AA8C49" w14:textId="062AE142" w:rsidR="0075349B" w:rsidRDefault="00AA4100"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09094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540737B8" w14:textId="0183205E" w:rsidR="003D1483" w:rsidRDefault="003D1483"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Detalizuojami matmenys, ilgis, sudedamosios dalys, tarpinių reguliuojamų grandžių kiekis.</w:t>
            </w:r>
          </w:p>
        </w:tc>
      </w:tr>
      <w:tr w:rsidR="0075349B" w:rsidRPr="00433EF3" w14:paraId="4D59F754"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49865FFE" w14:textId="4F15D29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1D7772A" w14:textId="042BF341"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OL atramų ženklinimas</w:t>
            </w:r>
          </w:p>
        </w:tc>
        <w:tc>
          <w:tcPr>
            <w:tcW w:w="4248" w:type="dxa"/>
          </w:tcPr>
          <w:p w14:paraId="1FDEE2DB" w14:textId="189C4658" w:rsidR="0075349B" w:rsidRDefault="00D95E9C" w:rsidP="005B1CE6">
            <w:pPr>
              <w:spacing w:after="0" w:line="240" w:lineRule="auto"/>
              <w:jc w:val="both"/>
              <w:rPr>
                <w:rFonts w:ascii="Arial" w:eastAsia="Arial" w:hAnsi="Arial" w:cs="Arial"/>
                <w:b/>
                <w:color w:val="000000" w:themeColor="text1"/>
                <w:sz w:val="20"/>
                <w:szCs w:val="20"/>
                <w:lang w:val="lt-LT"/>
              </w:rPr>
            </w:pPr>
            <w:r w:rsidRPr="00D95E9C">
              <w:rPr>
                <w:rFonts w:ascii="Arial" w:eastAsia="Arial" w:hAnsi="Arial" w:cs="Arial"/>
                <w:color w:val="000000"/>
                <w:kern w:val="0"/>
                <w:sz w:val="20"/>
                <w:szCs w:val="20"/>
                <w:lang w:val="lt-LT"/>
                <w14:ligatures w14:val="none"/>
              </w:rPr>
              <w:t>Pateikiamas atramos numeravimo brėžinys pagal reikalavimus „400-110 kV įtampos oro linijų atramų ženklinimui“.</w:t>
            </w:r>
          </w:p>
        </w:tc>
        <w:tc>
          <w:tcPr>
            <w:tcW w:w="5103" w:type="dxa"/>
          </w:tcPr>
          <w:p w14:paraId="22A96921" w14:textId="3890712A" w:rsidR="0075349B" w:rsidRPr="005A4F7C" w:rsidRDefault="0075349B" w:rsidP="000C3855">
            <w:pPr>
              <w:spacing w:after="0" w:line="240" w:lineRule="auto"/>
              <w:jc w:val="both"/>
              <w:rPr>
                <w:rFonts w:ascii="Arial" w:eastAsia="Arial" w:hAnsi="Arial" w:cs="Arial"/>
                <w:bCs/>
                <w:color w:val="000000" w:themeColor="text1"/>
                <w:sz w:val="20"/>
                <w:szCs w:val="20"/>
                <w:lang w:val="lt-LT"/>
              </w:rPr>
            </w:pPr>
            <w:r w:rsidRPr="005A4F7C">
              <w:rPr>
                <w:rFonts w:ascii="Arial" w:eastAsia="Arial" w:hAnsi="Arial" w:cs="Arial"/>
                <w:bCs/>
                <w:color w:val="000000" w:themeColor="text1"/>
                <w:sz w:val="20"/>
                <w:szCs w:val="20"/>
                <w:lang w:val="lt-LT"/>
              </w:rPr>
              <w:t>Tvirtinimo (viela, apkaba ar kniedėm prie numatytos konstrukcijos) brėžinys</w:t>
            </w:r>
            <w:r>
              <w:rPr>
                <w:rFonts w:ascii="Arial" w:eastAsia="Arial" w:hAnsi="Arial" w:cs="Arial"/>
                <w:bCs/>
                <w:color w:val="000000" w:themeColor="text1"/>
                <w:sz w:val="20"/>
                <w:szCs w:val="20"/>
                <w:lang w:val="lt-LT"/>
              </w:rPr>
              <w:t>.</w:t>
            </w:r>
          </w:p>
        </w:tc>
      </w:tr>
      <w:tr w:rsidR="0075349B" w:rsidRPr="00433EF3" w14:paraId="0D86DBC9" w14:textId="77777777" w:rsidTr="00B470CA">
        <w:trPr>
          <w:trHeight w:val="457"/>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9D6E18F" w14:textId="43E1182F"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17ACF2" w14:textId="2F2C646E"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Įžeminimo įrengimas atramoms</w:t>
            </w:r>
          </w:p>
        </w:tc>
        <w:tc>
          <w:tcPr>
            <w:tcW w:w="4248" w:type="dxa"/>
          </w:tcPr>
          <w:p w14:paraId="1810ADB8" w14:textId="179CAF73" w:rsidR="00694604" w:rsidRPr="00694604" w:rsidRDefault="0075349B"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PS</w:t>
            </w:r>
            <w:r w:rsidRPr="68ECB611">
              <w:rPr>
                <w:rFonts w:ascii="Arial" w:eastAsia="Arial" w:hAnsi="Arial" w:cs="Arial"/>
                <w:color w:val="000000"/>
                <w:kern w:val="0"/>
                <w:sz w:val="20"/>
                <w:szCs w:val="20"/>
                <w:lang w:val="lt-LT"/>
                <w14:ligatures w14:val="none"/>
              </w:rPr>
              <w:t xml:space="preserve"> ir TU reikalavimus</w:t>
            </w:r>
            <w:r w:rsidR="00694604" w:rsidRPr="00090944">
              <w:rPr>
                <w:lang w:val="lt-LT"/>
              </w:rPr>
              <w:t xml:space="preserve"> </w:t>
            </w:r>
            <w:r w:rsidR="00694604" w:rsidRPr="00694604">
              <w:rPr>
                <w:rFonts w:ascii="Arial" w:eastAsia="Arial" w:hAnsi="Arial" w:cs="Arial"/>
                <w:color w:val="000000"/>
                <w:kern w:val="0"/>
                <w:sz w:val="20"/>
                <w:szCs w:val="20"/>
                <w:lang w:val="lt-LT"/>
                <w14:ligatures w14:val="none"/>
              </w:rPr>
              <w:t>ir ne</w:t>
            </w:r>
            <w:r w:rsidR="00090944">
              <w:rPr>
                <w:rFonts w:ascii="Arial" w:eastAsia="Arial" w:hAnsi="Arial" w:cs="Arial"/>
                <w:color w:val="000000"/>
                <w:kern w:val="0"/>
                <w:sz w:val="20"/>
                <w:szCs w:val="20"/>
                <w:lang w:val="lt-LT"/>
                <w14:ligatures w14:val="none"/>
              </w:rPr>
              <w:t xml:space="preserve"> </w:t>
            </w:r>
            <w:r w:rsidR="00694604" w:rsidRPr="00694604">
              <w:rPr>
                <w:rFonts w:ascii="Arial" w:eastAsia="Arial" w:hAnsi="Arial" w:cs="Arial"/>
                <w:color w:val="000000"/>
                <w:kern w:val="0"/>
                <w:sz w:val="20"/>
                <w:szCs w:val="20"/>
                <w:lang w:val="lt-LT"/>
                <w14:ligatures w14:val="none"/>
              </w:rPr>
              <w:t>mažiau, nei</w:t>
            </w:r>
            <w:r w:rsidR="00025AC6">
              <w:rPr>
                <w:rFonts w:ascii="Arial" w:eastAsia="Arial" w:hAnsi="Arial" w:cs="Arial"/>
                <w:color w:val="000000"/>
                <w:kern w:val="0"/>
                <w:sz w:val="20"/>
                <w:szCs w:val="20"/>
                <w:lang w:val="lt-LT"/>
                <w14:ligatures w14:val="none"/>
              </w:rPr>
              <w:t xml:space="preserve"> </w:t>
            </w:r>
            <w:r w:rsidR="00090944">
              <w:rPr>
                <w:rFonts w:ascii="Arial" w:eastAsia="Arial" w:hAnsi="Arial" w:cs="Arial"/>
                <w:color w:val="000000"/>
                <w:kern w:val="0"/>
                <w:sz w:val="20"/>
                <w:szCs w:val="20"/>
                <w:lang w:val="lt-LT"/>
                <w14:ligatures w14:val="none"/>
              </w:rPr>
              <w:t>p</w:t>
            </w:r>
            <w:r w:rsidR="00694604" w:rsidRPr="00694604">
              <w:rPr>
                <w:rFonts w:ascii="Arial" w:eastAsia="Arial" w:hAnsi="Arial" w:cs="Arial"/>
                <w:color w:val="000000"/>
                <w:kern w:val="0"/>
                <w:sz w:val="20"/>
                <w:szCs w:val="20"/>
                <w:lang w:val="lt-LT"/>
                <w14:ligatures w14:val="none"/>
              </w:rPr>
              <w:t xml:space="preserve">ateikiamas detalus įžeminimo įrengimo brėžinys, detalizuojant įžeminimo prijungimą prie atramos metalo konstrukcijų, prijungimo mazgą (varžtų skaičių), juostos prijungimą prie įžeminimo strypo ar vamzdžio (jei įrengiamas giluminis įžemintuvas), įžeminimo strypų įrengimo gylį, giluminio įžemintuvo (jei toks projektuojamas) </w:t>
            </w:r>
            <w:r w:rsidR="00694604" w:rsidRPr="00694604">
              <w:rPr>
                <w:rFonts w:ascii="Arial" w:eastAsia="Arial" w:hAnsi="Arial" w:cs="Arial"/>
                <w:color w:val="000000"/>
                <w:kern w:val="0"/>
                <w:sz w:val="20"/>
                <w:szCs w:val="20"/>
                <w:lang w:val="lt-LT"/>
                <w14:ligatures w14:val="none"/>
              </w:rPr>
              <w:lastRenderedPageBreak/>
              <w:t>brėžinys (gylis, vamzdžio matmenys, šulinio brėžinys).</w:t>
            </w:r>
          </w:p>
          <w:p w14:paraId="04F11E4F" w14:textId="3CE387F5" w:rsidR="0075349B" w:rsidRDefault="00694604" w:rsidP="005B1CE6">
            <w:pPr>
              <w:spacing w:after="0" w:line="240" w:lineRule="auto"/>
              <w:jc w:val="both"/>
              <w:rPr>
                <w:rFonts w:ascii="Arial" w:eastAsia="Arial" w:hAnsi="Arial" w:cs="Arial"/>
                <w:b/>
                <w:color w:val="000000" w:themeColor="text1"/>
                <w:sz w:val="20"/>
                <w:szCs w:val="20"/>
                <w:lang w:val="lt-LT"/>
              </w:rPr>
            </w:pPr>
            <w:r w:rsidRPr="00694604">
              <w:rPr>
                <w:rFonts w:ascii="Arial" w:eastAsia="Arial" w:hAnsi="Arial" w:cs="Arial"/>
                <w:color w:val="000000"/>
                <w:kern w:val="0"/>
                <w:sz w:val="20"/>
                <w:szCs w:val="20"/>
                <w:lang w:val="lt-LT"/>
                <w14:ligatures w14:val="none"/>
              </w:rPr>
              <w:t>Pateikiama įžeminimo kontūro sudedamųjų dalių suvestinė lentelė.</w:t>
            </w:r>
          </w:p>
        </w:tc>
        <w:tc>
          <w:tcPr>
            <w:tcW w:w="5103" w:type="dxa"/>
          </w:tcPr>
          <w:p w14:paraId="13C14D74" w14:textId="198D9FB3" w:rsidR="0075349B" w:rsidRPr="0075349B" w:rsidRDefault="008859BD" w:rsidP="008859BD">
            <w:pPr>
              <w:spacing w:after="0" w:line="240" w:lineRule="auto"/>
              <w:jc w:val="both"/>
              <w:rPr>
                <w:rFonts w:ascii="Arial" w:eastAsia="Arial" w:hAnsi="Arial" w:cs="Arial"/>
                <w:bCs/>
                <w:color w:val="000000" w:themeColor="text1"/>
                <w:sz w:val="20"/>
                <w:szCs w:val="20"/>
                <w:lang w:val="lt-LT"/>
              </w:rPr>
            </w:pPr>
            <w:r w:rsidRPr="005501C2">
              <w:rPr>
                <w:rFonts w:ascii="Arial" w:eastAsia="Arial" w:hAnsi="Arial" w:cs="Arial"/>
                <w:bCs/>
                <w:sz w:val="20"/>
                <w:szCs w:val="20"/>
                <w:lang w:val="lt-LT"/>
              </w:rPr>
              <w:lastRenderedPageBreak/>
              <w:t>Detalizacija pateikiama tuo atveju, jei su TDP numatytų įžeminimo kontūrų nepavyksta pasiekti reikiamos įžeminimo varžos ir atsiranda poreikis įrengti giluminį įžeminimo įrenginį.</w:t>
            </w:r>
          </w:p>
        </w:tc>
      </w:tr>
      <w:tr w:rsidR="0075349B" w:rsidRPr="00433EF3" w14:paraId="2CCFAFC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3C7204" w14:textId="30126B86"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697EDC2" w14:textId="242D3A62" w:rsidR="0075349B" w:rsidRPr="005501C2" w:rsidRDefault="0075349B" w:rsidP="00F121AC">
            <w:pPr>
              <w:spacing w:after="0" w:line="240" w:lineRule="auto"/>
              <w:rPr>
                <w:rFonts w:ascii="Arial" w:eastAsia="Arial" w:hAnsi="Arial" w:cs="Arial"/>
                <w:sz w:val="20"/>
                <w:szCs w:val="20"/>
                <w:lang w:val="lt-LT"/>
              </w:rPr>
            </w:pPr>
            <w:proofErr w:type="spellStart"/>
            <w:r w:rsidRPr="005501C2">
              <w:rPr>
                <w:rFonts w:ascii="Arial" w:eastAsia="Arial" w:hAnsi="Arial" w:cs="Arial"/>
                <w:sz w:val="20"/>
                <w:szCs w:val="20"/>
                <w:lang w:val="lt-LT"/>
              </w:rPr>
              <w:t>Vibroslopintuvų</w:t>
            </w:r>
            <w:proofErr w:type="spellEnd"/>
            <w:r w:rsidRPr="005501C2">
              <w:rPr>
                <w:rFonts w:ascii="Arial" w:eastAsia="Arial" w:hAnsi="Arial" w:cs="Arial"/>
                <w:sz w:val="20"/>
                <w:szCs w:val="20"/>
                <w:lang w:val="lt-LT"/>
              </w:rPr>
              <w:t xml:space="preserve"> tvirtinimas ant  laidų</w:t>
            </w:r>
            <w:r w:rsidR="00C2270F" w:rsidRPr="005501C2">
              <w:rPr>
                <w:rFonts w:ascii="Arial" w:eastAsia="Arial" w:hAnsi="Arial" w:cs="Arial"/>
                <w:sz w:val="20"/>
                <w:szCs w:val="20"/>
                <w:lang w:val="lt-LT"/>
              </w:rPr>
              <w:t xml:space="preserve"> ir ŽT/ŽTŠK</w:t>
            </w:r>
          </w:p>
        </w:tc>
        <w:tc>
          <w:tcPr>
            <w:tcW w:w="4248" w:type="dxa"/>
          </w:tcPr>
          <w:p w14:paraId="23F9BBA6" w14:textId="30DAF61E" w:rsidR="0075349B" w:rsidRPr="005501C2" w:rsidRDefault="00CF3DD8" w:rsidP="005B1CE6">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Pateikiamas preliminarus vibracijos slopintuvų įrengimo brėžinys laidams ir ŽT arba ŽTŠK.</w:t>
            </w:r>
          </w:p>
        </w:tc>
        <w:tc>
          <w:tcPr>
            <w:tcW w:w="5103" w:type="dxa"/>
          </w:tcPr>
          <w:p w14:paraId="5304F7E8" w14:textId="3A97E2EB" w:rsidR="00423DCC" w:rsidRPr="005501C2" w:rsidRDefault="00423DCC" w:rsidP="000C3855">
            <w:pPr>
              <w:spacing w:after="0" w:line="240" w:lineRule="auto"/>
              <w:jc w:val="both"/>
              <w:rPr>
                <w:rFonts w:ascii="Arial" w:eastAsia="Arial" w:hAnsi="Arial" w:cs="Arial"/>
                <w:sz w:val="20"/>
                <w:szCs w:val="20"/>
                <w:lang w:val="lt-LT"/>
              </w:rPr>
            </w:pPr>
            <w:r w:rsidRPr="005501C2">
              <w:rPr>
                <w:rFonts w:ascii="Arial" w:eastAsia="Arial" w:hAnsi="Arial" w:cs="Arial"/>
                <w:sz w:val="20"/>
                <w:szCs w:val="20"/>
                <w:lang w:val="lt-LT"/>
              </w:rPr>
              <w:t>Detalizuojamos tvirtinimo vietos atsižvelgiant į vibracijos slopintuvų gamintojo skaičiavimus ir jų rezultatus.</w:t>
            </w:r>
          </w:p>
        </w:tc>
      </w:tr>
      <w:tr w:rsidR="0075349B" w:rsidRPr="00433EF3" w14:paraId="10F78019"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4993484" w14:textId="78607C1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F57FE65" w14:textId="6F64DA31" w:rsidR="0075349B" w:rsidRPr="005501C2" w:rsidRDefault="0075349B" w:rsidP="00F121AC">
            <w:pPr>
              <w:spacing w:after="0" w:line="240" w:lineRule="auto"/>
              <w:rPr>
                <w:rFonts w:ascii="Arial" w:eastAsia="Arial" w:hAnsi="Arial" w:cs="Arial"/>
                <w:sz w:val="20"/>
                <w:szCs w:val="20"/>
                <w:lang w:val="lt-LT"/>
              </w:rPr>
            </w:pPr>
            <w:r w:rsidRPr="005501C2">
              <w:rPr>
                <w:rFonts w:ascii="Arial" w:eastAsia="Arial" w:hAnsi="Arial" w:cs="Arial"/>
                <w:sz w:val="20"/>
                <w:szCs w:val="20"/>
                <w:lang w:val="pt"/>
              </w:rPr>
              <w:t>Laidų įkabinimas projektuojamoje atramoje</w:t>
            </w:r>
          </w:p>
        </w:tc>
        <w:tc>
          <w:tcPr>
            <w:tcW w:w="4248" w:type="dxa"/>
          </w:tcPr>
          <w:p w14:paraId="4449916E" w14:textId="370D0112" w:rsidR="0075349B" w:rsidRPr="005501C2" w:rsidRDefault="00314D91" w:rsidP="005B1CE6">
            <w:pPr>
              <w:spacing w:after="0" w:line="240" w:lineRule="auto"/>
              <w:jc w:val="both"/>
              <w:rPr>
                <w:rFonts w:ascii="Arial" w:eastAsia="Arial" w:hAnsi="Arial" w:cs="Arial"/>
                <w:b/>
                <w:sz w:val="20"/>
                <w:szCs w:val="20"/>
                <w:lang w:val="lt-LT"/>
              </w:rPr>
            </w:pPr>
            <w:r w:rsidRPr="005501C2">
              <w:rPr>
                <w:rFonts w:ascii="Arial" w:eastAsia="Arial" w:hAnsi="Arial" w:cs="Arial"/>
                <w:sz w:val="20"/>
                <w:szCs w:val="20"/>
                <w:lang w:val="lt-LT"/>
              </w:rPr>
              <w:t xml:space="preserve">Pagal STR1.04.04:2017, </w:t>
            </w:r>
            <w:proofErr w:type="spellStart"/>
            <w:r w:rsidRPr="005501C2">
              <w:rPr>
                <w:rFonts w:ascii="Arial" w:eastAsia="Arial" w:hAnsi="Arial" w:cs="Arial"/>
                <w:sz w:val="20"/>
                <w:szCs w:val="20"/>
                <w:lang w:val="lt-LT"/>
              </w:rPr>
              <w:t>PrS</w:t>
            </w:r>
            <w:proofErr w:type="spellEnd"/>
            <w:r w:rsidRPr="005501C2">
              <w:rPr>
                <w:rFonts w:ascii="Arial" w:eastAsia="Arial" w:hAnsi="Arial" w:cs="Arial"/>
                <w:sz w:val="20"/>
                <w:szCs w:val="20"/>
                <w:lang w:val="lt-LT"/>
              </w:rPr>
              <w:t>,  PS ir TU reikalavimus ir ne</w:t>
            </w:r>
            <w:r w:rsidR="008A36C4">
              <w:rPr>
                <w:rFonts w:ascii="Arial" w:eastAsia="Arial" w:hAnsi="Arial" w:cs="Arial"/>
                <w:sz w:val="20"/>
                <w:szCs w:val="20"/>
                <w:lang w:val="lt-LT"/>
              </w:rPr>
              <w:t xml:space="preserve"> </w:t>
            </w:r>
            <w:r w:rsidRPr="005501C2">
              <w:rPr>
                <w:rFonts w:ascii="Arial" w:eastAsia="Arial" w:hAnsi="Arial" w:cs="Arial"/>
                <w:sz w:val="20"/>
                <w:szCs w:val="20"/>
                <w:lang w:val="lt-LT"/>
              </w:rPr>
              <w:t>mažiau, nei</w:t>
            </w:r>
            <w:r w:rsidR="008A36C4">
              <w:rPr>
                <w:rFonts w:ascii="Arial" w:eastAsia="Arial" w:hAnsi="Arial" w:cs="Arial"/>
                <w:sz w:val="20"/>
                <w:szCs w:val="20"/>
                <w:lang w:val="lt-LT"/>
              </w:rPr>
              <w:t xml:space="preserve"> d</w:t>
            </w:r>
            <w:r w:rsidRPr="005501C2">
              <w:rPr>
                <w:rFonts w:ascii="Arial" w:eastAsia="Arial" w:hAnsi="Arial" w:cs="Arial"/>
                <w:kern w:val="0"/>
                <w:sz w:val="20"/>
                <w:szCs w:val="20"/>
                <w:lang w:val="lt-LT"/>
                <w14:ligatures w14:val="none"/>
              </w:rPr>
              <w:t>etalizuojamas laidų išdėstymas tarpinėje ir inkarinėje atramoje. Pateikiami atstumai tarp skirtingų fazių laidų, atstumai nuo atramos ašies iki girliandų tvirtinimo taškų.</w:t>
            </w:r>
          </w:p>
        </w:tc>
        <w:tc>
          <w:tcPr>
            <w:tcW w:w="5103" w:type="dxa"/>
          </w:tcPr>
          <w:p w14:paraId="47B7E7A0" w14:textId="5AC7316E" w:rsidR="0075349B" w:rsidRPr="005501C2" w:rsidRDefault="00846984" w:rsidP="000C3855">
            <w:pPr>
              <w:spacing w:after="0" w:line="240" w:lineRule="auto"/>
              <w:jc w:val="both"/>
              <w:rPr>
                <w:rFonts w:ascii="Arial" w:eastAsia="Arial" w:hAnsi="Arial" w:cs="Arial"/>
                <w:sz w:val="20"/>
                <w:szCs w:val="20"/>
                <w:lang w:val="lt-LT"/>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75349B" w:rsidRPr="00433EF3" w14:paraId="481177C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FD84FA1" w14:textId="1BFCF3F9"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3BCE8AF" w14:textId="0C7E3D35" w:rsidR="0075349B" w:rsidRPr="005501C2" w:rsidRDefault="0075349B" w:rsidP="00F121AC">
            <w:pPr>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Laidų transpozicija inkarinėje atramoje </w:t>
            </w:r>
          </w:p>
        </w:tc>
        <w:tc>
          <w:tcPr>
            <w:tcW w:w="4248" w:type="dxa"/>
          </w:tcPr>
          <w:p w14:paraId="27B2CFD8" w14:textId="77777777" w:rsidR="004175EA" w:rsidRPr="005501C2" w:rsidRDefault="004175EA" w:rsidP="005B1CE6">
            <w:pPr>
              <w:spacing w:after="0" w:line="240" w:lineRule="auto"/>
              <w:jc w:val="both"/>
              <w:rPr>
                <w:rFonts w:ascii="Arial" w:eastAsia="Arial" w:hAnsi="Arial" w:cs="Arial"/>
                <w:kern w:val="0"/>
                <w:sz w:val="20"/>
                <w:szCs w:val="20"/>
                <w:lang w:val="lt-LT"/>
                <w14:ligatures w14:val="none"/>
              </w:rPr>
            </w:pPr>
            <w:r w:rsidRPr="005501C2">
              <w:rPr>
                <w:rFonts w:ascii="Arial" w:eastAsia="Arial" w:hAnsi="Arial" w:cs="Arial"/>
                <w:kern w:val="0"/>
                <w:sz w:val="20"/>
                <w:szCs w:val="20"/>
                <w:lang w:val="lt-LT"/>
                <w14:ligatures w14:val="none"/>
              </w:rPr>
              <w:t xml:space="preserve">Pateikiamas </w:t>
            </w:r>
            <w:proofErr w:type="spellStart"/>
            <w:r w:rsidRPr="005501C2">
              <w:rPr>
                <w:rFonts w:ascii="Arial" w:eastAsia="Arial" w:hAnsi="Arial" w:cs="Arial"/>
                <w:kern w:val="0"/>
                <w:sz w:val="20"/>
                <w:szCs w:val="20"/>
                <w:lang w:val="lt-LT"/>
                <w14:ligatures w14:val="none"/>
              </w:rPr>
              <w:t>transpozicinės</w:t>
            </w:r>
            <w:proofErr w:type="spellEnd"/>
            <w:r w:rsidRPr="005501C2">
              <w:rPr>
                <w:rFonts w:ascii="Arial" w:eastAsia="Arial" w:hAnsi="Arial" w:cs="Arial"/>
                <w:kern w:val="0"/>
                <w:sz w:val="20"/>
                <w:szCs w:val="20"/>
                <w:lang w:val="lt-LT"/>
                <w14:ligatures w14:val="none"/>
              </w:rPr>
              <w:t xml:space="preserve"> atramos erdvinis (3D) brėžinys, detalizuojant atstumus tarp įtampą turinčių dalių ir įžemintų atramos konstrukcijų bei tarp skirtingų fazių laidų.</w:t>
            </w:r>
          </w:p>
          <w:p w14:paraId="49F21EEF" w14:textId="11DC5AAD" w:rsidR="0075349B" w:rsidRPr="005501C2" w:rsidRDefault="004175EA" w:rsidP="005B1CE6">
            <w:pPr>
              <w:spacing w:after="0" w:line="240" w:lineRule="auto"/>
              <w:jc w:val="both"/>
              <w:rPr>
                <w:rFonts w:ascii="Arial" w:eastAsia="Arial" w:hAnsi="Arial" w:cs="Arial"/>
                <w:b/>
                <w:sz w:val="20"/>
                <w:szCs w:val="20"/>
                <w:lang w:val="lt-LT"/>
              </w:rPr>
            </w:pPr>
            <w:r w:rsidRPr="005501C2">
              <w:rPr>
                <w:rFonts w:ascii="Arial" w:eastAsia="Arial" w:hAnsi="Arial" w:cs="Arial"/>
                <w:kern w:val="0"/>
                <w:sz w:val="20"/>
                <w:szCs w:val="20"/>
                <w:lang w:val="lt-LT"/>
                <w14:ligatures w14:val="none"/>
              </w:rPr>
              <w:t>Nurodomas izoliatorių girliandų visas ilgis ir izoliuojančios dalies ilgis.</w:t>
            </w:r>
          </w:p>
        </w:tc>
        <w:tc>
          <w:tcPr>
            <w:tcW w:w="5103" w:type="dxa"/>
          </w:tcPr>
          <w:p w14:paraId="538FBB2D" w14:textId="44D9CA82" w:rsidR="003C0347" w:rsidRPr="005501C2" w:rsidRDefault="00B94863" w:rsidP="000C3855">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Detalizuojami matmenys, ilgis, tarpinių reguliuojamų grandžių kiekis.</w:t>
            </w:r>
          </w:p>
        </w:tc>
      </w:tr>
      <w:tr w:rsidR="0075349B" w:rsidRPr="001228CF" w14:paraId="389BD4F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655914" w14:textId="1082FCE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731846" w14:textId="71E36427"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Distancinių spyrių šleifuose montavimas</w:t>
            </w:r>
          </w:p>
        </w:tc>
        <w:tc>
          <w:tcPr>
            <w:tcW w:w="4248" w:type="dxa"/>
          </w:tcPr>
          <w:p w14:paraId="5B520265" w14:textId="4DE24ACD" w:rsidR="0075349B" w:rsidRPr="00494FAF" w:rsidRDefault="00494FAF" w:rsidP="002275E1">
            <w:pPr>
              <w:spacing w:after="0" w:line="240" w:lineRule="auto"/>
              <w:rPr>
                <w:rFonts w:ascii="Arial" w:eastAsia="Arial" w:hAnsi="Arial" w:cs="Arial"/>
                <w:bCs/>
                <w:color w:val="000000" w:themeColor="text1"/>
                <w:sz w:val="20"/>
                <w:szCs w:val="20"/>
                <w:lang w:val="lt-LT"/>
              </w:rPr>
            </w:pPr>
            <w:r w:rsidRPr="00494FAF">
              <w:rPr>
                <w:rFonts w:ascii="Arial" w:eastAsia="Arial" w:hAnsi="Arial" w:cs="Arial"/>
                <w:bCs/>
                <w:sz w:val="20"/>
                <w:szCs w:val="20"/>
                <w:lang w:val="lt-LT"/>
              </w:rPr>
              <w:t>Nerengiama</w:t>
            </w:r>
          </w:p>
        </w:tc>
        <w:tc>
          <w:tcPr>
            <w:tcW w:w="5103" w:type="dxa"/>
          </w:tcPr>
          <w:p w14:paraId="6801FB5E" w14:textId="21E76345" w:rsidR="0075349B" w:rsidRPr="002275E1" w:rsidRDefault="00363C7B" w:rsidP="000C3855">
            <w:pPr>
              <w:spacing w:after="0" w:line="240" w:lineRule="auto"/>
              <w:jc w:val="both"/>
              <w:rPr>
                <w:rFonts w:ascii="Arial" w:eastAsia="Arial" w:hAnsi="Arial" w:cs="Arial"/>
                <w:bCs/>
                <w:sz w:val="20"/>
                <w:szCs w:val="20"/>
                <w:lang w:val="lt-LT"/>
              </w:rPr>
            </w:pPr>
            <w:r w:rsidRPr="002275E1">
              <w:rPr>
                <w:rFonts w:ascii="Arial" w:eastAsia="Arial" w:hAnsi="Arial" w:cs="Arial"/>
                <w:bCs/>
                <w:sz w:val="20"/>
                <w:szCs w:val="20"/>
                <w:lang w:val="lt-LT"/>
              </w:rPr>
              <w:t>Detalizuojamos tvirtinimo vietos.</w:t>
            </w:r>
          </w:p>
        </w:tc>
      </w:tr>
      <w:tr w:rsidR="003B3250" w:rsidRPr="00433EF3" w14:paraId="14094637"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171D538" w14:textId="6AE558BF" w:rsidR="003B3250" w:rsidRDefault="003B3250" w:rsidP="003B325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FD2568F" w14:textId="5DEA17E7" w:rsidR="003B3250" w:rsidRPr="002275E1" w:rsidRDefault="003B3250" w:rsidP="003B3250">
            <w:pPr>
              <w:spacing w:after="0" w:line="240" w:lineRule="auto"/>
              <w:rPr>
                <w:rFonts w:ascii="Arial" w:eastAsia="Arial" w:hAnsi="Arial" w:cs="Arial"/>
                <w:sz w:val="20"/>
                <w:szCs w:val="20"/>
                <w:lang w:val="lt-LT"/>
              </w:rPr>
            </w:pPr>
            <w:r w:rsidRPr="002275E1">
              <w:rPr>
                <w:rFonts w:ascii="Arial" w:eastAsia="Arial" w:hAnsi="Arial" w:cs="Arial"/>
                <w:sz w:val="20"/>
                <w:szCs w:val="20"/>
                <w:lang w:val="pt"/>
              </w:rPr>
              <w:t>Distancinių spyrių</w:t>
            </w:r>
            <w:r w:rsidR="00D31EEA">
              <w:rPr>
                <w:rFonts w:ascii="Arial" w:eastAsia="Arial" w:hAnsi="Arial" w:cs="Arial"/>
                <w:sz w:val="20"/>
                <w:szCs w:val="20"/>
                <w:lang w:val="pt"/>
              </w:rPr>
              <w:t xml:space="preserve"> – vibracijos slopintuvų</w:t>
            </w:r>
            <w:r w:rsidRPr="002275E1">
              <w:rPr>
                <w:rFonts w:ascii="Arial" w:eastAsia="Arial" w:hAnsi="Arial" w:cs="Arial"/>
                <w:sz w:val="20"/>
                <w:szCs w:val="20"/>
                <w:lang w:val="pt"/>
              </w:rPr>
              <w:t xml:space="preserve"> tarpatramyje montavimas</w:t>
            </w:r>
          </w:p>
        </w:tc>
        <w:tc>
          <w:tcPr>
            <w:tcW w:w="4248" w:type="dxa"/>
          </w:tcPr>
          <w:p w14:paraId="152F56DF" w14:textId="53B42D4C" w:rsidR="003B3250" w:rsidRPr="002275E1" w:rsidRDefault="003B3250"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 xml:space="preserve">Pateikiamas preliminarus </w:t>
            </w:r>
            <w:r w:rsidR="00D31EEA">
              <w:rPr>
                <w:rFonts w:ascii="Arial" w:eastAsia="Arial" w:hAnsi="Arial" w:cs="Arial"/>
                <w:kern w:val="0"/>
                <w:sz w:val="20"/>
                <w:szCs w:val="20"/>
                <w:lang w:val="lt-LT"/>
                <w14:ligatures w14:val="none"/>
              </w:rPr>
              <w:t xml:space="preserve">distancinių spyrių - </w:t>
            </w:r>
            <w:r w:rsidRPr="002275E1">
              <w:rPr>
                <w:rFonts w:ascii="Arial" w:eastAsia="Arial" w:hAnsi="Arial" w:cs="Arial"/>
                <w:kern w:val="0"/>
                <w:sz w:val="20"/>
                <w:szCs w:val="20"/>
                <w:lang w:val="lt-LT"/>
                <w14:ligatures w14:val="none"/>
              </w:rPr>
              <w:t>vibracijos slopintuvų įrengimo brėžinys</w:t>
            </w:r>
            <w:r w:rsidR="00D31EEA">
              <w:rPr>
                <w:rFonts w:ascii="Arial" w:eastAsia="Arial" w:hAnsi="Arial" w:cs="Arial"/>
                <w:kern w:val="0"/>
                <w:sz w:val="20"/>
                <w:szCs w:val="20"/>
                <w:lang w:val="lt-LT"/>
                <w14:ligatures w14:val="none"/>
              </w:rPr>
              <w:t>.</w:t>
            </w:r>
          </w:p>
        </w:tc>
        <w:tc>
          <w:tcPr>
            <w:tcW w:w="5103" w:type="dxa"/>
          </w:tcPr>
          <w:p w14:paraId="7D72EEBB" w14:textId="63A0D614" w:rsidR="003B3250" w:rsidRPr="002275E1" w:rsidRDefault="003B3250" w:rsidP="003B3250">
            <w:pPr>
              <w:spacing w:after="0" w:line="240" w:lineRule="auto"/>
              <w:rPr>
                <w:rFonts w:ascii="Arial" w:eastAsia="Arial" w:hAnsi="Arial" w:cs="Arial"/>
                <w:b/>
                <w:sz w:val="20"/>
                <w:szCs w:val="20"/>
                <w:lang w:val="lt-LT"/>
              </w:rPr>
            </w:pPr>
            <w:r w:rsidRPr="002275E1">
              <w:rPr>
                <w:rFonts w:ascii="Arial" w:eastAsia="Arial" w:hAnsi="Arial" w:cs="Arial"/>
                <w:sz w:val="20"/>
                <w:szCs w:val="20"/>
                <w:lang w:val="lt-LT"/>
              </w:rPr>
              <w:t xml:space="preserve">Detalizuojamos tvirtinimo vietos atsižvelgiant į </w:t>
            </w:r>
            <w:r w:rsidR="00D31EEA">
              <w:rPr>
                <w:rFonts w:ascii="Arial" w:eastAsia="Arial" w:hAnsi="Arial" w:cs="Arial"/>
                <w:sz w:val="20"/>
                <w:szCs w:val="20"/>
                <w:lang w:val="lt-LT"/>
              </w:rPr>
              <w:t xml:space="preserve">distancinių spyrių - </w:t>
            </w:r>
            <w:r w:rsidRPr="002275E1">
              <w:rPr>
                <w:rFonts w:ascii="Arial" w:eastAsia="Arial" w:hAnsi="Arial" w:cs="Arial"/>
                <w:sz w:val="20"/>
                <w:szCs w:val="20"/>
                <w:lang w:val="lt-LT"/>
              </w:rPr>
              <w:t>vibracijos slopintuvų gamintojo skaičiavimus ir jų rezultatus.</w:t>
            </w:r>
          </w:p>
        </w:tc>
      </w:tr>
      <w:tr w:rsidR="00913419" w:rsidRPr="00433EF3" w14:paraId="0D32C5CF"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38340050" w14:textId="392F1818" w:rsidR="00913419" w:rsidRDefault="00913419" w:rsidP="00913419">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3F6BC3" w14:textId="44B80C5D" w:rsidR="00913419" w:rsidRPr="002275E1" w:rsidRDefault="00913419" w:rsidP="00913419">
            <w:pPr>
              <w:spacing w:after="0" w:line="240" w:lineRule="auto"/>
              <w:rPr>
                <w:rFonts w:ascii="Arial" w:eastAsia="Arial" w:hAnsi="Arial" w:cs="Arial"/>
                <w:sz w:val="20"/>
                <w:szCs w:val="20"/>
                <w:lang w:val="pt-BR"/>
              </w:rPr>
            </w:pPr>
            <w:r w:rsidRPr="002275E1">
              <w:rPr>
                <w:rFonts w:ascii="Arial" w:eastAsia="Arial" w:hAnsi="Arial" w:cs="Arial"/>
                <w:sz w:val="20"/>
                <w:szCs w:val="20"/>
                <w:lang w:val="pt-BR"/>
              </w:rPr>
              <w:t>ŽTŠK ir movos montavimas atramose ir portaluose</w:t>
            </w:r>
          </w:p>
        </w:tc>
        <w:tc>
          <w:tcPr>
            <w:tcW w:w="4248" w:type="dxa"/>
          </w:tcPr>
          <w:p w14:paraId="4E981715" w14:textId="4AAEB784" w:rsidR="00913419" w:rsidRPr="002275E1" w:rsidRDefault="00913419"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Pateikiamas ŽTŠK nuvedimo atrama/portalu brėžinys, nurodant ŽTŠK tvirtinimo taškų prie atramos/portalo intervalą. Pateikiamas ŽTŠK movos ir ŽTŠK atsargos tvirtinimo atramoje/portale brėžinys. Nurodomas atstumas nuo žemės iki ŽTŠK atsargos tvirtinimo įrenginio.</w:t>
            </w:r>
          </w:p>
        </w:tc>
        <w:tc>
          <w:tcPr>
            <w:tcW w:w="5103" w:type="dxa"/>
          </w:tcPr>
          <w:p w14:paraId="6A8F169A" w14:textId="771D6A73" w:rsidR="00913419" w:rsidRPr="002275E1" w:rsidRDefault="00913419" w:rsidP="00913419">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Detalizuojamas ŽTŠK nuvedimas iki movos ir movos montavimas atramoje arba portale.</w:t>
            </w:r>
          </w:p>
        </w:tc>
      </w:tr>
      <w:tr w:rsidR="002D16D0" w:rsidRPr="00433EF3" w14:paraId="6BC6904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2BDF122" w14:textId="0637EA3F" w:rsidR="002D16D0" w:rsidRDefault="002D16D0" w:rsidP="002D16D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CDA8FE7" w14:textId="01FDF5BC" w:rsidR="002D16D0" w:rsidRDefault="002D16D0" w:rsidP="002D16D0">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Laidų grandžių sujungimo (šuntavimo)schema atramoje</w:t>
            </w:r>
          </w:p>
        </w:tc>
        <w:tc>
          <w:tcPr>
            <w:tcW w:w="4248" w:type="dxa"/>
          </w:tcPr>
          <w:p w14:paraId="7D004CEA" w14:textId="77777777" w:rsidR="002D16D0" w:rsidRPr="002275E1" w:rsidRDefault="002D16D0"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 xml:space="preserve">Pagal STR1.04.04:2017, </w:t>
            </w:r>
            <w:proofErr w:type="spellStart"/>
            <w:r w:rsidRPr="002275E1">
              <w:rPr>
                <w:rFonts w:ascii="Arial" w:eastAsia="Arial" w:hAnsi="Arial" w:cs="Arial"/>
                <w:kern w:val="0"/>
                <w:sz w:val="20"/>
                <w:szCs w:val="20"/>
                <w:lang w:val="lt-LT"/>
                <w14:ligatures w14:val="none"/>
              </w:rPr>
              <w:t>PrS</w:t>
            </w:r>
            <w:proofErr w:type="spellEnd"/>
            <w:r w:rsidRPr="002275E1">
              <w:rPr>
                <w:rFonts w:ascii="Arial" w:eastAsia="Arial" w:hAnsi="Arial" w:cs="Arial"/>
                <w:kern w:val="0"/>
                <w:sz w:val="20"/>
                <w:szCs w:val="20"/>
                <w:lang w:val="lt-LT"/>
                <w14:ligatures w14:val="none"/>
              </w:rPr>
              <w:t>,  PS ir TU reikalavimus ir nemažiau, nei:</w:t>
            </w:r>
          </w:p>
          <w:p w14:paraId="5EBA564D" w14:textId="0F939529" w:rsidR="002D16D0" w:rsidRPr="002275E1" w:rsidRDefault="002D16D0" w:rsidP="005B1CE6">
            <w:pPr>
              <w:spacing w:after="0" w:line="240" w:lineRule="auto"/>
              <w:jc w:val="both"/>
              <w:rPr>
                <w:rFonts w:ascii="Arial" w:eastAsia="Arial" w:hAnsi="Arial" w:cs="Arial"/>
                <w:b/>
                <w:sz w:val="20"/>
                <w:szCs w:val="20"/>
                <w:lang w:val="lt-LT"/>
              </w:rPr>
            </w:pPr>
            <w:r w:rsidRPr="002275E1">
              <w:rPr>
                <w:rFonts w:ascii="Arial" w:eastAsia="Arial" w:hAnsi="Arial" w:cs="Arial"/>
                <w:bCs/>
                <w:sz w:val="20"/>
                <w:szCs w:val="20"/>
                <w:lang w:val="lt-LT"/>
              </w:rPr>
              <w:t xml:space="preserve">Pateikiami laikino skirtingų grandžių sujungimo sprendiniai, detalizuojant atstumus </w:t>
            </w:r>
            <w:r w:rsidRPr="002275E1">
              <w:rPr>
                <w:rFonts w:ascii="Arial" w:eastAsia="Arial" w:hAnsi="Arial" w:cs="Arial"/>
                <w:bCs/>
                <w:kern w:val="0"/>
                <w:sz w:val="20"/>
                <w:szCs w:val="20"/>
                <w:lang w:val="lt-LT"/>
                <w14:ligatures w14:val="none"/>
              </w:rPr>
              <w:t>tarp įtampą turinčių dalių ir įžemintų atramos konstrukcijų bei tarp skirtingų fazių laidų.</w:t>
            </w:r>
          </w:p>
        </w:tc>
        <w:tc>
          <w:tcPr>
            <w:tcW w:w="5103" w:type="dxa"/>
          </w:tcPr>
          <w:p w14:paraId="194A1BEC" w14:textId="1AAD631D" w:rsidR="002D16D0" w:rsidRPr="002275E1" w:rsidRDefault="002D16D0" w:rsidP="002D16D0">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 tik tuo atveju, jei TDP sprendiniuose numatomas laikinas sujungimas ar atskirų linijos grandžių sujungimas bandomajai eksploatacijai.</w:t>
            </w:r>
          </w:p>
        </w:tc>
      </w:tr>
      <w:tr w:rsidR="00D76253" w:rsidRPr="00433EF3" w14:paraId="1B988271"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D734FCB" w14:textId="71DCC66E" w:rsidR="00D76253" w:rsidRDefault="00D76253" w:rsidP="00D76253">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2457AD6" w14:textId="35643A2A" w:rsidR="00D76253" w:rsidRDefault="00D76253" w:rsidP="00D76253">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330 kV OL ženklinimas nakties ir dienos ženklais</w:t>
            </w:r>
          </w:p>
        </w:tc>
        <w:tc>
          <w:tcPr>
            <w:tcW w:w="4248" w:type="dxa"/>
          </w:tcPr>
          <w:p w14:paraId="7E17FBC2" w14:textId="77777777" w:rsidR="00D76253" w:rsidRPr="002275E1" w:rsidRDefault="00D76253"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sferų įrengimo ant ŽT / ŽTŠK brėžinys, nurodant sferų įrengimo intervalą ir sferų spalvą.</w:t>
            </w:r>
          </w:p>
          <w:p w14:paraId="5362F1F8" w14:textId="2F532395" w:rsidR="00D76253" w:rsidRPr="002275E1" w:rsidRDefault="00D76253"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lastRenderedPageBreak/>
              <w:t>Pateikiamas žibintų įrengimo ant laidų brėžinys, nurodant tvirtinimo vietas.</w:t>
            </w:r>
          </w:p>
        </w:tc>
        <w:tc>
          <w:tcPr>
            <w:tcW w:w="5103" w:type="dxa"/>
          </w:tcPr>
          <w:p w14:paraId="6E22A5EF" w14:textId="5A12236E" w:rsidR="00D76253" w:rsidRPr="002275E1" w:rsidRDefault="00D76253" w:rsidP="00D76253">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lastRenderedPageBreak/>
              <w:t>Detalizuojamos dienos ir nakties ženklų tvirtinimo vietos ir būdas, pateikiami dienos ir nakties ženklų faktiniai brėžiniai (atsiž</w:t>
            </w:r>
            <w:r w:rsidR="005B1CE6">
              <w:rPr>
                <w:rFonts w:ascii="Arial" w:eastAsia="Arial" w:hAnsi="Arial" w:cs="Arial"/>
                <w:bCs/>
                <w:sz w:val="20"/>
                <w:szCs w:val="20"/>
                <w:lang w:val="lt-LT"/>
              </w:rPr>
              <w:t>v</w:t>
            </w:r>
            <w:r w:rsidRPr="002275E1">
              <w:rPr>
                <w:rFonts w:ascii="Arial" w:eastAsia="Arial" w:hAnsi="Arial" w:cs="Arial"/>
                <w:bCs/>
                <w:sz w:val="20"/>
                <w:szCs w:val="20"/>
                <w:lang w:val="lt-LT"/>
              </w:rPr>
              <w:t>elgiant į suderintą įrangą/ medžiagas).</w:t>
            </w:r>
          </w:p>
        </w:tc>
      </w:tr>
      <w:tr w:rsidR="0035150E" w:rsidRPr="00A21C59" w14:paraId="26341CF1" w14:textId="77777777" w:rsidTr="00B470CA">
        <w:trPr>
          <w:trHeight w:val="919"/>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00873A2C" w14:textId="24598106" w:rsidR="0035150E" w:rsidRDefault="0035150E" w:rsidP="0035150E">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AC0D67F" w14:textId="3B27464A" w:rsidR="0035150E" w:rsidRDefault="0035150E" w:rsidP="0035150E">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Žymeklių (Paukščiams matomumą didinančių priemonių) montavimas tarp atramų</w:t>
            </w:r>
          </w:p>
        </w:tc>
        <w:tc>
          <w:tcPr>
            <w:tcW w:w="4248" w:type="dxa"/>
          </w:tcPr>
          <w:p w14:paraId="61BC69FD" w14:textId="68391CC2" w:rsidR="0035150E" w:rsidRPr="0035150E" w:rsidRDefault="0035150E" w:rsidP="005B1CE6">
            <w:pPr>
              <w:spacing w:after="0" w:line="240" w:lineRule="auto"/>
              <w:jc w:val="both"/>
              <w:rPr>
                <w:rFonts w:ascii="Arial" w:eastAsia="Arial" w:hAnsi="Arial" w:cs="Arial"/>
                <w:b/>
                <w:color w:val="00B050"/>
                <w:sz w:val="20"/>
                <w:szCs w:val="20"/>
                <w:lang w:val="lt-LT"/>
              </w:rPr>
            </w:pPr>
            <w:r w:rsidRPr="002275E1">
              <w:rPr>
                <w:rFonts w:ascii="Arial" w:eastAsia="Arial" w:hAnsi="Arial" w:cs="Arial"/>
                <w:kern w:val="0"/>
                <w:sz w:val="20"/>
                <w:szCs w:val="20"/>
                <w:lang w:val="lt-LT"/>
                <w14:ligatures w14:val="none"/>
              </w:rPr>
              <w:t>Pateikiamas žymeklių įrengimo brėžinys, nurodant žymeklių įrengimo vietą, tipą ir įrengimo intervalą.</w:t>
            </w:r>
          </w:p>
        </w:tc>
        <w:tc>
          <w:tcPr>
            <w:tcW w:w="5103" w:type="dxa"/>
          </w:tcPr>
          <w:p w14:paraId="408908DF" w14:textId="45E21970" w:rsidR="0035150E" w:rsidRPr="0035150E" w:rsidRDefault="00885AFE" w:rsidP="0035150E">
            <w:pPr>
              <w:spacing w:after="0" w:line="240" w:lineRule="auto"/>
              <w:rPr>
                <w:rFonts w:ascii="Arial" w:eastAsia="Arial" w:hAnsi="Arial" w:cs="Arial"/>
                <w:b/>
                <w:color w:val="00B050"/>
                <w:sz w:val="20"/>
                <w:szCs w:val="20"/>
                <w:lang w:val="lt-LT"/>
              </w:rPr>
            </w:pPr>
            <w:r>
              <w:rPr>
                <w:rFonts w:ascii="Arial" w:eastAsia="Arial" w:hAnsi="Arial" w:cs="Arial"/>
                <w:bCs/>
                <w:color w:val="000000" w:themeColor="text1"/>
                <w:sz w:val="20"/>
                <w:szCs w:val="20"/>
                <w:lang w:val="lt-LT"/>
              </w:rPr>
              <w:t>Nerengiama</w:t>
            </w:r>
          </w:p>
        </w:tc>
      </w:tr>
      <w:tr w:rsidR="00192A81" w:rsidRPr="00433EF3" w14:paraId="0D605AE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532454E" w14:textId="77777777" w:rsidR="00192A81" w:rsidRDefault="00192A81" w:rsidP="00192A81">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9985E7" w14:textId="3F6F4C50" w:rsidR="00192A81" w:rsidRPr="68ECB611" w:rsidRDefault="00192A81" w:rsidP="00192A81">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Atramų brėžiniai su detalizuotais atstumais fazė – žemė, fazė – fazė ir detalizuotais palaikančių girliandų atsilenkimo kampais (tarpinėms atramoms)</w:t>
            </w:r>
          </w:p>
        </w:tc>
        <w:tc>
          <w:tcPr>
            <w:tcW w:w="4248" w:type="dxa"/>
          </w:tcPr>
          <w:p w14:paraId="026C0702" w14:textId="0AA038BC"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 xml:space="preserve">Pagal STR1.04.04:2017, </w:t>
            </w:r>
            <w:proofErr w:type="spellStart"/>
            <w:r w:rsidRPr="002275E1">
              <w:rPr>
                <w:rFonts w:ascii="Arial" w:eastAsia="Arial" w:hAnsi="Arial" w:cs="Arial"/>
                <w:kern w:val="0"/>
                <w:sz w:val="20"/>
                <w:szCs w:val="20"/>
                <w:lang w:val="lt-LT"/>
                <w14:ligatures w14:val="none"/>
              </w:rPr>
              <w:t>PrS</w:t>
            </w:r>
            <w:proofErr w:type="spellEnd"/>
            <w:r w:rsidRPr="002275E1">
              <w:rPr>
                <w:rFonts w:ascii="Arial" w:eastAsia="Arial" w:hAnsi="Arial" w:cs="Arial"/>
                <w:kern w:val="0"/>
                <w:sz w:val="20"/>
                <w:szCs w:val="20"/>
                <w:lang w:val="lt-LT"/>
                <w14:ligatures w14:val="none"/>
              </w:rPr>
              <w:t>,  PS ir TU reikalavimus ir ne</w:t>
            </w:r>
            <w:r w:rsidR="00527AA9">
              <w:rPr>
                <w:rFonts w:ascii="Arial" w:eastAsia="Arial" w:hAnsi="Arial" w:cs="Arial"/>
                <w:kern w:val="0"/>
                <w:sz w:val="20"/>
                <w:szCs w:val="20"/>
                <w:lang w:val="lt-LT"/>
                <w14:ligatures w14:val="none"/>
              </w:rPr>
              <w:t xml:space="preserve"> </w:t>
            </w:r>
            <w:r w:rsidRPr="002275E1">
              <w:rPr>
                <w:rFonts w:ascii="Arial" w:eastAsia="Arial" w:hAnsi="Arial" w:cs="Arial"/>
                <w:kern w:val="0"/>
                <w:sz w:val="20"/>
                <w:szCs w:val="20"/>
                <w:lang w:val="lt-LT"/>
                <w14:ligatures w14:val="none"/>
              </w:rPr>
              <w:t>mažiau, nei:</w:t>
            </w:r>
          </w:p>
          <w:p w14:paraId="05558E81" w14:textId="77777777"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Pateikiami kiekvieno skirtingo atramos tipo brėžiniai, juose detalizuojant:</w:t>
            </w:r>
          </w:p>
          <w:p w14:paraId="3E4895E0"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atstumus tarp įtampą turinčių dalių ir įžemintų atramos konstrukcijų bei tarp skirtingų fazių laidų.</w:t>
            </w:r>
          </w:p>
          <w:p w14:paraId="01AA86E4"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Palaikančių girliandų atsilenkimo kampus ir norminių atstumų spindulius atsižvelgiant į skirtingas aplinkos sąlygas, nurodytas ELIĮT</w:t>
            </w:r>
          </w:p>
          <w:p w14:paraId="60B29AC0" w14:textId="1AF8FFA3"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tarpinės atramos brėžinys, kurioje esant vidutinei metinei temperatūrai bei nesant vėjui gaunamas didžiausias palaikančių girliandų posvyrio kampas. Nurodomas girliandų posvyrio kampas.</w:t>
            </w:r>
          </w:p>
        </w:tc>
        <w:tc>
          <w:tcPr>
            <w:tcW w:w="5103" w:type="dxa"/>
          </w:tcPr>
          <w:p w14:paraId="56476E53" w14:textId="3C5D0B95" w:rsidR="00192A81" w:rsidRPr="002275E1" w:rsidRDefault="00192A81" w:rsidP="00192A81">
            <w:pPr>
              <w:spacing w:after="0" w:line="240" w:lineRule="auto"/>
              <w:rPr>
                <w:rFonts w:ascii="Arial" w:eastAsia="Arial" w:hAnsi="Arial" w:cs="Arial"/>
                <w:sz w:val="20"/>
                <w:szCs w:val="20"/>
                <w:lang w:val="lt-LT"/>
              </w:rPr>
            </w:pPr>
            <w:r w:rsidRPr="002275E1">
              <w:rPr>
                <w:rFonts w:ascii="Arial" w:eastAsia="Arial" w:hAnsi="Arial" w:cs="Arial"/>
                <w:sz w:val="20"/>
                <w:szCs w:val="20"/>
                <w:lang w:val="lt-LT"/>
              </w:rPr>
              <w:t xml:space="preserve">Detalizuojami </w:t>
            </w:r>
            <w:proofErr w:type="spellStart"/>
            <w:r w:rsidRPr="002275E1">
              <w:rPr>
                <w:rFonts w:ascii="Arial" w:eastAsia="Arial" w:hAnsi="Arial" w:cs="Arial"/>
                <w:sz w:val="20"/>
                <w:szCs w:val="20"/>
                <w:lang w:val="lt-LT"/>
              </w:rPr>
              <w:t>transpozicinių</w:t>
            </w:r>
            <w:proofErr w:type="spellEnd"/>
            <w:r w:rsidRPr="002275E1">
              <w:rPr>
                <w:rFonts w:ascii="Arial" w:eastAsia="Arial" w:hAnsi="Arial" w:cs="Arial"/>
                <w:sz w:val="20"/>
                <w:szCs w:val="20"/>
                <w:lang w:val="lt-LT"/>
              </w:rPr>
              <w:t xml:space="preserve"> atramų brėžiniai, įvertinant faktinius izoliatorių girliandų ilgius bei nurodant atstumus tarp įtampą turinčių dalių ir įžemintų atramos konstrukcijų bei tarp skirtingų fazių laidų.</w:t>
            </w:r>
          </w:p>
        </w:tc>
      </w:tr>
      <w:tr w:rsidR="0075349B" w14:paraId="78C4C03A"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7A19DAAA" w14:textId="611C66C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1EB49729" w14:textId="7EC15817" w:rsidR="0075349B" w:rsidRDefault="0075349B" w:rsidP="00F121AC">
            <w:pPr>
              <w:spacing w:after="0" w:line="240" w:lineRule="auto"/>
              <w:jc w:val="center"/>
              <w:rPr>
                <w:rFonts w:ascii="Arial" w:eastAsia="Arial" w:hAnsi="Arial" w:cs="Arial"/>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3FB21BFE" w14:textId="7FF43DC9" w:rsidR="0075349B" w:rsidRDefault="0075349B" w:rsidP="00F121AC">
            <w:pPr>
              <w:spacing w:after="0" w:line="240" w:lineRule="auto"/>
              <w:jc w:val="center"/>
              <w:rPr>
                <w:rFonts w:ascii="Arial" w:eastAsia="Arial" w:hAnsi="Arial" w:cs="Arial"/>
                <w:b/>
                <w:color w:val="000000" w:themeColor="text1"/>
                <w:sz w:val="20"/>
                <w:szCs w:val="20"/>
                <w:lang w:val="lt-LT"/>
              </w:rPr>
            </w:pPr>
            <w:r w:rsidRPr="68ECB611">
              <w:rPr>
                <w:rFonts w:ascii="Arial" w:eastAsia="Arial" w:hAnsi="Arial" w:cs="Arial"/>
                <w:b/>
                <w:color w:val="000000" w:themeColor="text1"/>
                <w:sz w:val="20"/>
                <w:szCs w:val="20"/>
                <w:lang w:val="lt-LT"/>
              </w:rPr>
              <w:t>Kabelių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84A9B86" w14:textId="575B415C" w:rsidR="0075349B" w:rsidRDefault="0075349B" w:rsidP="00F121AC">
            <w:pPr>
              <w:spacing w:after="0" w:line="240" w:lineRule="auto"/>
              <w:jc w:val="center"/>
              <w:rPr>
                <w:rFonts w:ascii="Arial" w:eastAsia="Arial" w:hAnsi="Arial" w:cs="Arial"/>
                <w:b/>
                <w:color w:val="000000" w:themeColor="text1"/>
                <w:sz w:val="20"/>
                <w:szCs w:val="20"/>
                <w:lang w:val="lt-LT"/>
              </w:rPr>
            </w:pPr>
          </w:p>
        </w:tc>
      </w:tr>
      <w:tr w:rsidR="004E2E36" w:rsidRPr="004505E0" w14:paraId="4C0A2B1A" w14:textId="77777777" w:rsidTr="00B470CA">
        <w:trPr>
          <w:trHeight w:val="480"/>
        </w:trPr>
        <w:tc>
          <w:tcPr>
            <w:tcW w:w="1560" w:type="dxa"/>
            <w:tcBorders>
              <w:top w:val="singl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4225C8D9" w14:textId="194BB66F" w:rsidR="004E2E36" w:rsidRDefault="004E2E36" w:rsidP="004E2E36">
            <w:pPr>
              <w:spacing w:after="0" w:line="240" w:lineRule="auto"/>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Elektros linijų dalis (EL)</w:t>
            </w:r>
          </w:p>
          <w:p w14:paraId="342D27B8" w14:textId="464D48FD"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01557D73" w14:textId="6EC56346"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principinė schema</w:t>
            </w:r>
          </w:p>
        </w:tc>
        <w:tc>
          <w:tcPr>
            <w:tcW w:w="4248" w:type="dxa"/>
            <w:tcBorders>
              <w:top w:val="single" w:sz="4" w:space="0" w:color="000000" w:themeColor="text1"/>
            </w:tcBorders>
          </w:tcPr>
          <w:p w14:paraId="7F24FE68"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4940CF78"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66419D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593F3DFE" w14:textId="2206FB78"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w:t>
            </w:r>
            <w:proofErr w:type="spellStart"/>
            <w:r w:rsidRPr="00517746">
              <w:rPr>
                <w:rFonts w:ascii="Arial" w:eastAsia="Arial" w:hAnsi="Arial" w:cs="Arial"/>
                <w:color w:val="000000" w:themeColor="text1"/>
                <w:sz w:val="20"/>
                <w:szCs w:val="20"/>
                <w:lang w:val="lt-LT"/>
              </w:rPr>
              <w:t>transpozicines</w:t>
            </w:r>
            <w:proofErr w:type="spellEnd"/>
            <w:r w:rsidRPr="00517746">
              <w:rPr>
                <w:rFonts w:ascii="Arial" w:eastAsia="Arial" w:hAnsi="Arial" w:cs="Arial"/>
                <w:color w:val="000000" w:themeColor="text1"/>
                <w:sz w:val="20"/>
                <w:szCs w:val="20"/>
                <w:lang w:val="lt-LT"/>
              </w:rPr>
              <w:t xml:space="preserve"> dėžes bei įžeminimo būdą jose (su ribotuvais, be ribotuvų)</w:t>
            </w:r>
            <w:r>
              <w:rPr>
                <w:rFonts w:ascii="Arial" w:eastAsia="Arial" w:hAnsi="Arial" w:cs="Arial"/>
                <w:color w:val="000000" w:themeColor="text1"/>
                <w:sz w:val="20"/>
                <w:szCs w:val="20"/>
                <w:lang w:val="lt-LT"/>
              </w:rPr>
              <w:t>;</w:t>
            </w:r>
          </w:p>
          <w:p w14:paraId="7FF7172D" w14:textId="77777777" w:rsid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527AA9">
              <w:rPr>
                <w:rFonts w:ascii="Arial" w:eastAsia="Arial" w:hAnsi="Arial" w:cs="Arial"/>
                <w:color w:val="000000" w:themeColor="text1"/>
                <w:sz w:val="20"/>
                <w:szCs w:val="20"/>
                <w:lang w:val="lt-LT"/>
              </w:rPr>
              <w:t>;</w:t>
            </w:r>
          </w:p>
          <w:p w14:paraId="6380462D" w14:textId="01A3B22D" w:rsidR="004E2E36" w:rsidRP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F156096" w14:textId="5547EA0F" w:rsidR="004E2E36" w:rsidRPr="003D1A26" w:rsidRDefault="004E2E36" w:rsidP="004E2E36">
            <w:pPr>
              <w:spacing w:after="0" w:line="240" w:lineRule="auto"/>
              <w:jc w:val="center"/>
              <w:rPr>
                <w:rFonts w:ascii="Arial" w:eastAsia="Arial" w:hAnsi="Arial" w:cs="Arial"/>
                <w:bCs/>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F6BD74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D048A69" w14:textId="2F87473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373D5AC"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planas</w:t>
            </w:r>
          </w:p>
          <w:p w14:paraId="1DD8FB55" w14:textId="2A73E9E2"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Mastelis M1:500 – </w:t>
            </w:r>
            <w:r w:rsidR="00353653">
              <w:rPr>
                <w:rFonts w:ascii="Arial" w:eastAsia="Arial" w:hAnsi="Arial" w:cs="Arial"/>
                <w:color w:val="000000"/>
                <w:kern w:val="0"/>
                <w:sz w:val="20"/>
                <w:szCs w:val="20"/>
                <w:lang w:val="lt-LT"/>
                <w14:ligatures w14:val="none"/>
              </w:rPr>
              <w:t>1:</w:t>
            </w:r>
            <w:r>
              <w:rPr>
                <w:rFonts w:ascii="Arial" w:eastAsia="Arial" w:hAnsi="Arial" w:cs="Arial"/>
                <w:color w:val="000000"/>
                <w:kern w:val="0"/>
                <w:sz w:val="20"/>
                <w:szCs w:val="20"/>
                <w:lang w:val="lt-LT"/>
                <w14:ligatures w14:val="none"/>
              </w:rPr>
              <w:t>1000</w:t>
            </w:r>
          </w:p>
          <w:p w14:paraId="70184C1A" w14:textId="42EB2EEB" w:rsidR="004E2E36" w:rsidRDefault="004E2E36" w:rsidP="004E2E36">
            <w:pPr>
              <w:spacing w:after="0" w:line="240" w:lineRule="auto"/>
              <w:rPr>
                <w:rFonts w:ascii="Arial" w:eastAsia="Arial" w:hAnsi="Arial" w:cs="Arial"/>
                <w:sz w:val="20"/>
                <w:szCs w:val="20"/>
                <w:lang w:val="lt-LT"/>
              </w:rPr>
            </w:pPr>
          </w:p>
        </w:tc>
        <w:tc>
          <w:tcPr>
            <w:tcW w:w="4248" w:type="dxa"/>
          </w:tcPr>
          <w:p w14:paraId="211CC6CA" w14:textId="3FAD347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527AA9">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680309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57A37AF0"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lastRenderedPageBreak/>
              <w:t xml:space="preserve">esami antžeminiai ir požeminiai statiniai bei inžineriniai tinklai, želdiniai. </w:t>
            </w:r>
          </w:p>
          <w:p w14:paraId="35B03A5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44BA8C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C5DD68B" w14:textId="77777777" w:rsidR="00527AA9"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2BB60F7F" w14:textId="7D2C0236" w:rsidR="004E2E36"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9DFD265" w14:textId="5354940A"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Detalizuojamas atsargų įrengimas ties movomis, atsižvelgiant į suderinto kabelio leistinus lenkimo spindulius.</w:t>
            </w:r>
          </w:p>
        </w:tc>
      </w:tr>
      <w:tr w:rsidR="004E2E36" w:rsidRPr="001228CF" w14:paraId="7AFC570A" w14:textId="77777777" w:rsidTr="00B470CA">
        <w:trPr>
          <w:trHeight w:val="555"/>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AA1698E" w14:textId="7619FA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0584DE8" w14:textId="5110B90A"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plano išilginis pjūvis</w:t>
            </w:r>
          </w:p>
        </w:tc>
        <w:tc>
          <w:tcPr>
            <w:tcW w:w="4248" w:type="dxa"/>
          </w:tcPr>
          <w:p w14:paraId="4C06EF43" w14:textId="64B87D1E"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172FFE49" w14:textId="2E68B52F" w:rsidR="004E2E36" w:rsidRPr="00A959AB"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4CD20D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F0D2567" w14:textId="3A9575C3"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B97DF08" w14:textId="3598920C"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TP teritorijoje įrengiamoje konstrukcijoje</w:t>
            </w:r>
          </w:p>
        </w:tc>
        <w:tc>
          <w:tcPr>
            <w:tcW w:w="4248" w:type="dxa"/>
          </w:tcPr>
          <w:p w14:paraId="6709C1DB" w14:textId="7164A1D5"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030A4E42" w14:textId="14BB906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movų aukštis, ekranų įžeminimo tvirtinimo dėžių matmenys, įžeminimo kabelių išvedžiojimas ir tvirtinimas, apsauginių vamzdžių ir kabelių gaubtų tvirtinimas.</w:t>
            </w:r>
          </w:p>
        </w:tc>
      </w:tr>
      <w:tr w:rsidR="004E2E36" w:rsidRPr="001228CF" w14:paraId="451A33E7"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3D42FCF" w14:textId="69C1B71E"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46B1A1A" w14:textId="77B65AD8"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klojimo pjūviai</w:t>
            </w:r>
          </w:p>
        </w:tc>
        <w:tc>
          <w:tcPr>
            <w:tcW w:w="4248" w:type="dxa"/>
          </w:tcPr>
          <w:p w14:paraId="3DFD91A5" w14:textId="783D8A5F"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627A1734" w14:textId="4973A378"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0A090F9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0EFC73C8" w14:textId="3F9DEF77"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2317475" w14:textId="32753FF6" w:rsidR="004E2E36" w:rsidRDefault="004E2E36" w:rsidP="004E2E36">
            <w:pPr>
              <w:spacing w:after="0" w:line="240" w:lineRule="auto"/>
              <w:rPr>
                <w:rFonts w:ascii="Arial" w:eastAsia="Arial" w:hAnsi="Arial" w:cs="Arial"/>
                <w:sz w:val="20"/>
                <w:szCs w:val="20"/>
                <w:lang w:val="lt-LT"/>
              </w:rPr>
            </w:pPr>
            <w:r w:rsidRPr="00040665">
              <w:rPr>
                <w:rFonts w:ascii="Arial" w:eastAsia="Arial" w:hAnsi="Arial" w:cs="Arial"/>
                <w:sz w:val="20"/>
                <w:szCs w:val="20"/>
              </w:rPr>
              <w:t xml:space="preserve">110 kV </w:t>
            </w:r>
            <w:proofErr w:type="spellStart"/>
            <w:r w:rsidRPr="00040665">
              <w:rPr>
                <w:rFonts w:ascii="Arial" w:eastAsia="Arial" w:hAnsi="Arial" w:cs="Arial"/>
                <w:sz w:val="20"/>
                <w:szCs w:val="20"/>
              </w:rPr>
              <w:t>kabelių</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klojimas</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kanale</w:t>
            </w:r>
            <w:proofErr w:type="spellEnd"/>
            <w:r w:rsidRPr="00040665">
              <w:rPr>
                <w:rFonts w:ascii="Arial" w:eastAsia="Arial" w:hAnsi="Arial" w:cs="Arial"/>
                <w:sz w:val="20"/>
                <w:szCs w:val="20"/>
              </w:rPr>
              <w:t>/</w:t>
            </w:r>
            <w:proofErr w:type="spellStart"/>
            <w:r w:rsidRPr="00040665">
              <w:rPr>
                <w:rFonts w:ascii="Arial" w:eastAsia="Arial" w:hAnsi="Arial" w:cs="Arial"/>
                <w:sz w:val="20"/>
                <w:szCs w:val="20"/>
              </w:rPr>
              <w:t>lovyje</w:t>
            </w:r>
            <w:proofErr w:type="spellEnd"/>
          </w:p>
        </w:tc>
        <w:tc>
          <w:tcPr>
            <w:tcW w:w="4248" w:type="dxa"/>
          </w:tcPr>
          <w:p w14:paraId="1268CB83" w14:textId="09FCCAA8"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3F9EBDC2" w14:textId="45F30492"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67560143"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2493205" w14:textId="1F261A2B"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D1695C" w14:textId="707ABBC9"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klojimas tranšėjoje</w:t>
            </w:r>
          </w:p>
        </w:tc>
        <w:tc>
          <w:tcPr>
            <w:tcW w:w="4248" w:type="dxa"/>
          </w:tcPr>
          <w:p w14:paraId="5B908EEA" w14:textId="3CD78B8B" w:rsidR="004E2E36" w:rsidRPr="00A959AB" w:rsidRDefault="00264B4E" w:rsidP="00264B4E">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c>
          <w:tcPr>
            <w:tcW w:w="5103" w:type="dxa"/>
          </w:tcPr>
          <w:p w14:paraId="3D6179D4" w14:textId="591F5293"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223250C8" w14:textId="77777777" w:rsidTr="004F34B6">
        <w:trPr>
          <w:trHeight w:val="454"/>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676B2A77" w14:textId="1ABEA6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1DC60EA" w14:textId="6E823614"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ekranų įžeminimo įrengimas</w:t>
            </w:r>
          </w:p>
        </w:tc>
        <w:tc>
          <w:tcPr>
            <w:tcW w:w="4248" w:type="dxa"/>
          </w:tcPr>
          <w:p w14:paraId="7B0BEE00" w14:textId="2393868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945373">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13B68138"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Pateikiamas detalus įžeminimo įrengimo brėžinys, detalizuojant įžeminimo prijungimą prie kabelių ekranų įžeminimo dėžės, pateikiant šulinio brėžinį ir kabelių ekranų įžeminimo dėžės tvirtinimo brėžinį šulinyje.</w:t>
            </w:r>
          </w:p>
          <w:p w14:paraId="066EEA73" w14:textId="6D9D29C2"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 įžeminimo kontūro sudedamųjų dalių suvestinė lentelė</w:t>
            </w:r>
            <w:r w:rsidR="00945373">
              <w:rPr>
                <w:rFonts w:ascii="Arial" w:eastAsia="Arial" w:hAnsi="Arial" w:cs="Arial"/>
                <w:color w:val="000000"/>
                <w:kern w:val="0"/>
                <w:sz w:val="20"/>
                <w:szCs w:val="20"/>
                <w:lang w:val="lt-LT"/>
                <w14:ligatures w14:val="none"/>
              </w:rPr>
              <w:t>.</w:t>
            </w:r>
          </w:p>
        </w:tc>
        <w:tc>
          <w:tcPr>
            <w:tcW w:w="5103" w:type="dxa"/>
          </w:tcPr>
          <w:p w14:paraId="3F96B2E3" w14:textId="374E06C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bCs/>
                <w:color w:val="000000" w:themeColor="text1"/>
                <w:sz w:val="20"/>
                <w:szCs w:val="20"/>
                <w:lang w:val="lt-LT"/>
              </w:rPr>
              <w:t>Detalizuojamas kabelių ekranų įžeminimo laidininkų įrengimas ir prijungimas prie įžeminimo kontūro.</w:t>
            </w:r>
          </w:p>
        </w:tc>
      </w:tr>
      <w:tr w:rsidR="004E2E36" w:rsidRPr="00433EF3" w14:paraId="64C5D823" w14:textId="77777777" w:rsidTr="00B470CA">
        <w:trPr>
          <w:trHeight w:val="706"/>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71BF32C" w14:textId="0BD7590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B2CAC1E" w14:textId="6F69AFD7"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
              </w:rPr>
              <w:t>Įžeminimo įrengimas</w:t>
            </w:r>
            <w:r w:rsidRPr="68ECB611">
              <w:rPr>
                <w:rFonts w:ascii="Arial" w:eastAsia="Arial" w:hAnsi="Arial" w:cs="Arial"/>
                <w:color w:val="000000" w:themeColor="text1"/>
                <w:sz w:val="20"/>
                <w:szCs w:val="20"/>
                <w:lang w:val="lt-LT"/>
              </w:rPr>
              <w:t xml:space="preserve"> </w:t>
            </w:r>
          </w:p>
        </w:tc>
        <w:tc>
          <w:tcPr>
            <w:tcW w:w="4248" w:type="dxa"/>
          </w:tcPr>
          <w:p w14:paraId="264B350B" w14:textId="36D40568" w:rsidR="004E2E36" w:rsidRPr="00861C04"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861C0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861C04">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įžeminimo kontūro įrengimo brėžinys detalizuojant įžemiklių įrengimo gylį, įžeminimo juostos sujungimą su įžeminimo strypu. Jei įrengiamas giluminis įžemiklis – detalizuojamas jo gylis, vamzdžio matmenys, šulinio įrengimas.</w:t>
            </w:r>
          </w:p>
        </w:tc>
        <w:tc>
          <w:tcPr>
            <w:tcW w:w="5103" w:type="dxa"/>
          </w:tcPr>
          <w:p w14:paraId="71E4195F" w14:textId="0951F8B9"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 jei įžeminimo įrenginio tipas skiriasi nuo numatyto TDP (pvz. yra poreikis įrengti giluminį įžeminimo įrenginį).</w:t>
            </w:r>
          </w:p>
        </w:tc>
      </w:tr>
      <w:tr w:rsidR="004E2E36" w:rsidRPr="00DB3CBF" w14:paraId="22F3558E"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06A7C52" w14:textId="7FF14BB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AB10170" w14:textId="57DEAD66"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žymėjimų lentelės</w:t>
            </w:r>
          </w:p>
        </w:tc>
        <w:tc>
          <w:tcPr>
            <w:tcW w:w="4248" w:type="dxa"/>
          </w:tcPr>
          <w:p w14:paraId="3F2E7941" w14:textId="18F3C701" w:rsidR="004E2E36" w:rsidRPr="00A6593C" w:rsidRDefault="004E2E36" w:rsidP="005B1CE6">
            <w:pPr>
              <w:spacing w:after="0" w:line="240" w:lineRule="auto"/>
              <w:jc w:val="both"/>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Pagal Perdavimo tinklo įrenginių eksploatavimo reglamentą.</w:t>
            </w:r>
          </w:p>
        </w:tc>
        <w:tc>
          <w:tcPr>
            <w:tcW w:w="5103" w:type="dxa"/>
          </w:tcPr>
          <w:p w14:paraId="335DF5A1" w14:textId="612C601A" w:rsidR="004E2E36" w:rsidRPr="00A6593C" w:rsidRDefault="004E2E36" w:rsidP="00BE0121">
            <w:pPr>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Nerengiama</w:t>
            </w:r>
          </w:p>
        </w:tc>
      </w:tr>
      <w:tr w:rsidR="004E2E36" w:rsidRPr="001228CF" w14:paraId="65FF2791"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3BE72DAC" w14:textId="757E5856"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155D698A" w14:textId="76731EE9"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principinė schema</w:t>
            </w:r>
          </w:p>
        </w:tc>
        <w:tc>
          <w:tcPr>
            <w:tcW w:w="4248" w:type="dxa"/>
            <w:tcBorders>
              <w:top w:val="single" w:sz="4" w:space="0" w:color="000000" w:themeColor="text1"/>
            </w:tcBorders>
          </w:tcPr>
          <w:p w14:paraId="7475CDA2"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665EB124"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9BEA47E"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01B95DA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w:t>
            </w:r>
            <w:proofErr w:type="spellStart"/>
            <w:r w:rsidRPr="00517746">
              <w:rPr>
                <w:rFonts w:ascii="Arial" w:eastAsia="Arial" w:hAnsi="Arial" w:cs="Arial"/>
                <w:color w:val="000000" w:themeColor="text1"/>
                <w:sz w:val="20"/>
                <w:szCs w:val="20"/>
                <w:lang w:val="lt-LT"/>
              </w:rPr>
              <w:t>transpozicines</w:t>
            </w:r>
            <w:proofErr w:type="spellEnd"/>
            <w:r w:rsidRPr="00517746">
              <w:rPr>
                <w:rFonts w:ascii="Arial" w:eastAsia="Arial" w:hAnsi="Arial" w:cs="Arial"/>
                <w:color w:val="000000" w:themeColor="text1"/>
                <w:sz w:val="20"/>
                <w:szCs w:val="20"/>
                <w:lang w:val="lt-LT"/>
              </w:rPr>
              <w:t xml:space="preserve"> dėžes bei įžeminimo būdą jose (su ribotuvais, be ribotuvų) </w:t>
            </w:r>
            <w:r>
              <w:rPr>
                <w:rFonts w:ascii="Arial" w:eastAsia="Arial" w:hAnsi="Arial" w:cs="Arial"/>
                <w:color w:val="000000" w:themeColor="text1"/>
                <w:sz w:val="20"/>
                <w:szCs w:val="20"/>
                <w:lang w:val="lt-LT"/>
              </w:rPr>
              <w:t>;</w:t>
            </w:r>
          </w:p>
          <w:p w14:paraId="3758EC23" w14:textId="77777777" w:rsidR="00BE0121"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BE0121">
              <w:rPr>
                <w:rFonts w:ascii="Arial" w:eastAsia="Arial" w:hAnsi="Arial" w:cs="Arial"/>
                <w:color w:val="000000" w:themeColor="text1"/>
                <w:sz w:val="20"/>
                <w:szCs w:val="20"/>
                <w:lang w:val="lt-LT"/>
              </w:rPr>
              <w:t>;</w:t>
            </w:r>
          </w:p>
          <w:p w14:paraId="72C0B0BA" w14:textId="2D5F2D48" w:rsidR="004E2E36" w:rsidRPr="003D034D"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DA46D72" w14:textId="6CB6432C"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DA7BF4"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44A9E95" w14:textId="6E7330E9"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CD8E9B6"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planas</w:t>
            </w:r>
          </w:p>
          <w:p w14:paraId="688ABF2F" w14:textId="77777777"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Mastelis M1:500 – 1000.</w:t>
            </w:r>
          </w:p>
          <w:p w14:paraId="756150A6" w14:textId="273BD14B" w:rsidR="004E2E36" w:rsidRDefault="004E2E36" w:rsidP="004E2E36">
            <w:pPr>
              <w:spacing w:after="0" w:line="240" w:lineRule="auto"/>
              <w:rPr>
                <w:rFonts w:ascii="Arial" w:eastAsia="Arial" w:hAnsi="Arial" w:cs="Arial"/>
                <w:sz w:val="20"/>
                <w:szCs w:val="20"/>
                <w:lang w:val="pt-BR"/>
              </w:rPr>
            </w:pPr>
          </w:p>
        </w:tc>
        <w:tc>
          <w:tcPr>
            <w:tcW w:w="4248" w:type="dxa"/>
          </w:tcPr>
          <w:p w14:paraId="6ECF38A7"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nemažiau, nei:</w:t>
            </w:r>
          </w:p>
          <w:p w14:paraId="1EBD5CC6"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619CE661"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 xml:space="preserve">esami antžeminiai ir požeminiai statiniai bei inžineriniai tinklai, želdiniai. </w:t>
            </w:r>
          </w:p>
          <w:p w14:paraId="5B3EF7E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19B8F22C"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7C0D514" w14:textId="77777777" w:rsidR="00BE0121"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39225366" w14:textId="13A40E2F" w:rsidR="004E2E36"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BE0121">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2146DC0" w14:textId="289D2142" w:rsidR="004E2E36" w:rsidRPr="00975C56"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atsargų įrengimas ties movomis, atsižvelgiant į suderinto kabelio leistinus lenkimo spindulius.</w:t>
            </w:r>
          </w:p>
        </w:tc>
      </w:tr>
      <w:tr w:rsidR="004E2E36" w:rsidRPr="001228CF" w14:paraId="402964C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5044742" w14:textId="0E98C2D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9E8525F" w14:textId="78FB9AB3"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plano išilginis pjūvis</w:t>
            </w:r>
          </w:p>
        </w:tc>
        <w:tc>
          <w:tcPr>
            <w:tcW w:w="4248" w:type="dxa"/>
          </w:tcPr>
          <w:p w14:paraId="54AF888B" w14:textId="3436B1B0"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76A5560A" w14:textId="662FE24B"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164682"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B436CD8" w14:textId="12C404EF"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0EAFE31" w14:textId="5F0B0822" w:rsidR="004E2E36" w:rsidRDefault="004E2E36" w:rsidP="004E2E36">
            <w:pPr>
              <w:spacing w:after="0" w:line="240" w:lineRule="auto"/>
              <w:rPr>
                <w:rFonts w:ascii="Arial" w:eastAsia="Arial" w:hAnsi="Arial" w:cs="Arial"/>
                <w:color w:val="000000" w:themeColor="text1"/>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w:t>
            </w:r>
            <w:r>
              <w:rPr>
                <w:rFonts w:ascii="Arial" w:eastAsia="Arial" w:hAnsi="Arial" w:cs="Arial"/>
                <w:sz w:val="20"/>
                <w:szCs w:val="20"/>
                <w:lang w:val="lt-LT"/>
              </w:rPr>
              <w:lastRenderedPageBreak/>
              <w:t>TP teritorijoje įrengiamoje konstrukcijoje</w:t>
            </w:r>
          </w:p>
        </w:tc>
        <w:tc>
          <w:tcPr>
            <w:tcW w:w="4248" w:type="dxa"/>
          </w:tcPr>
          <w:p w14:paraId="5090305C" w14:textId="0309ED57"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lastRenderedPageBreak/>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 xml:space="preserve">ateikiamas </w:t>
            </w:r>
            <w:r>
              <w:rPr>
                <w:rFonts w:ascii="Arial" w:eastAsia="Arial" w:hAnsi="Arial" w:cs="Arial"/>
                <w:color w:val="000000"/>
                <w:kern w:val="0"/>
                <w:sz w:val="20"/>
                <w:szCs w:val="20"/>
                <w:lang w:val="lt-LT"/>
                <w14:ligatures w14:val="none"/>
              </w:rPr>
              <w:lastRenderedPageBreak/>
              <w:t>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10F85C29" w14:textId="2CD045DA" w:rsidR="004E2E36" w:rsidRPr="003D034D"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 xml:space="preserve">Detalizuojamas movų aukštis, ekranų įžeminimo tvirtinimo dėžių matmenys, įžeminimo kabelių išvedžiojimas ir </w:t>
            </w:r>
            <w:r>
              <w:rPr>
                <w:rFonts w:ascii="Arial" w:eastAsia="Arial" w:hAnsi="Arial" w:cs="Arial"/>
                <w:color w:val="000000" w:themeColor="text1"/>
                <w:sz w:val="20"/>
                <w:szCs w:val="20"/>
                <w:lang w:val="lt-LT"/>
              </w:rPr>
              <w:lastRenderedPageBreak/>
              <w:t>tvirtinimas, apsauginių vamzdžių ir kabelių gaubtų tvirtinimas.</w:t>
            </w:r>
          </w:p>
        </w:tc>
      </w:tr>
      <w:tr w:rsidR="004E2E36" w:rsidRPr="00DB3CBF" w14:paraId="2962DDA0" w14:textId="77777777" w:rsidTr="00B470CA">
        <w:trPr>
          <w:trHeight w:val="300"/>
        </w:trPr>
        <w:tc>
          <w:tcPr>
            <w:tcW w:w="1560" w:type="dxa"/>
            <w:tcBorders>
              <w:top w:val="none" w:sz="4" w:space="0" w:color="000000" w:themeColor="text1"/>
              <w:left w:val="single" w:sz="4" w:space="0" w:color="000000" w:themeColor="text1"/>
              <w:bottom w:val="nil"/>
              <w:right w:val="single" w:sz="4" w:space="0" w:color="000000" w:themeColor="text1"/>
            </w:tcBorders>
            <w:tcMar>
              <w:top w:w="0" w:type="dxa"/>
              <w:left w:w="10" w:type="dxa"/>
              <w:bottom w:w="0" w:type="dxa"/>
              <w:right w:w="10" w:type="dxa"/>
            </w:tcMar>
          </w:tcPr>
          <w:p w14:paraId="2B12DD44" w14:textId="7B31D7F2"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FD9A5B4" w14:textId="24D0625D"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pt-BR"/>
              </w:rPr>
              <w:t>110 kV kabelių klojimo pjūviai</w:t>
            </w:r>
          </w:p>
        </w:tc>
        <w:tc>
          <w:tcPr>
            <w:tcW w:w="4248" w:type="dxa"/>
          </w:tcPr>
          <w:p w14:paraId="52A6FC65" w14:textId="49DB17BF" w:rsidR="004E2E36" w:rsidRPr="003D034D"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5EF227B1" w14:textId="095B6CE1" w:rsidR="004E2E36" w:rsidRPr="003D034D" w:rsidRDefault="004E2E36" w:rsidP="00743D95">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1A27ED46" w14:textId="77777777" w:rsidTr="00B470CA">
        <w:trPr>
          <w:trHeight w:val="300"/>
        </w:trPr>
        <w:tc>
          <w:tcPr>
            <w:tcW w:w="1560" w:type="dxa"/>
            <w:tcBorders>
              <w:top w:val="nil"/>
              <w:left w:val="single" w:sz="4" w:space="0" w:color="000000" w:themeColor="text1"/>
              <w:bottom w:val="single" w:sz="4" w:space="0" w:color="auto"/>
              <w:right w:val="single" w:sz="4" w:space="0" w:color="000000" w:themeColor="text1"/>
            </w:tcBorders>
            <w:tcMar>
              <w:top w:w="0" w:type="dxa"/>
              <w:left w:w="10" w:type="dxa"/>
              <w:bottom w:w="0" w:type="dxa"/>
              <w:right w:w="10" w:type="dxa"/>
            </w:tcMar>
          </w:tcPr>
          <w:p w14:paraId="6C965A42" w14:textId="3BA9EF9A"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7298AE6" w14:textId="4D431907" w:rsidR="004E2E36" w:rsidRDefault="004E2E36" w:rsidP="004E2E36">
            <w:pPr>
              <w:spacing w:after="0" w:line="240" w:lineRule="auto"/>
              <w:rPr>
                <w:rFonts w:ascii="Arial" w:eastAsia="Arial" w:hAnsi="Arial" w:cs="Arial"/>
                <w:color w:val="000000" w:themeColor="text1"/>
                <w:sz w:val="20"/>
                <w:szCs w:val="20"/>
                <w:lang w:val="lt-LT"/>
              </w:rPr>
            </w:pPr>
            <w:r w:rsidRPr="00040665">
              <w:rPr>
                <w:rFonts w:ascii="Arial" w:eastAsia="Arial" w:hAnsi="Arial" w:cs="Arial"/>
                <w:sz w:val="20"/>
                <w:szCs w:val="20"/>
              </w:rPr>
              <w:t xml:space="preserve">110 kV </w:t>
            </w:r>
            <w:proofErr w:type="spellStart"/>
            <w:r w:rsidRPr="00040665">
              <w:rPr>
                <w:rFonts w:ascii="Arial" w:eastAsia="Arial" w:hAnsi="Arial" w:cs="Arial"/>
                <w:sz w:val="20"/>
                <w:szCs w:val="20"/>
              </w:rPr>
              <w:t>kabelių</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klojimas</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kanale</w:t>
            </w:r>
            <w:proofErr w:type="spellEnd"/>
            <w:r w:rsidRPr="00040665">
              <w:rPr>
                <w:rFonts w:ascii="Arial" w:eastAsia="Arial" w:hAnsi="Arial" w:cs="Arial"/>
                <w:sz w:val="20"/>
                <w:szCs w:val="20"/>
              </w:rPr>
              <w:t>/</w:t>
            </w:r>
            <w:proofErr w:type="spellStart"/>
            <w:r w:rsidRPr="00040665">
              <w:rPr>
                <w:rFonts w:ascii="Arial" w:eastAsia="Arial" w:hAnsi="Arial" w:cs="Arial"/>
                <w:sz w:val="20"/>
                <w:szCs w:val="20"/>
              </w:rPr>
              <w:t>lovyje</w:t>
            </w:r>
            <w:proofErr w:type="spellEnd"/>
          </w:p>
        </w:tc>
        <w:tc>
          <w:tcPr>
            <w:tcW w:w="4248" w:type="dxa"/>
          </w:tcPr>
          <w:p w14:paraId="1D5699E3" w14:textId="2223FDA2" w:rsidR="004E2E36" w:rsidRDefault="004E2E36" w:rsidP="005B1CE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646211B4" w14:textId="190AAF8B" w:rsidR="004E2E36" w:rsidRDefault="004E2E36" w:rsidP="004E2E3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bl>
    <w:p w14:paraId="20EE87D7"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9A3123E" w14:textId="202F5F32" w:rsidR="201DFA54" w:rsidRDefault="201DFA54" w:rsidP="00F121AC">
      <w:pPr>
        <w:spacing w:after="0" w:line="240" w:lineRule="auto"/>
        <w:rPr>
          <w:rFonts w:ascii="Arial" w:hAnsi="Arial" w:cs="Arial"/>
          <w:b/>
          <w:lang w:val="lt-LT"/>
        </w:rPr>
      </w:pPr>
    </w:p>
    <w:p w14:paraId="0D62CCD5" w14:textId="77777777" w:rsidR="00A34434" w:rsidRDefault="00A34434" w:rsidP="00F121AC">
      <w:pPr>
        <w:spacing w:after="0" w:line="240" w:lineRule="auto"/>
        <w:rPr>
          <w:rFonts w:ascii="Arial" w:hAnsi="Arial" w:cs="Arial"/>
          <w:b/>
          <w:bCs/>
          <w:lang w:val="lt-LT"/>
        </w:rPr>
      </w:pPr>
    </w:p>
    <w:p w14:paraId="432454B0" w14:textId="47220FEA" w:rsidR="001B5ADB" w:rsidRPr="004F34B6" w:rsidRDefault="092B2B98" w:rsidP="004F34B6">
      <w:pPr>
        <w:spacing w:after="0" w:line="240" w:lineRule="auto"/>
        <w:ind w:left="993" w:hanging="993"/>
        <w:jc w:val="both"/>
        <w:rPr>
          <w:rFonts w:ascii="Arial" w:hAnsi="Arial" w:cs="Arial"/>
          <w:sz w:val="22"/>
          <w:szCs w:val="22"/>
          <w:lang w:val="lt-LT"/>
        </w:rPr>
      </w:pPr>
      <w:r w:rsidRPr="00312E92">
        <w:rPr>
          <w:rFonts w:ascii="Arial" w:hAnsi="Arial" w:cs="Arial"/>
          <w:b/>
          <w:bCs/>
          <w:sz w:val="22"/>
          <w:szCs w:val="22"/>
          <w:lang w:val="lt-LT"/>
        </w:rPr>
        <w:t>9 lentelė</w:t>
      </w:r>
      <w:r w:rsidR="00695904" w:rsidRPr="00312E9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C20E9C" w:rsidRPr="004F34B6">
        <w:rPr>
          <w:rFonts w:ascii="Arial" w:hAnsi="Arial" w:cs="Arial"/>
          <w:b/>
          <w:bCs/>
          <w:sz w:val="22"/>
          <w:szCs w:val="22"/>
          <w:lang w:val="lt-LT"/>
        </w:rPr>
        <w:t>r</w:t>
      </w:r>
      <w:r w:rsidR="00695904" w:rsidRPr="004F34B6">
        <w:rPr>
          <w:rFonts w:ascii="Arial" w:hAnsi="Arial" w:cs="Arial"/>
          <w:b/>
          <w:bCs/>
          <w:sz w:val="22"/>
          <w:szCs w:val="22"/>
          <w:lang w:val="lt-LT"/>
        </w:rPr>
        <w:t xml:space="preserve">elinės </w:t>
      </w:r>
      <w:r w:rsidR="00F9716D" w:rsidRPr="004F34B6">
        <w:rPr>
          <w:rFonts w:ascii="Arial" w:hAnsi="Arial" w:cs="Arial"/>
          <w:b/>
          <w:bCs/>
          <w:sz w:val="22"/>
          <w:szCs w:val="22"/>
          <w:lang w:val="lt-LT"/>
        </w:rPr>
        <w:t>aps</w:t>
      </w:r>
      <w:r w:rsidR="00695904" w:rsidRPr="004F34B6">
        <w:rPr>
          <w:rFonts w:ascii="Arial" w:hAnsi="Arial" w:cs="Arial"/>
          <w:b/>
          <w:bCs/>
          <w:sz w:val="22"/>
          <w:szCs w:val="22"/>
          <w:lang w:val="lt-LT"/>
        </w:rPr>
        <w:t>augos ir automatikos</w:t>
      </w:r>
      <w:r w:rsidR="001554FC" w:rsidRPr="004F34B6">
        <w:rPr>
          <w:rFonts w:ascii="Arial" w:hAnsi="Arial" w:cs="Arial"/>
          <w:b/>
          <w:bCs/>
          <w:sz w:val="22"/>
          <w:szCs w:val="22"/>
          <w:lang w:val="lt-LT"/>
        </w:rPr>
        <w:t xml:space="preserve"> </w:t>
      </w:r>
      <w:r w:rsidR="00290AA3" w:rsidRPr="004F34B6">
        <w:rPr>
          <w:rFonts w:ascii="Arial" w:hAnsi="Arial" w:cs="Arial"/>
          <w:b/>
          <w:bCs/>
          <w:sz w:val="22"/>
          <w:szCs w:val="22"/>
          <w:lang w:val="lt-LT"/>
        </w:rPr>
        <w:t>dalies techninio darbo projekto bei gamybos ir montavimo brėžinių detalumui ir apimčiai</w:t>
      </w:r>
    </w:p>
    <w:p w14:paraId="0E025329" w14:textId="77777777" w:rsidR="004F34B6" w:rsidRDefault="004F34B6" w:rsidP="004F34B6">
      <w:pPr>
        <w:pStyle w:val="ListParagraph"/>
        <w:spacing w:after="0" w:line="240" w:lineRule="auto"/>
        <w:ind w:left="0" w:firstLine="567"/>
        <w:jc w:val="both"/>
        <w:rPr>
          <w:rFonts w:ascii="Arial" w:hAnsi="Arial" w:cs="Arial"/>
          <w:sz w:val="22"/>
          <w:szCs w:val="22"/>
          <w:lang w:val="lt-LT"/>
        </w:rPr>
      </w:pPr>
    </w:p>
    <w:p w14:paraId="049C8983" w14:textId="7A6EF6E3" w:rsidR="00600FDF" w:rsidRPr="004F34B6" w:rsidRDefault="00695904" w:rsidP="004F34B6">
      <w:pPr>
        <w:pStyle w:val="ListParagraph"/>
        <w:spacing w:after="0" w:line="240" w:lineRule="auto"/>
        <w:ind w:left="0" w:firstLine="567"/>
        <w:jc w:val="both"/>
        <w:rPr>
          <w:rFonts w:ascii="Arial" w:hAnsi="Arial" w:cs="Arial"/>
          <w:sz w:val="22"/>
          <w:szCs w:val="22"/>
          <w:lang w:val="lt-LT"/>
        </w:rPr>
      </w:pPr>
      <w:r w:rsidRPr="004F34B6">
        <w:rPr>
          <w:rFonts w:ascii="Arial" w:hAnsi="Arial" w:cs="Arial"/>
          <w:sz w:val="22"/>
          <w:szCs w:val="22"/>
          <w:lang w:val="lt-LT"/>
        </w:rPr>
        <w:t xml:space="preserve">Kiekvienam skirstyklos </w:t>
      </w:r>
      <w:proofErr w:type="spellStart"/>
      <w:r w:rsidRPr="004F34B6">
        <w:rPr>
          <w:rFonts w:ascii="Arial" w:hAnsi="Arial" w:cs="Arial"/>
          <w:sz w:val="22"/>
          <w:szCs w:val="22"/>
          <w:lang w:val="lt-LT"/>
        </w:rPr>
        <w:t>prijunginiui</w:t>
      </w:r>
      <w:proofErr w:type="spellEnd"/>
      <w:r w:rsidRPr="004F34B6">
        <w:rPr>
          <w:rFonts w:ascii="Arial" w:hAnsi="Arial" w:cs="Arial"/>
          <w:sz w:val="22"/>
          <w:szCs w:val="22"/>
          <w:lang w:val="lt-LT"/>
        </w:rPr>
        <w:t xml:space="preserve"> </w:t>
      </w:r>
      <w:r w:rsidR="00FB7099" w:rsidRPr="004F34B6">
        <w:rPr>
          <w:rFonts w:ascii="Arial" w:hAnsi="Arial" w:cs="Arial"/>
          <w:sz w:val="22"/>
          <w:szCs w:val="22"/>
          <w:lang w:val="lt-LT"/>
        </w:rPr>
        <w:t xml:space="preserve">relinės </w:t>
      </w:r>
      <w:r w:rsidR="00347F32" w:rsidRPr="004F34B6">
        <w:rPr>
          <w:rFonts w:ascii="Arial" w:hAnsi="Arial" w:cs="Arial"/>
          <w:sz w:val="22"/>
          <w:szCs w:val="22"/>
          <w:lang w:val="lt-LT"/>
        </w:rPr>
        <w:t>aps</w:t>
      </w:r>
      <w:r w:rsidR="00FB7099" w:rsidRPr="004F34B6">
        <w:rPr>
          <w:rFonts w:ascii="Arial" w:hAnsi="Arial" w:cs="Arial"/>
          <w:sz w:val="22"/>
          <w:szCs w:val="22"/>
          <w:lang w:val="lt-LT"/>
        </w:rPr>
        <w:t xml:space="preserve">augos ir automatikos </w:t>
      </w:r>
      <w:r w:rsidRPr="004F34B6">
        <w:rPr>
          <w:rFonts w:ascii="Arial" w:hAnsi="Arial" w:cs="Arial"/>
          <w:sz w:val="22"/>
          <w:szCs w:val="22"/>
          <w:lang w:val="lt-LT"/>
        </w:rPr>
        <w:t>gamybos ir montavimo</w:t>
      </w:r>
      <w:r w:rsidR="008E3E44" w:rsidRPr="004F34B6">
        <w:rPr>
          <w:rFonts w:ascii="Arial" w:hAnsi="Arial" w:cs="Arial"/>
          <w:sz w:val="22"/>
          <w:szCs w:val="22"/>
          <w:lang w:val="lt-LT"/>
        </w:rPr>
        <w:t xml:space="preserve"> brėžinių</w:t>
      </w:r>
      <w:r w:rsidRPr="004F34B6">
        <w:rPr>
          <w:rFonts w:ascii="Arial" w:hAnsi="Arial" w:cs="Arial"/>
          <w:sz w:val="22"/>
          <w:szCs w:val="22"/>
          <w:lang w:val="lt-LT"/>
        </w:rPr>
        <w:t xml:space="preserve"> byla turi būti rengiama atskirai.</w:t>
      </w:r>
      <w:r w:rsidR="00DB54FB" w:rsidRPr="004F34B6">
        <w:rPr>
          <w:rFonts w:ascii="Arial" w:hAnsi="Arial" w:cs="Arial"/>
          <w:sz w:val="22"/>
          <w:szCs w:val="22"/>
          <w:lang w:val="lt-LT"/>
        </w:rPr>
        <w:t xml:space="preserve"> </w:t>
      </w:r>
      <w:r w:rsidR="008E3E44" w:rsidRPr="004F34B6">
        <w:rPr>
          <w:rFonts w:ascii="Arial" w:hAnsi="Arial" w:cs="Arial"/>
          <w:sz w:val="22"/>
          <w:szCs w:val="22"/>
          <w:lang w:val="lt-LT"/>
        </w:rPr>
        <w:t>RAA</w:t>
      </w:r>
      <w:r w:rsidR="009F7BA5" w:rsidRPr="004F34B6">
        <w:rPr>
          <w:rFonts w:ascii="Arial" w:hAnsi="Arial" w:cs="Arial"/>
          <w:sz w:val="22"/>
          <w:szCs w:val="22"/>
          <w:lang w:val="lt-LT"/>
        </w:rPr>
        <w:t xml:space="preserve"> </w:t>
      </w:r>
      <w:r w:rsidR="008E3E44" w:rsidRPr="004F34B6">
        <w:rPr>
          <w:rFonts w:ascii="Arial" w:hAnsi="Arial" w:cs="Arial"/>
          <w:sz w:val="22"/>
          <w:szCs w:val="22"/>
          <w:lang w:val="lt-LT"/>
        </w:rPr>
        <w:t>į</w:t>
      </w:r>
      <w:r w:rsidR="009F7BA5" w:rsidRPr="004F34B6">
        <w:rPr>
          <w:rFonts w:ascii="Arial" w:hAnsi="Arial" w:cs="Arial"/>
          <w:sz w:val="22"/>
          <w:szCs w:val="22"/>
          <w:lang w:val="lt-LT"/>
        </w:rPr>
        <w:t>rengini</w:t>
      </w:r>
      <w:r w:rsidR="008E3E44" w:rsidRPr="004F34B6">
        <w:rPr>
          <w:rFonts w:ascii="Arial" w:hAnsi="Arial" w:cs="Arial"/>
          <w:sz w:val="22"/>
          <w:szCs w:val="22"/>
          <w:lang w:val="lt-LT"/>
        </w:rPr>
        <w:t>ams</w:t>
      </w:r>
      <w:r w:rsidR="004A1E11" w:rsidRPr="004F34B6">
        <w:rPr>
          <w:rFonts w:ascii="Arial" w:hAnsi="Arial" w:cs="Arial"/>
          <w:sz w:val="22"/>
          <w:szCs w:val="22"/>
          <w:lang w:val="lt-LT"/>
        </w:rPr>
        <w:t>,</w:t>
      </w:r>
      <w:r w:rsidR="009F7BA5" w:rsidRPr="004F34B6">
        <w:rPr>
          <w:rFonts w:ascii="Arial" w:hAnsi="Arial" w:cs="Arial"/>
          <w:sz w:val="22"/>
          <w:szCs w:val="22"/>
          <w:lang w:val="lt-LT"/>
        </w:rPr>
        <w:t xml:space="preserve"> kurie nepriskiriami konkrečiam </w:t>
      </w:r>
      <w:proofErr w:type="spellStart"/>
      <w:r w:rsidR="009F7BA5" w:rsidRPr="004F34B6">
        <w:rPr>
          <w:rFonts w:ascii="Arial" w:hAnsi="Arial" w:cs="Arial"/>
          <w:sz w:val="22"/>
          <w:szCs w:val="22"/>
          <w:lang w:val="lt-LT"/>
        </w:rPr>
        <w:t>prijunginiui</w:t>
      </w:r>
      <w:proofErr w:type="spellEnd"/>
      <w:r w:rsidR="008E3E44" w:rsidRPr="004F34B6">
        <w:rPr>
          <w:rFonts w:ascii="Arial" w:hAnsi="Arial" w:cs="Arial"/>
          <w:sz w:val="22"/>
          <w:szCs w:val="22"/>
          <w:lang w:val="lt-LT"/>
        </w:rPr>
        <w:t xml:space="preserve"> (pvz. </w:t>
      </w:r>
      <w:proofErr w:type="spellStart"/>
      <w:r w:rsidR="008E3E44" w:rsidRPr="004F34B6">
        <w:rPr>
          <w:rFonts w:ascii="Arial" w:hAnsi="Arial" w:cs="Arial"/>
          <w:sz w:val="22"/>
          <w:szCs w:val="22"/>
          <w:lang w:val="lt-LT"/>
        </w:rPr>
        <w:t>bendrapastotinis</w:t>
      </w:r>
      <w:proofErr w:type="spellEnd"/>
      <w:r w:rsidR="008E3E44" w:rsidRPr="004F34B6">
        <w:rPr>
          <w:rFonts w:ascii="Arial" w:hAnsi="Arial" w:cs="Arial"/>
          <w:sz w:val="22"/>
          <w:szCs w:val="22"/>
          <w:lang w:val="lt-LT"/>
        </w:rPr>
        <w:t xml:space="preserve"> valdiklis ir pan.)</w:t>
      </w:r>
      <w:r w:rsidR="009F7BA5" w:rsidRPr="004F34B6">
        <w:rPr>
          <w:rFonts w:ascii="Arial" w:hAnsi="Arial" w:cs="Arial"/>
          <w:sz w:val="22"/>
          <w:szCs w:val="22"/>
          <w:lang w:val="lt-LT"/>
        </w:rPr>
        <w:t xml:space="preserve"> brėžiniai rengiami </w:t>
      </w:r>
      <w:r w:rsidR="008E3E44" w:rsidRPr="004F34B6">
        <w:rPr>
          <w:rFonts w:ascii="Arial" w:hAnsi="Arial" w:cs="Arial"/>
          <w:sz w:val="22"/>
          <w:szCs w:val="22"/>
          <w:lang w:val="lt-LT"/>
        </w:rPr>
        <w:t>vienoje bendroje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693"/>
        <w:gridCol w:w="4106"/>
        <w:gridCol w:w="5103"/>
      </w:tblGrid>
      <w:tr w:rsidR="00E162E6" w:rsidRPr="00433EF3" w14:paraId="645BE809" w14:textId="77777777" w:rsidTr="00934640">
        <w:trPr>
          <w:trHeight w:val="510"/>
          <w:tblHeader/>
        </w:trPr>
        <w:tc>
          <w:tcPr>
            <w:tcW w:w="1560" w:type="dxa"/>
            <w:tcMar>
              <w:top w:w="0" w:type="dxa"/>
              <w:left w:w="10" w:type="dxa"/>
              <w:bottom w:w="0" w:type="dxa"/>
              <w:right w:w="10" w:type="dxa"/>
            </w:tcMar>
            <w:vAlign w:val="center"/>
          </w:tcPr>
          <w:p w14:paraId="4D6C7542" w14:textId="7FE5137C"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693" w:type="dxa"/>
            <w:vAlign w:val="center"/>
          </w:tcPr>
          <w:p w14:paraId="54DB3E97" w14:textId="5DB2DEF0"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106" w:type="dxa"/>
            <w:vAlign w:val="center"/>
          </w:tcPr>
          <w:p w14:paraId="79FD09FB" w14:textId="7CA1B3A7"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E6CD39" w14:textId="625E7F74"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D1A26" w:rsidRPr="00433EF3" w14:paraId="15E2808B" w14:textId="77777777" w:rsidTr="00B470CA">
        <w:trPr>
          <w:trHeight w:val="316"/>
        </w:trPr>
        <w:tc>
          <w:tcPr>
            <w:tcW w:w="1560" w:type="dxa"/>
            <w:vMerge w:val="restart"/>
            <w:tcMar>
              <w:top w:w="0" w:type="dxa"/>
              <w:left w:w="10" w:type="dxa"/>
              <w:bottom w:w="0" w:type="dxa"/>
              <w:right w:w="10" w:type="dxa"/>
            </w:tcMar>
          </w:tcPr>
          <w:p w14:paraId="34E1836D" w14:textId="5B87FA29" w:rsidR="003D1A26" w:rsidRPr="008C3EA1" w:rsidRDefault="003D1A26"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Relinės 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augos ir automatikos dalis (RAA)</w:t>
            </w:r>
          </w:p>
        </w:tc>
        <w:tc>
          <w:tcPr>
            <w:tcW w:w="2693" w:type="dxa"/>
          </w:tcPr>
          <w:p w14:paraId="4A7BC47D" w14:textId="471B9B96" w:rsidR="003D1A26" w:rsidRPr="008C3EA1" w:rsidRDefault="003D1A26" w:rsidP="00F121AC">
            <w:pPr>
              <w:suppressAutoHyphens/>
              <w:autoSpaceDN w:val="0"/>
              <w:spacing w:after="0" w:line="240" w:lineRule="auto"/>
              <w:rPr>
                <w:rFonts w:ascii="Arial" w:eastAsia="Arial" w:hAnsi="Arial" w:cs="Arial"/>
                <w:i/>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106" w:type="dxa"/>
          </w:tcPr>
          <w:p w14:paraId="092DCBBA" w14:textId="499B6537" w:rsidR="003D1A26" w:rsidRPr="008C3EA1" w:rsidRDefault="003D1A2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w:t>
            </w:r>
            <w:r w:rsidR="00D50B80">
              <w:rPr>
                <w:rFonts w:ascii="Arial" w:eastAsia="Arial" w:hAnsi="Arial" w:cs="Arial"/>
                <w:color w:val="000000" w:themeColor="text1"/>
                <w:sz w:val="20"/>
                <w:szCs w:val="20"/>
                <w:lang w:val="lt-LT"/>
              </w:rPr>
              <w:t>T</w:t>
            </w:r>
            <w:r w:rsidRPr="68ECB611">
              <w:rPr>
                <w:rFonts w:ascii="Arial" w:eastAsia="Arial" w:hAnsi="Arial" w:cs="Arial"/>
                <w:color w:val="000000" w:themeColor="text1"/>
                <w:sz w:val="20"/>
                <w:szCs w:val="20"/>
                <w:lang w:val="lt-LT"/>
              </w:rPr>
              <w:t>U</w:t>
            </w:r>
            <w:r w:rsidR="00D50B80">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reikalavimus</w:t>
            </w:r>
            <w:r w:rsidR="00560CFD">
              <w:rPr>
                <w:rFonts w:ascii="Arial" w:eastAsia="Arial" w:hAnsi="Arial" w:cs="Arial"/>
                <w:color w:val="000000" w:themeColor="text1"/>
                <w:sz w:val="20"/>
                <w:szCs w:val="20"/>
                <w:lang w:val="lt-LT"/>
              </w:rPr>
              <w:t>.</w:t>
            </w:r>
          </w:p>
        </w:tc>
        <w:tc>
          <w:tcPr>
            <w:tcW w:w="5103" w:type="dxa"/>
          </w:tcPr>
          <w:p w14:paraId="762F7683" w14:textId="76216855" w:rsidR="003D1A26" w:rsidRPr="008C3EA1" w:rsidRDefault="003D1A2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TDP aprašomi esminiai RAA sprendiniai, gamybos ir montavimo brėžiniuose sprendiniai detalizuojami bei aprašoma sprendinių detalizacija</w:t>
            </w:r>
            <w:r>
              <w:rPr>
                <w:rFonts w:ascii="Arial" w:eastAsia="Arial" w:hAnsi="Arial" w:cs="Arial"/>
                <w:color w:val="000000" w:themeColor="text1"/>
                <w:sz w:val="20"/>
                <w:szCs w:val="20"/>
                <w:lang w:val="lt-LT"/>
              </w:rPr>
              <w:t>.</w:t>
            </w:r>
            <w:r w:rsidRPr="00174FD7">
              <w:rPr>
                <w:lang w:val="pt-BR"/>
              </w:rPr>
              <w:t xml:space="preserve"> </w:t>
            </w:r>
            <w:r w:rsidRPr="00174FD7">
              <w:rPr>
                <w:rFonts w:ascii="Arial" w:eastAsia="Arial" w:hAnsi="Arial" w:cs="Arial"/>
                <w:color w:val="000000" w:themeColor="text1"/>
                <w:sz w:val="20"/>
                <w:szCs w:val="20"/>
                <w:lang w:val="lt-LT"/>
              </w:rPr>
              <w:t>Surašyti  turinį, konkrečiai kokias dalis papildyti (patikrinti įtampos kritimą, selektyvumo kreives)</w:t>
            </w:r>
            <w:r>
              <w:rPr>
                <w:rFonts w:ascii="Arial" w:eastAsia="Arial" w:hAnsi="Arial" w:cs="Arial"/>
                <w:color w:val="000000" w:themeColor="text1"/>
                <w:sz w:val="20"/>
                <w:szCs w:val="20"/>
                <w:lang w:val="lt-LT"/>
              </w:rPr>
              <w:t>.</w:t>
            </w:r>
          </w:p>
        </w:tc>
      </w:tr>
      <w:tr w:rsidR="003D1A26" w:rsidRPr="00433EF3" w14:paraId="16733786" w14:textId="77777777" w:rsidTr="00B470CA">
        <w:trPr>
          <w:trHeight w:hRule="exact" w:val="1619"/>
        </w:trPr>
        <w:tc>
          <w:tcPr>
            <w:tcW w:w="1560" w:type="dxa"/>
            <w:vMerge/>
            <w:tcMar>
              <w:top w:w="0" w:type="dxa"/>
              <w:left w:w="10" w:type="dxa"/>
              <w:bottom w:w="0" w:type="dxa"/>
              <w:right w:w="10" w:type="dxa"/>
            </w:tcMar>
          </w:tcPr>
          <w:p w14:paraId="2D6A1F33"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B3BC509" w14:textId="68086AB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RAA struktūrinė schema (-os)</w:t>
            </w:r>
          </w:p>
        </w:tc>
        <w:tc>
          <w:tcPr>
            <w:tcW w:w="4106" w:type="dxa"/>
          </w:tcPr>
          <w:p w14:paraId="6657347C" w14:textId="47DB057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p w14:paraId="1F02DE7C" w14:textId="407868BF"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p>
        </w:tc>
        <w:tc>
          <w:tcPr>
            <w:tcW w:w="5103" w:type="dxa"/>
          </w:tcPr>
          <w:p w14:paraId="377ECC5F" w14:textId="128D962B" w:rsidR="003D1A26" w:rsidRPr="008C3EA1" w:rsidRDefault="003D1A26" w:rsidP="000C3855">
            <w:pPr>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Struktūrinė konkretaus prijunginio RAA schema, kurioje vaizduojami bendri prijunginio RAA įrenginių, savų reikmių bei pirminių įrenginių  ir komunikacijų įrenginių funkciniai ryšiai kontroliniais kabeliais, optinio ryšio kabeliais ir komunikacijų protokolais/sąsajomis/prievadais. Rengiama ir pagal Litgrid AB struktūrinių schemų aprašo reikalavimus. Šių schemų sprendiniai detalizuojami gamybos ir montavimo brėžiniuose</w:t>
            </w:r>
            <w:r>
              <w:rPr>
                <w:rFonts w:ascii="Arial" w:eastAsia="Arial" w:hAnsi="Arial" w:cs="Arial"/>
                <w:color w:val="000000" w:themeColor="text1"/>
                <w:sz w:val="20"/>
                <w:szCs w:val="20"/>
                <w:lang w:val="lt-LT"/>
              </w:rPr>
              <w:t>.</w:t>
            </w:r>
          </w:p>
        </w:tc>
      </w:tr>
      <w:tr w:rsidR="003D1A26" w:rsidRPr="00433EF3" w14:paraId="0355DDC5" w14:textId="77777777" w:rsidTr="00B470CA">
        <w:trPr>
          <w:trHeight w:val="247"/>
        </w:trPr>
        <w:tc>
          <w:tcPr>
            <w:tcW w:w="1560" w:type="dxa"/>
            <w:vMerge/>
            <w:tcMar>
              <w:top w:w="0" w:type="dxa"/>
              <w:left w:w="10" w:type="dxa"/>
              <w:bottom w:w="0" w:type="dxa"/>
              <w:right w:w="10" w:type="dxa"/>
            </w:tcMar>
          </w:tcPr>
          <w:p w14:paraId="5D25CF71"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0E9411FF" w14:textId="34241609"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106" w:type="dxa"/>
          </w:tcPr>
          <w:p w14:paraId="61832559" w14:textId="386C7C85"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tc>
        <w:tc>
          <w:tcPr>
            <w:tcW w:w="5103" w:type="dxa"/>
          </w:tcPr>
          <w:p w14:paraId="55B7B2DE" w14:textId="02160B7E" w:rsidR="003D1A26" w:rsidRPr="008C3EA1" w:rsidRDefault="003D1A26" w:rsidP="004C4C88">
            <w:pPr>
              <w:suppressAutoHyphens/>
              <w:autoSpaceDN w:val="0"/>
              <w:spacing w:after="0" w:line="240" w:lineRule="auto"/>
              <w:rPr>
                <w:rFonts w:ascii="Arial" w:eastAsia="Arial" w:hAnsi="Arial" w:cs="Arial"/>
                <w:color w:val="242424"/>
                <w:kern w:val="0"/>
                <w:sz w:val="20"/>
                <w:szCs w:val="20"/>
                <w:lang w:val="lt-LT"/>
                <w14:ligatures w14:val="none"/>
              </w:rPr>
            </w:pPr>
            <w:r w:rsidRPr="004C4C8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2430CA1F" w14:textId="77777777" w:rsidTr="00B470CA">
        <w:trPr>
          <w:trHeight w:val="247"/>
        </w:trPr>
        <w:tc>
          <w:tcPr>
            <w:tcW w:w="1560" w:type="dxa"/>
            <w:vMerge/>
            <w:tcMar>
              <w:top w:w="0" w:type="dxa"/>
              <w:left w:w="10" w:type="dxa"/>
              <w:bottom w:w="0" w:type="dxa"/>
              <w:right w:w="10" w:type="dxa"/>
            </w:tcMar>
          </w:tcPr>
          <w:p w14:paraId="6DC2954F"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CE6E9D0" w14:textId="1FBC99AA"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Pagrindinės RAA įrangos techninės specifikacijos</w:t>
            </w:r>
          </w:p>
        </w:tc>
        <w:tc>
          <w:tcPr>
            <w:tcW w:w="4106" w:type="dxa"/>
          </w:tcPr>
          <w:p w14:paraId="3C0DC103" w14:textId="34F1C43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1A4C2FB" w14:textId="3D0676F1"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41FD0EE2" w14:textId="0D4F0931"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Specifikacijų forma rengiama pagal Litgrid AB </w:t>
            </w:r>
            <w:r>
              <w:rPr>
                <w:rFonts w:ascii="Arial" w:eastAsia="Arial" w:hAnsi="Arial" w:cs="Arial"/>
                <w:color w:val="000000" w:themeColor="text1"/>
                <w:sz w:val="20"/>
                <w:szCs w:val="20"/>
                <w:lang w:val="lt-LT"/>
              </w:rPr>
              <w:t>reikalavimus.</w:t>
            </w:r>
            <w:r w:rsidRPr="68ECB611">
              <w:rPr>
                <w:rFonts w:ascii="Arial" w:eastAsia="Arial" w:hAnsi="Arial" w:cs="Arial"/>
                <w:color w:val="000000" w:themeColor="text1"/>
                <w:sz w:val="20"/>
                <w:szCs w:val="20"/>
                <w:lang w:val="lt-LT"/>
              </w:rPr>
              <w:t xml:space="preserve"> Rengiama įranga</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w:t>
            </w:r>
            <w:r w:rsidRPr="004A515D">
              <w:rPr>
                <w:rFonts w:ascii="Arial" w:eastAsia="Arial" w:hAnsi="Arial" w:cs="Arial"/>
                <w:b/>
                <w:bCs/>
                <w:color w:val="000000" w:themeColor="text1"/>
                <w:sz w:val="20"/>
                <w:szCs w:val="20"/>
                <w:u w:val="single"/>
                <w:lang w:val="lt-LT"/>
              </w:rPr>
              <w:t>yra</w:t>
            </w:r>
            <w:r w:rsidRPr="68ECB611">
              <w:rPr>
                <w:rFonts w:ascii="Arial" w:eastAsia="Arial" w:hAnsi="Arial" w:cs="Arial"/>
                <w:color w:val="000000" w:themeColor="text1"/>
                <w:sz w:val="20"/>
                <w:szCs w:val="20"/>
                <w:lang w:val="lt-LT"/>
              </w:rPr>
              <w:t xml:space="preserve"> LITGRID AB pagrindinės įrangos sąraše</w:t>
            </w:r>
            <w:r>
              <w:rPr>
                <w:rFonts w:ascii="Arial" w:eastAsia="Arial" w:hAnsi="Arial" w:cs="Arial"/>
                <w:color w:val="000000" w:themeColor="text1"/>
                <w:sz w:val="20"/>
                <w:szCs w:val="20"/>
                <w:lang w:val="lt-LT"/>
              </w:rPr>
              <w:t>.</w:t>
            </w:r>
          </w:p>
        </w:tc>
      </w:tr>
      <w:tr w:rsidR="003D1A26" w:rsidRPr="00433EF3" w14:paraId="479A69B1" w14:textId="77777777" w:rsidTr="00B470CA">
        <w:trPr>
          <w:trHeight w:val="1203"/>
        </w:trPr>
        <w:tc>
          <w:tcPr>
            <w:tcW w:w="1560" w:type="dxa"/>
            <w:vMerge/>
            <w:tcMar>
              <w:top w:w="0" w:type="dxa"/>
              <w:left w:w="10" w:type="dxa"/>
              <w:bottom w:w="0" w:type="dxa"/>
              <w:right w:w="10" w:type="dxa"/>
            </w:tcMar>
          </w:tcPr>
          <w:p w14:paraId="09124DA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24154F78" w14:textId="1FF51942"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Papildomos arba kitos nepagrindinės įrangos specifikacijos</w:t>
            </w:r>
          </w:p>
          <w:p w14:paraId="1E399E64" w14:textId="16D20599" w:rsidR="003D1A26" w:rsidRPr="00E82950"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(kuri nepatenka į LITGRID AB pagrindinės įrangos sąrašą)</w:t>
            </w:r>
          </w:p>
        </w:tc>
        <w:tc>
          <w:tcPr>
            <w:tcW w:w="4106" w:type="dxa"/>
          </w:tcPr>
          <w:p w14:paraId="45749760" w14:textId="3A008FC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37E27F0" w14:textId="2CA15CDF"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7E1BD889" w14:textId="6BBB3AA2" w:rsidR="003D1A26" w:rsidRDefault="003D1A26" w:rsidP="00652A4E">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w:t>
            </w:r>
          </w:p>
          <w:p w14:paraId="532EDB28" w14:textId="3205401B" w:rsidR="003D1A26" w:rsidRPr="00990B21" w:rsidRDefault="003D1A26" w:rsidP="00652A4E">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Rengiama įrangai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kurios </w:t>
            </w:r>
            <w:r w:rsidRPr="004A515D">
              <w:rPr>
                <w:rFonts w:ascii="Arial" w:eastAsia="Arial" w:hAnsi="Arial" w:cs="Arial"/>
                <w:b/>
                <w:bCs/>
                <w:color w:val="000000" w:themeColor="text1"/>
                <w:sz w:val="20"/>
                <w:szCs w:val="20"/>
                <w:u w:val="single"/>
                <w:lang w:val="lt-LT"/>
              </w:rPr>
              <w:t>nėra</w:t>
            </w:r>
            <w:r w:rsidRPr="004A515D">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LITGRID AB pagrindinės įrangos sąraše</w:t>
            </w:r>
            <w:r>
              <w:rPr>
                <w:rFonts w:ascii="Arial" w:eastAsia="Arial" w:hAnsi="Arial" w:cs="Arial"/>
                <w:color w:val="000000" w:themeColor="text1"/>
                <w:sz w:val="20"/>
                <w:szCs w:val="20"/>
                <w:lang w:val="lt-LT"/>
              </w:rPr>
              <w:t>.</w:t>
            </w:r>
          </w:p>
        </w:tc>
      </w:tr>
      <w:tr w:rsidR="003D1A26" w:rsidRPr="00433EF3" w14:paraId="6F70FD1A" w14:textId="77777777" w:rsidTr="00B470CA">
        <w:trPr>
          <w:trHeight w:val="247"/>
        </w:trPr>
        <w:tc>
          <w:tcPr>
            <w:tcW w:w="1560" w:type="dxa"/>
            <w:vMerge/>
            <w:tcMar>
              <w:top w:w="0" w:type="dxa"/>
              <w:left w:w="10" w:type="dxa"/>
              <w:bottom w:w="0" w:type="dxa"/>
              <w:right w:w="10" w:type="dxa"/>
            </w:tcMar>
          </w:tcPr>
          <w:p w14:paraId="6605450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3640CF" w14:textId="55469665"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Pastotės </w:t>
            </w:r>
            <w:proofErr w:type="spellStart"/>
            <w:r w:rsidRPr="68ECB611">
              <w:rPr>
                <w:rFonts w:ascii="Arial" w:eastAsia="Arial" w:hAnsi="Arial" w:cs="Arial"/>
                <w:color w:val="000000" w:themeColor="text1"/>
                <w:sz w:val="20"/>
                <w:szCs w:val="20"/>
                <w:lang w:val="lt-LT"/>
              </w:rPr>
              <w:t>vienlinijinė</w:t>
            </w:r>
            <w:proofErr w:type="spellEnd"/>
            <w:r w:rsidRPr="68ECB611">
              <w:rPr>
                <w:rFonts w:ascii="Arial" w:eastAsia="Arial" w:hAnsi="Arial" w:cs="Arial"/>
                <w:color w:val="000000" w:themeColor="text1"/>
                <w:sz w:val="20"/>
                <w:szCs w:val="20"/>
                <w:lang w:val="lt-LT"/>
              </w:rPr>
              <w:t xml:space="preserve"> schema su įtampos ir srovės matavimo transformatorių antrinių apvijų charakteristikomis ir panaudojimu</w:t>
            </w:r>
          </w:p>
        </w:tc>
        <w:tc>
          <w:tcPr>
            <w:tcW w:w="4106" w:type="dxa"/>
          </w:tcPr>
          <w:p w14:paraId="1A990A18" w14:textId="42978D9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03613D8A" w14:textId="200FD632"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5D6E66F7" w14:textId="79B5FA0C"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242424"/>
                <w:kern w:val="0"/>
                <w:sz w:val="20"/>
                <w:szCs w:val="20"/>
                <w:lang w:val="lt-LT"/>
                <w14:ligatures w14:val="none"/>
              </w:rPr>
              <w:t xml:space="preserve">Kiekvienos prijunginio bylos pirmasis brėžinys </w:t>
            </w:r>
            <w:r>
              <w:rPr>
                <w:rFonts w:ascii="Arial" w:eastAsia="Arial" w:hAnsi="Arial" w:cs="Arial"/>
                <w:color w:val="242424"/>
                <w:kern w:val="0"/>
                <w:sz w:val="20"/>
                <w:szCs w:val="20"/>
                <w:lang w:val="lt-LT"/>
                <w14:ligatures w14:val="none"/>
              </w:rPr>
              <w:t xml:space="preserve">turi būti </w:t>
            </w:r>
            <w:r w:rsidRPr="68ECB611">
              <w:rPr>
                <w:rFonts w:ascii="Arial" w:eastAsia="Arial" w:hAnsi="Arial" w:cs="Arial"/>
                <w:color w:val="242424"/>
                <w:kern w:val="0"/>
                <w:sz w:val="20"/>
                <w:szCs w:val="20"/>
                <w:lang w:val="lt-LT"/>
                <w14:ligatures w14:val="none"/>
              </w:rPr>
              <w:t>pastotės skirstyklos (</w:t>
            </w:r>
            <w:proofErr w:type="spellStart"/>
            <w:r w:rsidRPr="68ECB611">
              <w:rPr>
                <w:rFonts w:ascii="Arial" w:eastAsia="Arial" w:hAnsi="Arial" w:cs="Arial"/>
                <w:color w:val="242424"/>
                <w:kern w:val="0"/>
                <w:sz w:val="20"/>
                <w:szCs w:val="20"/>
                <w:lang w:val="lt-LT"/>
                <w14:ligatures w14:val="none"/>
              </w:rPr>
              <w:t>vienlijinė</w:t>
            </w:r>
            <w:proofErr w:type="spellEnd"/>
            <w:r w:rsidRPr="68ECB611">
              <w:rPr>
                <w:rFonts w:ascii="Arial" w:eastAsia="Arial" w:hAnsi="Arial" w:cs="Arial"/>
                <w:color w:val="242424"/>
                <w:kern w:val="0"/>
                <w:sz w:val="20"/>
                <w:szCs w:val="20"/>
                <w:lang w:val="lt-LT"/>
                <w14:ligatures w14:val="none"/>
              </w:rPr>
              <w:t>) schema</w:t>
            </w:r>
            <w:r>
              <w:rPr>
                <w:rFonts w:ascii="Arial" w:eastAsia="Arial" w:hAnsi="Arial" w:cs="Arial"/>
                <w:color w:val="242424"/>
                <w:kern w:val="0"/>
                <w:sz w:val="20"/>
                <w:szCs w:val="20"/>
                <w:lang w:val="lt-LT"/>
                <w14:ligatures w14:val="none"/>
              </w:rPr>
              <w:t>.</w:t>
            </w:r>
          </w:p>
        </w:tc>
      </w:tr>
      <w:tr w:rsidR="003D1A26" w:rsidRPr="00433EF3" w14:paraId="4D7FA34F" w14:textId="77777777" w:rsidTr="00B470CA">
        <w:trPr>
          <w:trHeight w:val="247"/>
        </w:trPr>
        <w:tc>
          <w:tcPr>
            <w:tcW w:w="1560" w:type="dxa"/>
            <w:vMerge/>
            <w:tcMar>
              <w:top w:w="0" w:type="dxa"/>
              <w:left w:w="10" w:type="dxa"/>
              <w:bottom w:w="0" w:type="dxa"/>
              <w:right w:w="10" w:type="dxa"/>
            </w:tcMar>
          </w:tcPr>
          <w:p w14:paraId="73E67814"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4182F394" w14:textId="77777777"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Prijunginio RAA įrenginių principinė schema (-os)</w:t>
            </w:r>
          </w:p>
          <w:p w14:paraId="1567133D" w14:textId="77777777" w:rsidR="003D1A26" w:rsidRPr="008C3EA1" w:rsidRDefault="003D1A26" w:rsidP="00F121AC">
            <w:pPr>
              <w:spacing w:after="0" w:line="240" w:lineRule="auto"/>
              <w:rPr>
                <w:rFonts w:ascii="Arial" w:eastAsia="Arial" w:hAnsi="Arial" w:cs="Arial"/>
                <w:sz w:val="20"/>
                <w:szCs w:val="20"/>
                <w:lang w:val="lt-LT"/>
              </w:rPr>
            </w:pPr>
          </w:p>
          <w:p w14:paraId="483793BE" w14:textId="77777777" w:rsidR="003D1A26" w:rsidRPr="008C3EA1" w:rsidRDefault="003D1A26" w:rsidP="00F121AC">
            <w:pPr>
              <w:spacing w:after="0" w:line="240" w:lineRule="auto"/>
              <w:rPr>
                <w:rFonts w:ascii="Arial" w:eastAsia="Arial" w:hAnsi="Arial" w:cs="Arial"/>
                <w:color w:val="000000"/>
                <w:sz w:val="20"/>
                <w:szCs w:val="20"/>
                <w:lang w:val="lt-LT"/>
              </w:rPr>
            </w:pPr>
          </w:p>
          <w:p w14:paraId="6B998DCD" w14:textId="13CC1059" w:rsidR="003D1A26" w:rsidRPr="008C3EA1" w:rsidRDefault="003D1A26" w:rsidP="00F121AC">
            <w:pPr>
              <w:spacing w:after="0" w:line="240" w:lineRule="auto"/>
              <w:rPr>
                <w:rFonts w:ascii="Arial" w:eastAsia="Arial" w:hAnsi="Arial" w:cs="Arial"/>
                <w:sz w:val="20"/>
                <w:szCs w:val="20"/>
                <w:lang w:val="lt-LT"/>
              </w:rPr>
            </w:pPr>
          </w:p>
        </w:tc>
        <w:tc>
          <w:tcPr>
            <w:tcW w:w="4106" w:type="dxa"/>
          </w:tcPr>
          <w:p w14:paraId="7CE1D918" w14:textId="4B1EE53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19863A84" w14:textId="0C31F7A6"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TDP konkretaus prijunginio struktūrinės schemos sprendinių detalizavimo brėžinys, kuriame vaizduojami konkretaus gamintojo įrenginiai ir tipai, jų tarpusavio ryšiai kabeliais, vidinio montažo laidais ir optiniais kabeliais su įvardintomis ir numeruotomis grandinėmis, tarpinių gnybtų rinklių numeracija.</w:t>
            </w:r>
          </w:p>
        </w:tc>
      </w:tr>
      <w:tr w:rsidR="003D1A26" w:rsidRPr="00433EF3" w14:paraId="6A50A746" w14:textId="77777777" w:rsidTr="00B470CA">
        <w:trPr>
          <w:trHeight w:val="3382"/>
        </w:trPr>
        <w:tc>
          <w:tcPr>
            <w:tcW w:w="1560" w:type="dxa"/>
            <w:vMerge/>
            <w:tcMar>
              <w:top w:w="0" w:type="dxa"/>
              <w:left w:w="10" w:type="dxa"/>
              <w:bottom w:w="0" w:type="dxa"/>
              <w:right w:w="10" w:type="dxa"/>
            </w:tcMar>
          </w:tcPr>
          <w:p w14:paraId="258E08D2"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4F5157D" w14:textId="3C3B5BA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RAA įrenginių montavimo brėžinys (-</w:t>
            </w:r>
            <w:proofErr w:type="spellStart"/>
            <w:r w:rsidRPr="68ECB611">
              <w:rPr>
                <w:rFonts w:ascii="Arial" w:eastAsia="Arial" w:hAnsi="Arial" w:cs="Arial"/>
                <w:color w:val="000000" w:themeColor="text1"/>
                <w:sz w:val="20"/>
                <w:szCs w:val="20"/>
                <w:lang w:val="lt-LT"/>
              </w:rPr>
              <w:t>iai</w:t>
            </w:r>
            <w:proofErr w:type="spellEnd"/>
            <w:r w:rsidRPr="68ECB611">
              <w:rPr>
                <w:rFonts w:ascii="Arial" w:eastAsia="Arial" w:hAnsi="Arial" w:cs="Arial"/>
                <w:color w:val="000000" w:themeColor="text1"/>
                <w:sz w:val="20"/>
                <w:szCs w:val="20"/>
                <w:lang w:val="lt-LT"/>
              </w:rPr>
              <w:t>)</w:t>
            </w:r>
          </w:p>
        </w:tc>
        <w:tc>
          <w:tcPr>
            <w:tcW w:w="4106" w:type="dxa"/>
          </w:tcPr>
          <w:p w14:paraId="594634E6" w14:textId="7B4B69C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3CCEF318" w14:textId="12234AA9" w:rsidR="003D1A26" w:rsidRPr="008C3EA1" w:rsidRDefault="003D1A26" w:rsidP="0069114B">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montavimo schemoje vaizduojama:</w:t>
            </w:r>
            <w:r w:rsidRPr="00CC60F5">
              <w:rPr>
                <w:lang w:val="lt-LT"/>
              </w:rPr>
              <w:br/>
            </w:r>
            <w:r w:rsidRPr="68ECB611">
              <w:rPr>
                <w:rFonts w:ascii="Arial" w:eastAsia="Arial" w:hAnsi="Arial" w:cs="Arial"/>
                <w:color w:val="000000" w:themeColor="text1"/>
                <w:sz w:val="20"/>
                <w:szCs w:val="20"/>
                <w:lang w:val="lt-LT"/>
              </w:rPr>
              <w:t>- RAA ir kitų susijusių įrenginių montavimo schema RAA vidaus ir lauko tarpinių gnybtų spintose su kabelių ir vidinio montažo laidų prie tarpinių gnybtų bei optinių kabelių prijungimu</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ir jose montuojamos įrangos matmenys, įrengimo vietos ir tvirtinimo taškai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konstrukciniai elementai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spintose įrengiamos įrangos bei medžiagų detali specifikacija kuria turi sudaryti: Įrenginio žymuo schemoje, gamintojo pavadinimas ir techninės charakteristikos, medžiagos arba įrenginio tipas ir kodas pagal gamintojo katalogą</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montavimo instrukcijos  ir brėžiniai</w:t>
            </w:r>
            <w:r>
              <w:rPr>
                <w:rFonts w:ascii="Arial" w:eastAsia="Arial" w:hAnsi="Arial" w:cs="Arial"/>
                <w:color w:val="000000" w:themeColor="text1"/>
                <w:sz w:val="20"/>
                <w:szCs w:val="20"/>
                <w:lang w:val="lt-LT"/>
              </w:rPr>
              <w:t>.</w:t>
            </w:r>
          </w:p>
        </w:tc>
      </w:tr>
      <w:tr w:rsidR="003D1A26" w:rsidRPr="00433EF3" w14:paraId="1DFC1C60" w14:textId="77777777" w:rsidTr="00B470CA">
        <w:trPr>
          <w:trHeight w:val="283"/>
        </w:trPr>
        <w:tc>
          <w:tcPr>
            <w:tcW w:w="1560" w:type="dxa"/>
            <w:vMerge/>
            <w:tcMar>
              <w:top w:w="0" w:type="dxa"/>
              <w:left w:w="10" w:type="dxa"/>
              <w:bottom w:w="0" w:type="dxa"/>
              <w:right w:w="10" w:type="dxa"/>
            </w:tcMar>
          </w:tcPr>
          <w:p w14:paraId="2EDEE01B"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37482940" w14:textId="2DD274FE"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Pirminių įrenginių operatyvinių blokuočių loginė schema  ir matrica </w:t>
            </w:r>
          </w:p>
        </w:tc>
        <w:tc>
          <w:tcPr>
            <w:tcW w:w="4106" w:type="dxa"/>
          </w:tcPr>
          <w:p w14:paraId="281BD27D"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666353FD" w14:textId="588E544E"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struktūrinėje schemoje pateikiama visų pastotės/</w:t>
            </w:r>
            <w:r w:rsidR="00560CFD">
              <w:rPr>
                <w:rFonts w:ascii="Arial" w:eastAsia="Arial" w:hAnsi="Arial" w:cs="Arial"/>
                <w:color w:val="242424"/>
                <w:kern w:val="0"/>
                <w:sz w:val="20"/>
                <w:szCs w:val="20"/>
                <w:lang w:val="lt-LT"/>
                <w14:ligatures w14:val="none"/>
              </w:rPr>
              <w:t xml:space="preserve"> </w:t>
            </w:r>
            <w:r w:rsidRPr="00AC05DB">
              <w:rPr>
                <w:rFonts w:ascii="Arial" w:eastAsia="Arial" w:hAnsi="Arial" w:cs="Arial"/>
                <w:color w:val="242424"/>
                <w:kern w:val="0"/>
                <w:sz w:val="20"/>
                <w:szCs w:val="20"/>
                <w:lang w:val="lt-LT"/>
                <w14:ligatures w14:val="none"/>
              </w:rPr>
              <w:t>skirstyklos prijunginių operatyvinio valdymo blokuočių schema</w:t>
            </w:r>
            <w:r w:rsidR="0069114B">
              <w:rPr>
                <w:rFonts w:ascii="Arial" w:eastAsia="Arial" w:hAnsi="Arial" w:cs="Arial"/>
                <w:color w:val="242424"/>
                <w:kern w:val="0"/>
                <w:sz w:val="20"/>
                <w:szCs w:val="20"/>
                <w:lang w:val="lt-LT"/>
                <w14:ligatures w14:val="none"/>
              </w:rPr>
              <w:t>.</w:t>
            </w:r>
          </w:p>
        </w:tc>
        <w:tc>
          <w:tcPr>
            <w:tcW w:w="5103" w:type="dxa"/>
          </w:tcPr>
          <w:p w14:paraId="2ED78AFF" w14:textId="119F6FF4"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Gamybos ir montavimo brėžiniuose konkretaus prijunginio pirminių įrenginių operatyvinio valdymo loginių blokuočių schema ir matrica (valdyti leidžiančio/valdymą blokuojančio įrenginio).</w:t>
            </w:r>
          </w:p>
        </w:tc>
      </w:tr>
      <w:tr w:rsidR="003D1A26" w:rsidRPr="00433EF3" w14:paraId="358F8D65" w14:textId="77777777" w:rsidTr="00B470CA">
        <w:trPr>
          <w:trHeight w:val="20"/>
        </w:trPr>
        <w:tc>
          <w:tcPr>
            <w:tcW w:w="1560" w:type="dxa"/>
            <w:vMerge/>
            <w:tcMar>
              <w:top w:w="0" w:type="dxa"/>
              <w:left w:w="10" w:type="dxa"/>
              <w:bottom w:w="0" w:type="dxa"/>
              <w:right w:w="10" w:type="dxa"/>
            </w:tcMar>
          </w:tcPr>
          <w:p w14:paraId="6D4E659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9C0D0C" w14:textId="1FE51E5C" w:rsidR="003D1A26" w:rsidRPr="002B3921" w:rsidRDefault="003D1A26" w:rsidP="002B3921">
            <w:pPr>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Kontrolinių kabelių kabelinis žurnalas</w:t>
            </w:r>
          </w:p>
        </w:tc>
        <w:tc>
          <w:tcPr>
            <w:tcW w:w="4106" w:type="dxa"/>
          </w:tcPr>
          <w:p w14:paraId="44AD7261" w14:textId="04555F55"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0DB6B6CD" w14:textId="0E58B256" w:rsidR="003D1A26" w:rsidRPr="008C3EA1" w:rsidRDefault="000A3458" w:rsidP="006A6E5A">
            <w:pPr>
              <w:suppressAutoHyphens/>
              <w:autoSpaceDN w:val="0"/>
              <w:spacing w:after="0" w:line="240" w:lineRule="auto"/>
              <w:jc w:val="both"/>
              <w:rPr>
                <w:rFonts w:ascii="Arial" w:eastAsia="Arial" w:hAnsi="Arial" w:cs="Arial"/>
                <w:color w:val="242424"/>
                <w:kern w:val="0"/>
                <w:sz w:val="20"/>
                <w:szCs w:val="20"/>
                <w:lang w:val="lt-LT"/>
                <w14:ligatures w14:val="none"/>
              </w:rPr>
            </w:pPr>
            <w:r w:rsidRPr="000A345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3FF53B6B" w14:textId="77777777" w:rsidTr="00B470CA">
        <w:trPr>
          <w:trHeight w:val="951"/>
        </w:trPr>
        <w:tc>
          <w:tcPr>
            <w:tcW w:w="1560" w:type="dxa"/>
            <w:vMerge/>
            <w:tcMar>
              <w:top w:w="0" w:type="dxa"/>
              <w:left w:w="10" w:type="dxa"/>
              <w:bottom w:w="0" w:type="dxa"/>
              <w:right w:w="10" w:type="dxa"/>
            </w:tcMar>
          </w:tcPr>
          <w:p w14:paraId="741E909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39E0BCE" w14:textId="3630ECC9" w:rsidR="003D1A26" w:rsidRPr="0069114B"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Kiti brėžiniai susijusiems su objekto RAA sprendiniams atvaizduoti (kas nepatenka po </w:t>
            </w:r>
            <w:proofErr w:type="spellStart"/>
            <w:r w:rsidRPr="68ECB611">
              <w:rPr>
                <w:rFonts w:ascii="Arial" w:eastAsia="Arial" w:hAnsi="Arial" w:cs="Arial"/>
                <w:color w:val="000000" w:themeColor="text1"/>
                <w:sz w:val="20"/>
                <w:szCs w:val="20"/>
                <w:lang w:val="lt-LT"/>
              </w:rPr>
              <w:t>prijunginiu</w:t>
            </w:r>
            <w:proofErr w:type="spellEnd"/>
            <w:r w:rsidRPr="68ECB611">
              <w:rPr>
                <w:rFonts w:ascii="Arial" w:eastAsia="Arial" w:hAnsi="Arial" w:cs="Arial"/>
                <w:color w:val="000000" w:themeColor="text1"/>
                <w:sz w:val="20"/>
                <w:szCs w:val="20"/>
                <w:lang w:val="lt-LT"/>
              </w:rPr>
              <w:t>)</w:t>
            </w:r>
          </w:p>
        </w:tc>
        <w:tc>
          <w:tcPr>
            <w:tcW w:w="4106" w:type="dxa"/>
          </w:tcPr>
          <w:p w14:paraId="77B1A1AB"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7137CFF3" w14:textId="5A36EBEF"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aprašomi esminiai RAA sprendiniai</w:t>
            </w:r>
            <w:r w:rsidR="00560CFD">
              <w:rPr>
                <w:rFonts w:ascii="Arial" w:eastAsia="Arial" w:hAnsi="Arial" w:cs="Arial"/>
                <w:color w:val="242424"/>
                <w:kern w:val="0"/>
                <w:sz w:val="20"/>
                <w:szCs w:val="20"/>
                <w:lang w:val="lt-LT"/>
                <w14:ligatures w14:val="none"/>
              </w:rPr>
              <w:t>.</w:t>
            </w:r>
          </w:p>
        </w:tc>
        <w:tc>
          <w:tcPr>
            <w:tcW w:w="5103" w:type="dxa"/>
          </w:tcPr>
          <w:p w14:paraId="595F816E" w14:textId="6E08C00A"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Pr>
                <w:rFonts w:ascii="Arial" w:eastAsia="Arial" w:hAnsi="Arial" w:cs="Arial"/>
                <w:color w:val="000000" w:themeColor="text1"/>
                <w:sz w:val="20"/>
                <w:szCs w:val="20"/>
                <w:lang w:val="lt-LT"/>
              </w:rPr>
              <w:t>S</w:t>
            </w:r>
            <w:r w:rsidRPr="68ECB611">
              <w:rPr>
                <w:rFonts w:ascii="Arial" w:eastAsia="Arial" w:hAnsi="Arial" w:cs="Arial"/>
                <w:color w:val="000000" w:themeColor="text1"/>
                <w:sz w:val="20"/>
                <w:szCs w:val="20"/>
                <w:lang w:val="lt-LT"/>
              </w:rPr>
              <w:t>prendiniai detalizuojami bei aprašoma sprendinių detalizacija</w:t>
            </w:r>
            <w:r>
              <w:rPr>
                <w:rFonts w:ascii="Arial" w:eastAsia="Arial" w:hAnsi="Arial" w:cs="Arial"/>
                <w:color w:val="000000" w:themeColor="text1"/>
                <w:sz w:val="20"/>
                <w:szCs w:val="20"/>
                <w:lang w:val="lt-LT"/>
              </w:rPr>
              <w:t>.</w:t>
            </w:r>
          </w:p>
        </w:tc>
      </w:tr>
    </w:tbl>
    <w:p w14:paraId="6986D14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047BC92" w14:textId="77777777" w:rsidR="001600D2" w:rsidRDefault="001600D2" w:rsidP="00F121AC">
      <w:pPr>
        <w:spacing w:after="0" w:line="240" w:lineRule="auto"/>
        <w:jc w:val="both"/>
        <w:rPr>
          <w:rFonts w:ascii="Arial" w:hAnsi="Arial" w:cs="Arial"/>
          <w:b/>
          <w:bCs/>
          <w:lang w:val="lt-LT"/>
        </w:rPr>
      </w:pPr>
    </w:p>
    <w:p w14:paraId="2D0A73A1" w14:textId="77777777" w:rsidR="00D50B80" w:rsidRDefault="00D50B80" w:rsidP="00F121AC">
      <w:pPr>
        <w:spacing w:after="0" w:line="240" w:lineRule="auto"/>
        <w:jc w:val="both"/>
        <w:rPr>
          <w:rFonts w:ascii="Arial" w:hAnsi="Arial" w:cs="Arial"/>
          <w:b/>
          <w:bCs/>
          <w:lang w:val="lt-LT"/>
        </w:rPr>
      </w:pPr>
    </w:p>
    <w:p w14:paraId="59627F11" w14:textId="1C636F85" w:rsidR="0023349C" w:rsidRDefault="7DC2A599"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10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1554FC" w:rsidRPr="004F34B6">
        <w:rPr>
          <w:rFonts w:ascii="Arial" w:hAnsi="Arial" w:cs="Arial"/>
          <w:b/>
          <w:bCs/>
          <w:sz w:val="22"/>
          <w:szCs w:val="22"/>
          <w:lang w:val="lt-LT"/>
        </w:rPr>
        <w:t xml:space="preserve">elektros energijos </w:t>
      </w:r>
      <w:r w:rsidR="00347F32" w:rsidRPr="004F34B6">
        <w:rPr>
          <w:rFonts w:ascii="Arial" w:hAnsi="Arial" w:cs="Arial"/>
          <w:b/>
          <w:bCs/>
          <w:sz w:val="22"/>
          <w:szCs w:val="22"/>
          <w:lang w:val="lt-LT"/>
        </w:rPr>
        <w:t>apsk</w:t>
      </w:r>
      <w:r w:rsidR="001554FC" w:rsidRPr="004F34B6">
        <w:rPr>
          <w:rFonts w:ascii="Arial" w:hAnsi="Arial" w:cs="Arial"/>
          <w:b/>
          <w:bCs/>
          <w:sz w:val="22"/>
          <w:szCs w:val="22"/>
          <w:lang w:val="lt-LT"/>
        </w:rPr>
        <w:t xml:space="preserve">aitos ir </w:t>
      </w:r>
      <w:r w:rsidR="009014B8" w:rsidRPr="004F34B6">
        <w:rPr>
          <w:rFonts w:ascii="Arial" w:hAnsi="Arial" w:cs="Arial"/>
          <w:b/>
          <w:bCs/>
          <w:sz w:val="22"/>
          <w:szCs w:val="22"/>
          <w:lang w:val="lt-LT"/>
        </w:rPr>
        <w:t xml:space="preserve">matavimo </w:t>
      </w:r>
      <w:r w:rsidR="00705026" w:rsidRPr="004F34B6">
        <w:rPr>
          <w:rFonts w:ascii="Arial" w:hAnsi="Arial" w:cs="Arial"/>
          <w:b/>
          <w:bCs/>
          <w:sz w:val="22"/>
          <w:szCs w:val="22"/>
          <w:lang w:val="lt-LT"/>
        </w:rPr>
        <w:t>dalies techninio darbo projekto bei gamybos ir montavimo brėžinių detalumui ir apimčiai</w:t>
      </w:r>
    </w:p>
    <w:p w14:paraId="2323A768" w14:textId="77777777" w:rsidR="004F34B6" w:rsidRPr="004F34B6" w:rsidRDefault="004F34B6" w:rsidP="00705026">
      <w:pPr>
        <w:spacing w:after="0" w:line="240" w:lineRule="auto"/>
        <w:ind w:left="1276" w:hanging="1276"/>
        <w:jc w:val="both"/>
        <w:rPr>
          <w:rFonts w:ascii="Arial" w:hAnsi="Arial" w:cs="Arial"/>
          <w:b/>
          <w:bCs/>
          <w:sz w:val="22"/>
          <w:szCs w:val="22"/>
          <w:lang w:val="lt-LT"/>
        </w:rPr>
      </w:pPr>
    </w:p>
    <w:p w14:paraId="6015EDCC" w14:textId="647D5A7D" w:rsidR="0023349C" w:rsidRDefault="0023349C" w:rsidP="004F34B6">
      <w:pPr>
        <w:spacing w:after="0" w:line="240" w:lineRule="auto"/>
        <w:ind w:firstLine="567"/>
        <w:jc w:val="both"/>
        <w:rPr>
          <w:rFonts w:ascii="Arial" w:hAnsi="Arial" w:cs="Arial"/>
          <w:sz w:val="22"/>
          <w:szCs w:val="22"/>
          <w:lang w:val="lt-LT"/>
        </w:rPr>
      </w:pPr>
      <w:r w:rsidRPr="00B20DAC">
        <w:rPr>
          <w:rFonts w:ascii="Arial" w:hAnsi="Arial" w:cs="Arial"/>
          <w:sz w:val="22"/>
          <w:szCs w:val="22"/>
          <w:lang w:val="lt-LT"/>
        </w:rPr>
        <w:t xml:space="preserve">Elektros energijos </w:t>
      </w:r>
      <w:r w:rsidR="00347F32" w:rsidRPr="00B20DAC">
        <w:rPr>
          <w:rFonts w:ascii="Arial" w:hAnsi="Arial" w:cs="Arial"/>
          <w:sz w:val="22"/>
          <w:szCs w:val="22"/>
          <w:lang w:val="lt-LT"/>
        </w:rPr>
        <w:t>apsk</w:t>
      </w:r>
      <w:r w:rsidRPr="00B20DAC">
        <w:rPr>
          <w:rFonts w:ascii="Arial" w:hAnsi="Arial" w:cs="Arial"/>
          <w:sz w:val="22"/>
          <w:szCs w:val="22"/>
          <w:lang w:val="lt-LT"/>
        </w:rPr>
        <w:t>aitos gamybos ir montavimo brėžinių byla turi būti rengiama atskirai. Įrenginiams, kurie nepriskiriami EEA (pvz. duomenų perdavimui skirta ryšio įranga ir pan.) brėžiniai turėtų būti rengiami atitinkamoje atskiroje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5449AA95" w14:textId="77777777" w:rsidTr="00934640">
        <w:trPr>
          <w:trHeight w:val="510"/>
          <w:tblHeader/>
        </w:trPr>
        <w:tc>
          <w:tcPr>
            <w:tcW w:w="1560" w:type="dxa"/>
            <w:tcMar>
              <w:top w:w="0" w:type="dxa"/>
              <w:left w:w="10" w:type="dxa"/>
              <w:bottom w:w="0" w:type="dxa"/>
              <w:right w:w="10" w:type="dxa"/>
            </w:tcMar>
            <w:vAlign w:val="center"/>
          </w:tcPr>
          <w:p w14:paraId="096EC225" w14:textId="7501470B"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91AA954" w14:textId="609C8F8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0EDEFBF2" w14:textId="2DB3D40C"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53E005C1" w14:textId="6E72702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05A9AE8C" w14:textId="77777777" w:rsidTr="00B470CA">
        <w:trPr>
          <w:trHeight w:val="595"/>
        </w:trPr>
        <w:tc>
          <w:tcPr>
            <w:tcW w:w="1560" w:type="dxa"/>
            <w:vMerge w:val="restart"/>
            <w:tcMar>
              <w:top w:w="0" w:type="dxa"/>
              <w:left w:w="10" w:type="dxa"/>
              <w:bottom w:w="0" w:type="dxa"/>
              <w:right w:w="10" w:type="dxa"/>
            </w:tcMar>
          </w:tcPr>
          <w:p w14:paraId="2921FE6E" w14:textId="1EB69C1B" w:rsidR="00E162E6" w:rsidRPr="008C3EA1" w:rsidRDefault="00E162E6" w:rsidP="006217D3">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 xml:space="preserve">Elektros energijos </w:t>
            </w:r>
            <w:r>
              <w:rPr>
                <w:rFonts w:ascii="Arial" w:eastAsia="Times New Roman" w:hAnsi="Arial" w:cs="Arial"/>
                <w:b/>
                <w:bCs/>
                <w:color w:val="000000"/>
                <w:kern w:val="0"/>
                <w:sz w:val="20"/>
                <w:szCs w:val="20"/>
                <w:lang w:val="lt-LT"/>
                <w14:ligatures w14:val="none"/>
              </w:rPr>
              <w:t>apsk</w:t>
            </w:r>
            <w:r w:rsidRPr="008C3EA1">
              <w:rPr>
                <w:rFonts w:ascii="Arial" w:eastAsia="Times New Roman" w:hAnsi="Arial" w:cs="Arial"/>
                <w:b/>
                <w:bCs/>
                <w:color w:val="000000"/>
                <w:kern w:val="0"/>
                <w:sz w:val="20"/>
                <w:szCs w:val="20"/>
                <w:lang w:val="lt-LT"/>
                <w14:ligatures w14:val="none"/>
              </w:rPr>
              <w:t>aitos ir matavimų dalis (EEA)</w:t>
            </w:r>
          </w:p>
        </w:tc>
        <w:tc>
          <w:tcPr>
            <w:tcW w:w="2551" w:type="dxa"/>
            <w:tcBorders>
              <w:top w:val="single" w:sz="6" w:space="0" w:color="000000"/>
              <w:left w:val="single" w:sz="6" w:space="0" w:color="000000"/>
              <w:bottom w:val="single" w:sz="6" w:space="0" w:color="000000"/>
              <w:right w:val="single" w:sz="6" w:space="0" w:color="000000"/>
            </w:tcBorders>
          </w:tcPr>
          <w:p w14:paraId="182A95CF" w14:textId="41CDA09D" w:rsidR="00E162E6" w:rsidRPr="008C3EA1" w:rsidRDefault="00E162E6" w:rsidP="006217D3">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Aiškinamasis raštas (AR)</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6E1E9EFE" w14:textId="0502B69E" w:rsidR="00E162E6" w:rsidRPr="003704B1" w:rsidRDefault="00E162E6" w:rsidP="00C22872">
            <w:pPr>
              <w:suppressAutoHyphens/>
              <w:autoSpaceDN w:val="0"/>
              <w:spacing w:after="0" w:line="240" w:lineRule="auto"/>
              <w:rPr>
                <w:rStyle w:val="eop"/>
                <w:rFonts w:ascii="Arial" w:hAnsi="Arial" w:cs="Arial"/>
                <w:sz w:val="20"/>
                <w:szCs w:val="20"/>
                <w:lang w:val="pt-BR"/>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w:t>
            </w:r>
            <w:r w:rsidR="00D50B80">
              <w:rPr>
                <w:rStyle w:val="normaltextrun"/>
                <w:rFonts w:ascii="Arial" w:hAnsi="Arial" w:cs="Arial"/>
                <w:color w:val="000000"/>
                <w:sz w:val="20"/>
                <w:szCs w:val="20"/>
                <w:lang w:val="lt-LT"/>
              </w:rPr>
              <w:t>*</w:t>
            </w:r>
            <w:r>
              <w:rPr>
                <w:rStyle w:val="normaltextrun"/>
                <w:rFonts w:ascii="Arial" w:hAnsi="Arial" w:cs="Arial"/>
                <w:color w:val="000000"/>
                <w:sz w:val="20"/>
                <w:szCs w:val="20"/>
                <w:lang w:val="lt-LT"/>
              </w:rPr>
              <w:t xml:space="preserve"> reikalavimus</w:t>
            </w:r>
            <w:r w:rsidRPr="003704B1">
              <w:rPr>
                <w:rStyle w:val="eop"/>
                <w:rFonts w:ascii="Arial" w:hAnsi="Arial" w:cs="Arial"/>
                <w:sz w:val="20"/>
                <w:szCs w:val="20"/>
                <w:lang w:val="pt-BR"/>
              </w:rPr>
              <w:t>.</w:t>
            </w:r>
          </w:p>
          <w:p w14:paraId="34C1E37E" w14:textId="5B764302"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3704B1">
              <w:rPr>
                <w:rFonts w:ascii="Arial" w:eastAsia="Arial" w:hAnsi="Arial" w:cs="Arial"/>
                <w:color w:val="000000"/>
                <w:kern w:val="0"/>
                <w:sz w:val="20"/>
                <w:szCs w:val="20"/>
                <w:lang w:val="lt-LT"/>
                <w14:ligatures w14:val="none"/>
              </w:rPr>
              <w:t>TDP aprašomi esminiai EEA sprendiniai</w:t>
            </w:r>
            <w:r w:rsidR="009B1AB2">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16D85E63" w14:textId="1DEF8F2E" w:rsidR="00E162E6" w:rsidRPr="006A6E5A" w:rsidRDefault="00E162E6" w:rsidP="003C70B5">
            <w:pPr>
              <w:pStyle w:val="paragraph"/>
              <w:spacing w:before="0" w:beforeAutospacing="0" w:after="0" w:afterAutospacing="0"/>
              <w:jc w:val="both"/>
              <w:textAlignment w:val="baseline"/>
              <w:divId w:val="1456215350"/>
              <w:rPr>
                <w:rFonts w:ascii="Segoe UI" w:hAnsi="Segoe UI" w:cs="Segoe UI"/>
                <w:sz w:val="18"/>
                <w:szCs w:val="18"/>
                <w:lang w:val="lt-LT"/>
              </w:rPr>
            </w:pPr>
            <w:r>
              <w:rPr>
                <w:rStyle w:val="normaltextrun"/>
                <w:rFonts w:ascii="Arial" w:eastAsiaTheme="majorEastAsia" w:hAnsi="Arial" w:cs="Arial"/>
                <w:color w:val="000000"/>
                <w:sz w:val="20"/>
                <w:szCs w:val="20"/>
                <w:lang w:val="lt-LT"/>
              </w:rPr>
              <w:t>Sprendiniai detalizuojami bei aprašoma sprendinių detalizacija</w:t>
            </w:r>
            <w:r w:rsidRPr="006A6E5A">
              <w:rPr>
                <w:rStyle w:val="normaltextrun"/>
                <w:rFonts w:ascii="Arial" w:eastAsiaTheme="majorEastAsia" w:hAnsi="Arial" w:cs="Arial"/>
                <w:color w:val="000000"/>
                <w:sz w:val="20"/>
                <w:szCs w:val="20"/>
                <w:lang w:val="lt-LT"/>
              </w:rPr>
              <w:t>.</w:t>
            </w:r>
            <w:r w:rsidRPr="006A6E5A">
              <w:rPr>
                <w:rStyle w:val="eop"/>
                <w:rFonts w:ascii="Arial" w:eastAsiaTheme="majorEastAsia" w:hAnsi="Arial" w:cs="Arial"/>
                <w:color w:val="000000"/>
                <w:sz w:val="20"/>
                <w:szCs w:val="20"/>
                <w:lang w:val="lt-LT"/>
              </w:rPr>
              <w:t> </w:t>
            </w:r>
            <w:r w:rsidRPr="00174FD7">
              <w:rPr>
                <w:rStyle w:val="eop"/>
                <w:rFonts w:ascii="Arial" w:eastAsiaTheme="majorEastAsia" w:hAnsi="Arial" w:cs="Arial"/>
                <w:color w:val="000000"/>
                <w:sz w:val="20"/>
                <w:szCs w:val="20"/>
                <w:lang w:val="lt-LT"/>
              </w:rPr>
              <w:t>Pateikiamas detalesnis aiškinamasis raštas pagal parinktus konkrečius įrangos modelius.</w:t>
            </w:r>
          </w:p>
        </w:tc>
      </w:tr>
      <w:tr w:rsidR="00E162E6" w:rsidRPr="00433EF3" w14:paraId="6DB7F516" w14:textId="77777777" w:rsidTr="00B470CA">
        <w:trPr>
          <w:trHeight w:val="630"/>
        </w:trPr>
        <w:tc>
          <w:tcPr>
            <w:tcW w:w="1560" w:type="dxa"/>
            <w:vMerge/>
            <w:tcMar>
              <w:top w:w="0" w:type="dxa"/>
              <w:left w:w="10" w:type="dxa"/>
              <w:bottom w:w="0" w:type="dxa"/>
              <w:right w:w="10" w:type="dxa"/>
            </w:tcMar>
          </w:tcPr>
          <w:p w14:paraId="19411140"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03F88E2" w14:textId="094593F7"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Sąnaudų kiekių žiniaraščiai</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4408DE64" w14:textId="77777777"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Pr>
                <w:rStyle w:val="eop"/>
                <w:rFonts w:ascii="Arial" w:hAnsi="Arial" w:cs="Arial"/>
                <w:color w:val="000000"/>
                <w:sz w:val="20"/>
                <w:szCs w:val="20"/>
                <w:lang w:val="pt-BR"/>
              </w:rPr>
              <w:t>.</w:t>
            </w:r>
          </w:p>
          <w:p w14:paraId="50732EA0" w14:textId="560947A4" w:rsidR="00E162E6" w:rsidRPr="008C3EA1" w:rsidRDefault="00E162E6" w:rsidP="005B1CE6">
            <w:pPr>
              <w:suppressAutoHyphens/>
              <w:autoSpaceDN w:val="0"/>
              <w:spacing w:after="0" w:line="240" w:lineRule="auto"/>
              <w:jc w:val="both"/>
              <w:rPr>
                <w:rFonts w:ascii="Arial" w:eastAsia="Arial" w:hAnsi="Arial" w:cs="Arial"/>
                <w:color w:val="000000"/>
                <w:sz w:val="20"/>
                <w:szCs w:val="20"/>
                <w:lang w:val="lt-LT"/>
              </w:rPr>
            </w:pPr>
            <w:r>
              <w:rPr>
                <w:rFonts w:ascii="Arial" w:eastAsia="Arial" w:hAnsi="Arial" w:cs="Arial"/>
                <w:color w:val="000000"/>
                <w:sz w:val="20"/>
                <w:szCs w:val="20"/>
                <w:lang w:val="lt-LT"/>
              </w:rPr>
              <w:t>N</w:t>
            </w:r>
            <w:r w:rsidRPr="003704B1">
              <w:rPr>
                <w:rFonts w:ascii="Arial" w:eastAsia="Arial" w:hAnsi="Arial" w:cs="Arial"/>
                <w:color w:val="000000"/>
                <w:sz w:val="20"/>
                <w:szCs w:val="20"/>
                <w:lang w:val="lt-LT"/>
              </w:rPr>
              <w:t>urodomi projektuojamos EEA įrenginiai bei įranga ir medžiagos su žinomais ir preliminariais kiekiais. Aprašomi montavimo derinimo, bandymų ir testavimo darbai, esamos įrangos demontavimo darbai</w:t>
            </w:r>
            <w:r w:rsidR="0078548C">
              <w:rPr>
                <w:rFonts w:ascii="Arial" w:eastAsia="Arial" w:hAnsi="Arial" w:cs="Arial"/>
                <w:color w:val="000000"/>
                <w:sz w:val="20"/>
                <w:szCs w:val="20"/>
                <w:lang w:val="lt-LT"/>
              </w:rPr>
              <w:t>.</w:t>
            </w:r>
          </w:p>
        </w:tc>
        <w:tc>
          <w:tcPr>
            <w:tcW w:w="5103" w:type="dxa"/>
            <w:tcBorders>
              <w:top w:val="single" w:sz="6" w:space="0" w:color="auto"/>
              <w:left w:val="single" w:sz="6" w:space="0" w:color="auto"/>
              <w:bottom w:val="single" w:sz="6" w:space="0" w:color="auto"/>
              <w:right w:val="single" w:sz="6" w:space="0" w:color="auto"/>
            </w:tcBorders>
          </w:tcPr>
          <w:p w14:paraId="76888089" w14:textId="0A54A258" w:rsidR="00E162E6" w:rsidRPr="008C3EA1" w:rsidRDefault="00E162E6" w:rsidP="003C70B5">
            <w:pPr>
              <w:suppressAutoHyphens/>
              <w:autoSpaceDN w:val="0"/>
              <w:spacing w:after="0" w:line="240" w:lineRule="auto"/>
              <w:jc w:val="both"/>
              <w:rPr>
                <w:rFonts w:ascii="Arial" w:eastAsia="Arial" w:hAnsi="Arial" w:cs="Arial"/>
                <w:color w:val="000000"/>
                <w:sz w:val="20"/>
                <w:szCs w:val="20"/>
                <w:lang w:val="lt-LT"/>
              </w:rPr>
            </w:pPr>
            <w:r w:rsidRPr="003704B1">
              <w:rPr>
                <w:rStyle w:val="eop"/>
                <w:rFonts w:ascii="Arial" w:hAnsi="Arial" w:cs="Arial"/>
                <w:color w:val="000000"/>
                <w:sz w:val="20"/>
                <w:szCs w:val="20"/>
                <w:lang w:val="lt-LT"/>
              </w:rPr>
              <w:t xml:space="preserve">Žiniaraštyje nurodomi projektuojamos EEA įrenginiai bei įranga ir medžiagos su jų modelių tipais, modifikacijomis, gamykliniais žymėjimais ir kiekiai. </w:t>
            </w:r>
            <w:r w:rsidRPr="00BD6D4C">
              <w:rPr>
                <w:rStyle w:val="eop"/>
                <w:rFonts w:ascii="Arial" w:hAnsi="Arial" w:cs="Arial"/>
                <w:color w:val="000000"/>
                <w:sz w:val="20"/>
                <w:szCs w:val="20"/>
                <w:lang w:val="pt-BR"/>
              </w:rPr>
              <w:t>Detaliai aprašomi montavimo derinimo, bandymų ir testavimo darbai, esamos įrangos demontavimo darbai</w:t>
            </w:r>
            <w:r>
              <w:rPr>
                <w:rStyle w:val="eop"/>
                <w:rFonts w:ascii="Arial" w:hAnsi="Arial" w:cs="Arial"/>
                <w:color w:val="000000"/>
                <w:sz w:val="20"/>
                <w:szCs w:val="20"/>
                <w:lang w:val="pt-BR"/>
              </w:rPr>
              <w:t>.</w:t>
            </w:r>
          </w:p>
        </w:tc>
      </w:tr>
      <w:tr w:rsidR="00E162E6" w:rsidRPr="00433EF3" w14:paraId="28795CB9" w14:textId="77777777" w:rsidTr="00B470CA">
        <w:trPr>
          <w:trHeight w:val="1417"/>
        </w:trPr>
        <w:tc>
          <w:tcPr>
            <w:tcW w:w="1560" w:type="dxa"/>
            <w:vMerge/>
            <w:tcMar>
              <w:top w:w="0" w:type="dxa"/>
              <w:left w:w="10" w:type="dxa"/>
              <w:bottom w:w="0" w:type="dxa"/>
              <w:right w:w="10" w:type="dxa"/>
            </w:tcMar>
          </w:tcPr>
          <w:p w14:paraId="25AE3126"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6A0405E" w14:textId="6A3775E6"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EEA pagrindinės ir papildomos arba kitos (nestandartinės) įrangos techninės specifikacijos</w:t>
            </w:r>
            <w:r w:rsidRPr="00D83E21">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6CD22D83" w14:textId="6370B093" w:rsidR="00E162E6" w:rsidRPr="00560CFD" w:rsidRDefault="00E162E6" w:rsidP="00560CFD">
            <w:pPr>
              <w:pStyle w:val="paragraph"/>
              <w:spacing w:before="0" w:beforeAutospacing="0" w:after="0" w:afterAutospacing="0"/>
              <w:textAlignment w:val="baseline"/>
              <w:divId w:val="1098403343"/>
              <w:rPr>
                <w:rFonts w:ascii="Segoe UI" w:hAnsi="Segoe UI" w:cs="Segoe UI"/>
                <w:sz w:val="18"/>
                <w:szCs w:val="18"/>
                <w:lang w:val="pt-BR"/>
              </w:rPr>
            </w:pPr>
            <w:r>
              <w:rPr>
                <w:rStyle w:val="normaltextrun"/>
                <w:rFonts w:ascii="Arial" w:eastAsiaTheme="majorEastAsia" w:hAnsi="Arial" w:cs="Arial"/>
                <w:color w:val="000000"/>
                <w:sz w:val="20"/>
                <w:szCs w:val="20"/>
                <w:lang w:val="lt-LT"/>
              </w:rPr>
              <w:t xml:space="preserve">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560CFD">
              <w:rPr>
                <w:rStyle w:val="eop"/>
                <w:rFonts w:ascii="Arial" w:eastAsiaTheme="majorEastAsia"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BF95D33" w14:textId="02699463" w:rsidR="00E162E6" w:rsidRPr="008C3EA1" w:rsidRDefault="00E162E6" w:rsidP="000C3855">
            <w:pPr>
              <w:suppressAutoHyphens/>
              <w:autoSpaceDN w:val="0"/>
              <w:spacing w:after="0" w:line="240" w:lineRule="auto"/>
              <w:jc w:val="both"/>
              <w:rPr>
                <w:rFonts w:ascii="Arial" w:eastAsia="Arial" w:hAnsi="Arial" w:cs="Arial"/>
                <w:color w:val="000000"/>
                <w:sz w:val="20"/>
                <w:szCs w:val="20"/>
                <w:lang w:val="lt-LT"/>
              </w:rPr>
            </w:pPr>
            <w:r>
              <w:rPr>
                <w:rStyle w:val="normaltextrun"/>
                <w:rFonts w:ascii="Arial" w:hAnsi="Arial" w:cs="Arial"/>
                <w:color w:val="000000"/>
                <w:sz w:val="20"/>
                <w:szCs w:val="20"/>
                <w:lang w:val="lt-LT"/>
              </w:rPr>
              <w:t>Techninių specifikacijų forma rengiama pagal Litgrid AB reikalavimus ir standartinius techninius reikalavimus. Pagrindinė įranga parenkama tik ta, kuri yra LITGRID AB pagrindinės įrangos sąraše. EEA pagrindinės įrangos sąranka su papildoma arba nestandartine įranga specifikuojama pagal TDP sprendinius ir pakeitimai detalizuojami GMB.</w:t>
            </w:r>
            <w:r w:rsidRPr="00D83E21">
              <w:rPr>
                <w:rStyle w:val="eop"/>
                <w:rFonts w:ascii="Arial" w:hAnsi="Arial" w:cs="Arial"/>
                <w:color w:val="000000"/>
                <w:sz w:val="20"/>
                <w:szCs w:val="20"/>
                <w:lang w:val="pt-BR"/>
              </w:rPr>
              <w:t> </w:t>
            </w:r>
          </w:p>
        </w:tc>
      </w:tr>
      <w:tr w:rsidR="00E162E6" w:rsidRPr="00433EF3" w14:paraId="70B1EA73" w14:textId="77777777" w:rsidTr="00B470CA">
        <w:trPr>
          <w:trHeight w:val="227"/>
        </w:trPr>
        <w:tc>
          <w:tcPr>
            <w:tcW w:w="1560" w:type="dxa"/>
            <w:vMerge/>
            <w:tcMar>
              <w:top w:w="0" w:type="dxa"/>
              <w:left w:w="10" w:type="dxa"/>
              <w:bottom w:w="0" w:type="dxa"/>
              <w:right w:w="10" w:type="dxa"/>
            </w:tcMar>
          </w:tcPr>
          <w:p w14:paraId="0465D524" w14:textId="77777777" w:rsidR="00E162E6" w:rsidRPr="008C3EA1" w:rsidRDefault="00E162E6" w:rsidP="00CC0E09">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51AE7715" w14:textId="0A5C3E95" w:rsidR="00E162E6" w:rsidRPr="008C3EA1" w:rsidRDefault="00E162E6" w:rsidP="00CC0E09">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 xml:space="preserve">XXX TP (XXX kV skirstyklos (YY kV skirstomųjų įrenginių) EEA organizavimo principinė schema (-os) </w:t>
            </w:r>
            <w:r w:rsidRPr="00CC0E09">
              <w:rPr>
                <w:rStyle w:val="scxw63008827"/>
                <w:rFonts w:ascii="Arial" w:hAnsi="Arial" w:cs="Arial"/>
                <w:color w:val="000000"/>
                <w:sz w:val="20"/>
                <w:szCs w:val="20"/>
                <w:lang w:val="lt-LT"/>
              </w:rPr>
              <w:t> </w:t>
            </w:r>
            <w:r w:rsidRPr="00CC0E09">
              <w:rPr>
                <w:rFonts w:ascii="Arial" w:hAnsi="Arial" w:cs="Arial"/>
                <w:color w:val="000000"/>
                <w:sz w:val="20"/>
                <w:szCs w:val="20"/>
                <w:lang w:val="lt-LT"/>
              </w:rPr>
              <w:br/>
            </w:r>
            <w:r w:rsidRPr="00CC0E09">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94C12A7" w14:textId="6E50695E" w:rsidR="00DB7982" w:rsidRDefault="00E162E6" w:rsidP="00C22872">
            <w:pPr>
              <w:suppressAutoHyphens/>
              <w:autoSpaceDN w:val="0"/>
              <w:spacing w:after="0" w:line="240" w:lineRule="auto"/>
              <w:rPr>
                <w:rStyle w:val="scxw63008827"/>
                <w:lang w:val="pt-BR"/>
              </w:rPr>
            </w:pPr>
            <w:r>
              <w:rPr>
                <w:rStyle w:val="normaltextrun"/>
                <w:rFonts w:ascii="Arial" w:hAnsi="Arial" w:cs="Arial"/>
                <w:color w:val="000000"/>
                <w:sz w:val="20"/>
                <w:szCs w:val="20"/>
                <w:lang w:val="lt-LT"/>
              </w:rPr>
              <w:t>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3C70B5">
              <w:rPr>
                <w:rStyle w:val="normaltextrun"/>
                <w:rFonts w:ascii="Arial" w:hAnsi="Arial" w:cs="Arial"/>
                <w:color w:val="000000"/>
                <w:sz w:val="20"/>
                <w:szCs w:val="20"/>
                <w:lang w:val="pt-PT"/>
              </w:rPr>
              <w:t>.</w:t>
            </w:r>
          </w:p>
          <w:p w14:paraId="2D1B3287" w14:textId="603248C9" w:rsidR="00E162E6" w:rsidRPr="008C3EA1" w:rsidRDefault="00DB7982" w:rsidP="005B1CE6">
            <w:pPr>
              <w:suppressAutoHyphens/>
              <w:autoSpaceDN w:val="0"/>
              <w:spacing w:after="0" w:line="240" w:lineRule="auto"/>
              <w:jc w:val="both"/>
              <w:rPr>
                <w:rFonts w:ascii="Arial" w:eastAsia="Arial" w:hAnsi="Arial" w:cs="Arial"/>
                <w:color w:val="000000"/>
                <w:sz w:val="20"/>
                <w:szCs w:val="20"/>
                <w:lang w:val="lt-LT"/>
              </w:rPr>
            </w:pPr>
            <w:r w:rsidRPr="00DB7982">
              <w:rPr>
                <w:rFonts w:ascii="Arial" w:hAnsi="Arial" w:cs="Arial"/>
                <w:color w:val="000000"/>
                <w:sz w:val="20"/>
                <w:szCs w:val="20"/>
                <w:lang w:val="pt-BR"/>
              </w:rPr>
              <w:t>XXX TP (XXX kV skirstyklos (YY kV skirstomųjų įrenginių) pirminių įrenginių principinė schema</w:t>
            </w:r>
            <w:r w:rsidR="00744C05">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 (-os)</w:t>
            </w:r>
            <w:r w:rsidR="002F0149">
              <w:rPr>
                <w:rFonts w:ascii="Arial" w:hAnsi="Arial" w:cs="Arial"/>
                <w:color w:val="000000"/>
                <w:sz w:val="20"/>
                <w:szCs w:val="20"/>
                <w:lang w:val="pt-BR"/>
              </w:rPr>
              <w:t>, kuri (-ios)</w:t>
            </w:r>
            <w:r w:rsidRPr="00DB7982">
              <w:rPr>
                <w:rFonts w:ascii="Arial" w:hAnsi="Arial" w:cs="Arial"/>
                <w:color w:val="000000"/>
                <w:sz w:val="20"/>
                <w:szCs w:val="20"/>
                <w:lang w:val="pt-BR"/>
              </w:rPr>
              <w:t xml:space="preserve"> yra naudojama</w:t>
            </w:r>
            <w:r w:rsidR="00CF0E26">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(-os) ir kitose dalyse, </w:t>
            </w:r>
            <w:r w:rsidR="00580574">
              <w:rPr>
                <w:rFonts w:ascii="Arial" w:hAnsi="Arial" w:cs="Arial"/>
                <w:color w:val="000000"/>
                <w:sz w:val="20"/>
                <w:szCs w:val="20"/>
                <w:lang w:val="pt-BR"/>
              </w:rPr>
              <w:t>kurioje</w:t>
            </w:r>
            <w:r w:rsidRPr="00DB7982">
              <w:rPr>
                <w:rFonts w:ascii="Arial" w:hAnsi="Arial" w:cs="Arial"/>
                <w:color w:val="000000"/>
                <w:sz w:val="20"/>
                <w:szCs w:val="20"/>
                <w:lang w:val="pt-BR"/>
              </w:rPr>
              <w:t xml:space="preserve"> (-iose) turi būti vaizduojama EEA organizacinė schema (nurodomų ST ir ĮT įrengimo vietos, EEA naudojamų apvijų parametrai, vaizduojama EEA principinių sujungimų visuma nuo ST ir ĮT iki apskaitos prietaisų, jų įrengimo vietos (su komutavimo įranga), nuosavybės ribos su tinklų naudotojų įrenginiais - schema pageidautina papildyta grandinių numeriais, gnybtais ar pan.</w:t>
            </w:r>
          </w:p>
        </w:tc>
        <w:tc>
          <w:tcPr>
            <w:tcW w:w="5103" w:type="dxa"/>
            <w:tcBorders>
              <w:top w:val="single" w:sz="6" w:space="0" w:color="000000"/>
              <w:left w:val="single" w:sz="6" w:space="0" w:color="000000"/>
              <w:bottom w:val="single" w:sz="6" w:space="0" w:color="000000"/>
              <w:right w:val="single" w:sz="6" w:space="0" w:color="000000"/>
            </w:tcBorders>
          </w:tcPr>
          <w:p w14:paraId="28C034AF" w14:textId="78D2C804" w:rsidR="00E162E6" w:rsidRPr="000F6591" w:rsidRDefault="00E162E6" w:rsidP="000C3855">
            <w:pPr>
              <w:suppressAutoHyphens/>
              <w:autoSpaceDN w:val="0"/>
              <w:spacing w:after="0" w:line="240" w:lineRule="auto"/>
              <w:jc w:val="both"/>
              <w:rPr>
                <w:rFonts w:ascii="Arial" w:eastAsia="Arial" w:hAnsi="Arial" w:cs="Arial"/>
                <w:color w:val="0070C0"/>
                <w:sz w:val="20"/>
                <w:szCs w:val="20"/>
                <w:lang w:val="lt-LT"/>
              </w:rPr>
            </w:pPr>
            <w:r>
              <w:rPr>
                <w:rStyle w:val="normaltextrun"/>
                <w:rFonts w:ascii="Arial" w:hAnsi="Arial" w:cs="Arial"/>
                <w:sz w:val="20"/>
                <w:szCs w:val="20"/>
                <w:lang w:val="lt-LT"/>
              </w:rPr>
              <w:t xml:space="preserve">GMB stadijoje pateikiamas toks pats </w:t>
            </w:r>
            <w:r w:rsidRPr="001C138B">
              <w:rPr>
                <w:rStyle w:val="normaltextrun"/>
                <w:rFonts w:ascii="Arial" w:hAnsi="Arial" w:cs="Arial"/>
                <w:sz w:val="20"/>
                <w:szCs w:val="20"/>
                <w:lang w:val="lt-LT"/>
              </w:rPr>
              <w:t>brėžinys kaip ir TDP</w:t>
            </w:r>
            <w:r w:rsidRPr="001C138B">
              <w:rPr>
                <w:rStyle w:val="eop"/>
                <w:rFonts w:ascii="Arial" w:hAnsi="Arial" w:cs="Arial"/>
                <w:sz w:val="20"/>
                <w:szCs w:val="20"/>
                <w:lang w:val="lt-LT"/>
              </w:rPr>
              <w:t>.</w:t>
            </w:r>
          </w:p>
        </w:tc>
      </w:tr>
      <w:tr w:rsidR="00E162E6" w:rsidRPr="00433EF3" w14:paraId="04ACF895" w14:textId="77777777" w:rsidTr="004F34B6">
        <w:trPr>
          <w:trHeight w:hRule="exact" w:val="1871"/>
        </w:trPr>
        <w:tc>
          <w:tcPr>
            <w:tcW w:w="1560" w:type="dxa"/>
            <w:vMerge/>
            <w:tcMar>
              <w:top w:w="0" w:type="dxa"/>
              <w:left w:w="10" w:type="dxa"/>
              <w:bottom w:w="0" w:type="dxa"/>
              <w:right w:w="10" w:type="dxa"/>
            </w:tcMar>
          </w:tcPr>
          <w:p w14:paraId="5999D546" w14:textId="77777777" w:rsidR="00E162E6" w:rsidRPr="008C3EA1" w:rsidRDefault="00E162E6" w:rsidP="00CC0E09">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D97C2E8" w14:textId="18A651BA" w:rsidR="00E162E6" w:rsidRPr="008C3EA1" w:rsidRDefault="00E162E6" w:rsidP="00CC0E09">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0,4kV PSO saulės elektrinės EEA organizavimo principinė schema</w:t>
            </w:r>
            <w:r w:rsidRPr="00CC0E09">
              <w:rPr>
                <w:rStyle w:val="eop"/>
                <w:rFonts w:ascii="Arial" w:hAnsi="Arial" w:cs="Arial"/>
                <w:color w:val="000000"/>
                <w:sz w:val="20"/>
                <w:szCs w:val="20"/>
                <w:lang w:val="pt-BR"/>
              </w:rPr>
              <w:t> </w:t>
            </w:r>
          </w:p>
        </w:tc>
        <w:tc>
          <w:tcPr>
            <w:tcW w:w="4248" w:type="dxa"/>
            <w:tcBorders>
              <w:top w:val="single" w:sz="6" w:space="0" w:color="000000"/>
              <w:left w:val="single" w:sz="6" w:space="0" w:color="auto"/>
              <w:bottom w:val="single" w:sz="6" w:space="0" w:color="auto"/>
              <w:right w:val="single" w:sz="6" w:space="0" w:color="auto"/>
            </w:tcBorders>
          </w:tcPr>
          <w:p w14:paraId="6445B273" w14:textId="1DE7239A"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3C70B5">
              <w:rPr>
                <w:rStyle w:val="normaltextrun"/>
                <w:rFonts w:ascii="Arial" w:hAnsi="Arial" w:cs="Arial"/>
                <w:color w:val="000000"/>
                <w:sz w:val="20"/>
                <w:szCs w:val="20"/>
                <w:lang w:val="lt-LT"/>
              </w:rPr>
              <w:t>.</w:t>
            </w:r>
            <w:r w:rsidRPr="00CC0E09">
              <w:rPr>
                <w:rStyle w:val="eop"/>
                <w:rFonts w:ascii="Arial" w:hAnsi="Arial" w:cs="Arial"/>
                <w:color w:val="000000"/>
                <w:sz w:val="20"/>
                <w:szCs w:val="20"/>
                <w:lang w:val="pt-BR"/>
              </w:rPr>
              <w:t> </w:t>
            </w:r>
          </w:p>
          <w:p w14:paraId="421D2E60" w14:textId="4FCA0DE8" w:rsidR="00E162E6" w:rsidRPr="008C3EA1" w:rsidRDefault="00E162E6"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sidRPr="001C138B">
              <w:rPr>
                <w:rFonts w:ascii="Arial" w:eastAsia="Arial" w:hAnsi="Arial" w:cs="Arial"/>
                <w:color w:val="000000"/>
                <w:kern w:val="0"/>
                <w:sz w:val="20"/>
                <w:szCs w:val="20"/>
                <w:lang w:val="lt-LT"/>
                <w14:ligatures w14:val="none"/>
              </w:rPr>
              <w:t xml:space="preserve">TDP vaizduojama 0,4kV ST ir </w:t>
            </w:r>
            <w:proofErr w:type="spellStart"/>
            <w:r w:rsidRPr="001C138B">
              <w:rPr>
                <w:rFonts w:ascii="Arial" w:eastAsia="Arial" w:hAnsi="Arial" w:cs="Arial"/>
                <w:color w:val="000000"/>
                <w:kern w:val="0"/>
                <w:sz w:val="20"/>
                <w:szCs w:val="20"/>
                <w:lang w:val="lt-LT"/>
                <w14:ligatures w14:val="none"/>
              </w:rPr>
              <w:t>įtampinių</w:t>
            </w:r>
            <w:proofErr w:type="spellEnd"/>
            <w:r w:rsidRPr="001C138B">
              <w:rPr>
                <w:rFonts w:ascii="Arial" w:eastAsia="Arial" w:hAnsi="Arial" w:cs="Arial"/>
                <w:color w:val="000000"/>
                <w:kern w:val="0"/>
                <w:sz w:val="20"/>
                <w:szCs w:val="20"/>
                <w:lang w:val="lt-LT"/>
                <w14:ligatures w14:val="none"/>
              </w:rPr>
              <w:t xml:space="preserve"> grandinių principiniai sujungimai su apskaitos prietaisu, jo įrengimo vieta (schema bendram supratimui), su ST įrengimo vieta, parametrais, komutavimo aparatais</w:t>
            </w:r>
            <w:r w:rsidR="003C70B5">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0B34792A" w14:textId="77777777" w:rsidR="00E162E6" w:rsidRPr="00CC0E09" w:rsidRDefault="00E162E6" w:rsidP="000C3855">
            <w:pPr>
              <w:pStyle w:val="paragraph"/>
              <w:spacing w:before="0" w:beforeAutospacing="0" w:after="0" w:afterAutospacing="0"/>
              <w:jc w:val="both"/>
              <w:textAlignment w:val="baseline"/>
              <w:divId w:val="1774132682"/>
              <w:rPr>
                <w:rFonts w:ascii="Segoe UI" w:hAnsi="Segoe UI" w:cs="Segoe UI"/>
                <w:sz w:val="18"/>
                <w:szCs w:val="18"/>
                <w:lang w:val="lt-LT"/>
              </w:rPr>
            </w:pPr>
            <w:r>
              <w:rPr>
                <w:rStyle w:val="normaltextrun"/>
                <w:rFonts w:ascii="Arial" w:eastAsiaTheme="majorEastAsia" w:hAnsi="Arial" w:cs="Arial"/>
                <w:color w:val="000000"/>
                <w:sz w:val="20"/>
                <w:szCs w:val="20"/>
                <w:lang w:val="lt-LT"/>
              </w:rPr>
              <w:t>0,4 kV KSSRS principinė schema yra naudojama ir kitose dalyse, kurioje turi būti vaizduojama EEA organizacinė schema.</w:t>
            </w:r>
            <w:r w:rsidRPr="00CC0E09">
              <w:rPr>
                <w:rStyle w:val="eop"/>
                <w:rFonts w:ascii="Arial" w:eastAsiaTheme="majorEastAsia" w:hAnsi="Arial" w:cs="Arial"/>
                <w:color w:val="000000"/>
                <w:sz w:val="20"/>
                <w:szCs w:val="20"/>
                <w:lang w:val="lt-LT"/>
              </w:rPr>
              <w:t> </w:t>
            </w:r>
          </w:p>
          <w:p w14:paraId="434D39BE" w14:textId="3963EF2C" w:rsidR="00E162E6" w:rsidRPr="001C138B" w:rsidRDefault="00E162E6" w:rsidP="000C3855">
            <w:pPr>
              <w:suppressAutoHyphens/>
              <w:autoSpaceDN w:val="0"/>
              <w:spacing w:after="0" w:line="240" w:lineRule="auto"/>
              <w:jc w:val="both"/>
              <w:rPr>
                <w:rFonts w:ascii="Arial" w:hAnsi="Arial" w:cs="Arial"/>
                <w:color w:val="000000"/>
                <w:sz w:val="20"/>
                <w:szCs w:val="20"/>
                <w:lang w:val="lt-LT"/>
              </w:rPr>
            </w:pPr>
            <w:r>
              <w:rPr>
                <w:rStyle w:val="normaltextrun"/>
                <w:rFonts w:ascii="Arial" w:hAnsi="Arial" w:cs="Arial"/>
                <w:color w:val="000000"/>
                <w:sz w:val="20"/>
                <w:szCs w:val="20"/>
                <w:lang w:val="lt-LT"/>
              </w:rPr>
              <w:t xml:space="preserve">GMB detalizuojami ir vaizduojami 0,4kV ST ir </w:t>
            </w:r>
            <w:proofErr w:type="spellStart"/>
            <w:r>
              <w:rPr>
                <w:rStyle w:val="normaltextrun"/>
                <w:rFonts w:ascii="Arial" w:hAnsi="Arial" w:cs="Arial"/>
                <w:color w:val="000000"/>
                <w:sz w:val="20"/>
                <w:szCs w:val="20"/>
                <w:lang w:val="lt-LT"/>
              </w:rPr>
              <w:t>įtampinių</w:t>
            </w:r>
            <w:proofErr w:type="spellEnd"/>
            <w:r>
              <w:rPr>
                <w:rStyle w:val="normaltextrun"/>
                <w:rFonts w:ascii="Arial" w:hAnsi="Arial" w:cs="Arial"/>
                <w:color w:val="000000"/>
                <w:sz w:val="20"/>
                <w:szCs w:val="20"/>
                <w:lang w:val="lt-LT"/>
              </w:rPr>
              <w:t xml:space="preserve"> grandinių pajungimai prie apskaitos prietaiso su papildomai nurodomai visais </w:t>
            </w:r>
            <w:proofErr w:type="spellStart"/>
            <w:r>
              <w:rPr>
                <w:rStyle w:val="normaltextrun"/>
                <w:rFonts w:ascii="Arial" w:hAnsi="Arial" w:cs="Arial"/>
                <w:color w:val="000000"/>
                <w:sz w:val="20"/>
                <w:szCs w:val="20"/>
                <w:lang w:val="lt-LT"/>
              </w:rPr>
              <w:t>prijunginiuose</w:t>
            </w:r>
            <w:proofErr w:type="spellEnd"/>
            <w:r>
              <w:rPr>
                <w:rStyle w:val="normaltextrun"/>
                <w:rFonts w:ascii="Arial" w:hAnsi="Arial" w:cs="Arial"/>
                <w:color w:val="000000"/>
                <w:sz w:val="20"/>
                <w:szCs w:val="20"/>
                <w:lang w:val="lt-LT"/>
              </w:rPr>
              <w:t xml:space="preserve"> naudojamais gnybtais, komutaciniais aparatais antrinių grandinių pavadinimais bei operatyviniais žymėjimais</w:t>
            </w:r>
            <w:r>
              <w:rPr>
                <w:rStyle w:val="eop"/>
                <w:rFonts w:ascii="Arial" w:hAnsi="Arial" w:cs="Arial"/>
                <w:color w:val="000000"/>
                <w:sz w:val="20"/>
                <w:szCs w:val="20"/>
                <w:lang w:val="lt-LT"/>
              </w:rPr>
              <w:t>.</w:t>
            </w:r>
          </w:p>
        </w:tc>
      </w:tr>
      <w:tr w:rsidR="00E162E6" w:rsidRPr="00433EF3" w14:paraId="57B08D85" w14:textId="77777777" w:rsidTr="004F34B6">
        <w:trPr>
          <w:trHeight w:hRule="exact" w:val="1871"/>
        </w:trPr>
        <w:tc>
          <w:tcPr>
            <w:tcW w:w="1560" w:type="dxa"/>
            <w:vMerge/>
            <w:tcMar>
              <w:top w:w="0" w:type="dxa"/>
              <w:left w:w="10" w:type="dxa"/>
              <w:bottom w:w="0" w:type="dxa"/>
              <w:right w:w="10" w:type="dxa"/>
            </w:tcMar>
          </w:tcPr>
          <w:p w14:paraId="7AC91556" w14:textId="77777777" w:rsidR="00E162E6" w:rsidRPr="008C3EA1" w:rsidRDefault="00E162E6" w:rsidP="00F06066">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F4480B4" w14:textId="2796122B" w:rsidR="00E162E6" w:rsidRPr="008C3EA1" w:rsidRDefault="00E162E6" w:rsidP="00F06066">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XXX kV (YY kV) ST antrinių apvijų panaudojimo schema (-os)</w:t>
            </w:r>
            <w:r w:rsidRPr="00F0606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1A4479DB" w14:textId="5ED8083B" w:rsidR="00E162E6" w:rsidRDefault="00E162E6" w:rsidP="00C22872">
            <w:pPr>
              <w:pStyle w:val="paragraph"/>
              <w:spacing w:before="0" w:beforeAutospacing="0" w:after="0" w:afterAutospacing="0"/>
              <w:textAlignment w:val="baseline"/>
              <w:divId w:val="1692299845"/>
              <w:rPr>
                <w:rStyle w:val="eop"/>
                <w:rFonts w:ascii="Arial" w:eastAsiaTheme="majorEastAsia" w:hAnsi="Arial" w:cs="Arial"/>
                <w:color w:val="000000"/>
                <w:sz w:val="20"/>
                <w:szCs w:val="20"/>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Pr>
                <w:rStyle w:val="normaltextrun"/>
                <w:rFonts w:ascii="Arial" w:eastAsiaTheme="majorEastAsia" w:hAnsi="Arial" w:cs="Arial"/>
                <w:color w:val="000000"/>
                <w:sz w:val="20"/>
                <w:szCs w:val="20"/>
                <w:lang w:val="pt-PT"/>
              </w:rPr>
              <w:t> </w:t>
            </w:r>
            <w:r w:rsidRPr="00F06066">
              <w:rPr>
                <w:rStyle w:val="eop"/>
                <w:rFonts w:ascii="Arial" w:eastAsiaTheme="majorEastAsia" w:hAnsi="Arial" w:cs="Arial"/>
                <w:color w:val="000000"/>
                <w:sz w:val="20"/>
                <w:szCs w:val="20"/>
                <w:lang w:val="pt-BR"/>
              </w:rPr>
              <w:t> </w:t>
            </w:r>
          </w:p>
          <w:p w14:paraId="520A21A0" w14:textId="6F92A546" w:rsidR="00E162E6" w:rsidRPr="00CF0E26" w:rsidRDefault="00E162E6" w:rsidP="005B1CE6">
            <w:pPr>
              <w:pStyle w:val="paragraph"/>
              <w:spacing w:before="0" w:beforeAutospacing="0" w:after="0" w:afterAutospacing="0"/>
              <w:jc w:val="both"/>
              <w:textAlignment w:val="baseline"/>
              <w:divId w:val="1692299845"/>
              <w:rPr>
                <w:rFonts w:ascii="Arial" w:hAnsi="Arial" w:cs="Arial"/>
                <w:sz w:val="20"/>
                <w:szCs w:val="20"/>
                <w:lang w:val="pt-BR"/>
              </w:rPr>
            </w:pPr>
            <w:r w:rsidRPr="00B26044">
              <w:rPr>
                <w:rFonts w:ascii="Arial" w:hAnsi="Arial" w:cs="Arial"/>
                <w:sz w:val="20"/>
                <w:szCs w:val="20"/>
                <w:lang w:val="pt-BR"/>
              </w:rPr>
              <w:t>TDP schemoje (-ose) vaizduojami srovės matavimuose naudojamų ST apvijų sujungimai ir grandinės nuo ST iki matavimo prietaisų, panaudoti gnybtai, komutaciniai aparatai, jų operatyviniai žymėjimai plombuojamos spintų vietos. Pateikiami visi su tuo susiję sprendiniai</w:t>
            </w:r>
            <w:r w:rsidR="00560CFD">
              <w:rPr>
                <w:rFonts w:ascii="Arial" w:hAnsi="Arial" w:cs="Arial"/>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551A193" w14:textId="1DCA3A18"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w:t>
            </w:r>
            <w:proofErr w:type="spellStart"/>
            <w:r>
              <w:rPr>
                <w:rStyle w:val="normaltextrun"/>
                <w:rFonts w:ascii="Arial" w:hAnsi="Arial" w:cs="Arial"/>
                <w:color w:val="000000"/>
                <w:sz w:val="20"/>
                <w:szCs w:val="20"/>
                <w:lang w:val="lt-LT"/>
              </w:rPr>
              <w:t>ose</w:t>
            </w:r>
            <w:proofErr w:type="spellEnd"/>
            <w:r>
              <w:rPr>
                <w:rStyle w:val="normaltextrun"/>
                <w:rFonts w:ascii="Arial" w:hAnsi="Arial" w:cs="Arial"/>
                <w:color w:val="000000"/>
                <w:sz w:val="20"/>
                <w:szCs w:val="20"/>
                <w:lang w:val="lt-LT"/>
              </w:rPr>
              <w:t>) vaizduojami detalūs srovės matavimuose naudojamų ST apvijų sujungimai ir grandinės nuo ST iki matavimo prietaisų, panaudoti gnybtai, komutaciniai aparatai, jų operatyviniai žymėjimai, grandinių numeriai ir prijungiamų laidų/kabelių pavadinimai/numeriai, plombuojamos spintų vietos (markiravimas)</w:t>
            </w:r>
            <w:r>
              <w:rPr>
                <w:rStyle w:val="eop"/>
                <w:rFonts w:ascii="Arial" w:hAnsi="Arial" w:cs="Arial"/>
                <w:color w:val="000000"/>
                <w:sz w:val="20"/>
                <w:szCs w:val="20"/>
                <w:lang w:val="lt-LT"/>
              </w:rPr>
              <w:t>.</w:t>
            </w:r>
          </w:p>
        </w:tc>
      </w:tr>
      <w:tr w:rsidR="00E162E6" w:rsidRPr="00433EF3" w14:paraId="57C6C393" w14:textId="77777777" w:rsidTr="004F34B6">
        <w:trPr>
          <w:trHeight w:hRule="exact" w:val="1928"/>
        </w:trPr>
        <w:tc>
          <w:tcPr>
            <w:tcW w:w="1560" w:type="dxa"/>
            <w:vMerge/>
            <w:tcMar>
              <w:top w:w="0" w:type="dxa"/>
              <w:left w:w="10" w:type="dxa"/>
              <w:bottom w:w="0" w:type="dxa"/>
              <w:right w:w="10" w:type="dxa"/>
            </w:tcMar>
          </w:tcPr>
          <w:p w14:paraId="2B3210BE"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AB9124E" w14:textId="35E6CA5E"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XXX kV (YY kV) ĮT antrinių apvijų panaudojimo schema (-os)</w:t>
            </w:r>
            <w:r w:rsidRPr="00BB0B9D">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210AE3E" w14:textId="77777777" w:rsidR="00E162E6" w:rsidRDefault="00E162E6" w:rsidP="00C22872">
            <w:pPr>
              <w:pStyle w:val="paragraph"/>
              <w:spacing w:before="0" w:beforeAutospacing="0" w:after="0" w:afterAutospacing="0"/>
              <w:textAlignment w:val="baseline"/>
              <w:divId w:val="400105124"/>
              <w:rPr>
                <w:rStyle w:val="normaltextrun"/>
                <w:rFonts w:ascii="Arial" w:eastAsiaTheme="majorEastAsia" w:hAnsi="Arial" w:cs="Arial"/>
                <w:color w:val="000000"/>
                <w:sz w:val="20"/>
                <w:szCs w:val="20"/>
                <w:lang w:val="pt-P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Pr>
                <w:rStyle w:val="normaltextrun"/>
                <w:rFonts w:ascii="Arial" w:eastAsiaTheme="majorEastAsia" w:hAnsi="Arial" w:cs="Arial"/>
                <w:color w:val="000000"/>
                <w:sz w:val="20"/>
                <w:szCs w:val="20"/>
                <w:lang w:val="pt-PT"/>
              </w:rPr>
              <w:t>.</w:t>
            </w:r>
          </w:p>
          <w:p w14:paraId="69000689" w14:textId="5E0F39BA" w:rsidR="00E162E6" w:rsidRPr="00CF0E26" w:rsidRDefault="00E162E6" w:rsidP="005B1CE6">
            <w:pPr>
              <w:pStyle w:val="paragraph"/>
              <w:spacing w:before="0" w:beforeAutospacing="0" w:after="0" w:afterAutospacing="0"/>
              <w:jc w:val="both"/>
              <w:textAlignment w:val="baseline"/>
              <w:divId w:val="400105124"/>
              <w:rPr>
                <w:rFonts w:ascii="Segoe UI" w:hAnsi="Segoe UI" w:cs="Segoe UI"/>
                <w:sz w:val="18"/>
                <w:szCs w:val="18"/>
                <w:lang w:val="lt-LT"/>
              </w:rPr>
            </w:pPr>
            <w:r>
              <w:rPr>
                <w:rStyle w:val="normaltextrun"/>
                <w:rFonts w:ascii="Arial" w:eastAsiaTheme="majorEastAsia" w:hAnsi="Arial" w:cs="Arial"/>
                <w:color w:val="000000"/>
                <w:sz w:val="20"/>
                <w:szCs w:val="20"/>
                <w:lang w:val="lt-LT"/>
              </w:rPr>
              <w:t>TDP schemoje (-</w:t>
            </w:r>
            <w:proofErr w:type="spellStart"/>
            <w:r>
              <w:rPr>
                <w:rStyle w:val="normaltextrun"/>
                <w:rFonts w:ascii="Arial" w:eastAsiaTheme="majorEastAsia" w:hAnsi="Arial" w:cs="Arial"/>
                <w:color w:val="000000"/>
                <w:sz w:val="20"/>
                <w:szCs w:val="20"/>
                <w:lang w:val="lt-LT"/>
              </w:rPr>
              <w:t>ose</w:t>
            </w:r>
            <w:proofErr w:type="spellEnd"/>
            <w:r>
              <w:rPr>
                <w:rStyle w:val="normaltextrun"/>
                <w:rFonts w:ascii="Arial" w:eastAsiaTheme="majorEastAsia" w:hAnsi="Arial" w:cs="Arial"/>
                <w:color w:val="000000"/>
                <w:sz w:val="20"/>
                <w:szCs w:val="20"/>
                <w:lang w:val="lt-LT"/>
              </w:rPr>
              <w:t>) vaizduojami įtampos matavimuose naudojamų ĮT apvijų sujungimai ir grandinės nuo ĮT iki matavimo prietaisų, panaudoti gnybtai, komutaciniai aparatai, jų operatyviniai žymėjimai plombuojamos spintų vietos. Pateikiami visi su tuo susiję sprendiniai</w:t>
            </w:r>
            <w:r w:rsidR="0070080C">
              <w:rPr>
                <w:rStyle w:val="normaltextrun"/>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5E4D551B" w14:textId="03922505"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w:t>
            </w:r>
            <w:proofErr w:type="spellStart"/>
            <w:r>
              <w:rPr>
                <w:rStyle w:val="normaltextrun"/>
                <w:rFonts w:ascii="Arial" w:hAnsi="Arial" w:cs="Arial"/>
                <w:color w:val="000000"/>
                <w:sz w:val="20"/>
                <w:szCs w:val="20"/>
                <w:lang w:val="lt-LT"/>
              </w:rPr>
              <w:t>ose</w:t>
            </w:r>
            <w:proofErr w:type="spellEnd"/>
            <w:r>
              <w:rPr>
                <w:rStyle w:val="normaltextrun"/>
                <w:rFonts w:ascii="Arial" w:hAnsi="Arial" w:cs="Arial"/>
                <w:color w:val="000000"/>
                <w:sz w:val="20"/>
                <w:szCs w:val="20"/>
                <w:lang w:val="lt-LT"/>
              </w:rPr>
              <w:t>) vaizduojami detalūs įtampos matavimuose naudojamų ĮT apvijų sujungimai ir grandinės nuo ĮT iki matavimo prietaisų, panaudoti gnybtai, komutaciniai aparatai, jų operatyviniai žymėjimai, grandinių numeriai ir prijungiamų laidų/ kabelių pavadinimai/ numeriai, plombuojamos spintų vietos (markiravimas).</w:t>
            </w:r>
          </w:p>
        </w:tc>
      </w:tr>
      <w:tr w:rsidR="00E162E6" w:rsidRPr="00433EF3" w14:paraId="058E8834" w14:textId="77777777" w:rsidTr="004F34B6">
        <w:trPr>
          <w:trHeight w:hRule="exact" w:val="2154"/>
        </w:trPr>
        <w:tc>
          <w:tcPr>
            <w:tcW w:w="1560" w:type="dxa"/>
            <w:vMerge/>
            <w:tcMar>
              <w:top w:w="0" w:type="dxa"/>
              <w:left w:w="10" w:type="dxa"/>
              <w:bottom w:w="0" w:type="dxa"/>
              <w:right w:w="10" w:type="dxa"/>
            </w:tcMar>
          </w:tcPr>
          <w:p w14:paraId="7F49C546"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C221DB1" w14:textId="7AE246C2"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Duomenų (komercinės informacijos  ir realaus laiko momentinių matavimų) surinkimo iš apskaitos prietaisų organizacinė schema (-os)</w:t>
            </w:r>
            <w:r w:rsidRPr="00BB0B9D">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285EF685" w14:textId="77777777" w:rsidR="00E162E6" w:rsidRDefault="00E162E6" w:rsidP="00C22872">
            <w:pPr>
              <w:pStyle w:val="paragraph"/>
              <w:spacing w:before="0" w:beforeAutospacing="0" w:after="0" w:afterAutospacing="0"/>
              <w:textAlignment w:val="baseline"/>
              <w:divId w:val="1380589376"/>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p>
          <w:p w14:paraId="53D9F487" w14:textId="33587F1E" w:rsidR="00E162E6" w:rsidRPr="00CF0E26" w:rsidRDefault="00E162E6" w:rsidP="005B1CE6">
            <w:pPr>
              <w:pStyle w:val="paragraph"/>
              <w:spacing w:before="0" w:beforeAutospacing="0" w:after="0" w:afterAutospacing="0"/>
              <w:jc w:val="both"/>
              <w:textAlignment w:val="baseline"/>
              <w:divId w:val="1380589376"/>
              <w:rPr>
                <w:rFonts w:ascii="Segoe UI" w:hAnsi="Segoe UI" w:cs="Segoe UI"/>
                <w:sz w:val="18"/>
                <w:szCs w:val="18"/>
                <w:lang w:val="lt-LT"/>
              </w:rPr>
            </w:pPr>
            <w:r w:rsidRPr="00B26044">
              <w:rPr>
                <w:rStyle w:val="eop"/>
                <w:rFonts w:ascii="Arial" w:eastAsiaTheme="majorEastAsia" w:hAnsi="Arial" w:cs="Arial"/>
                <w:color w:val="000000"/>
                <w:sz w:val="20"/>
                <w:szCs w:val="20"/>
                <w:lang w:val="lt-LT"/>
              </w:rPr>
              <w:t xml:space="preserve">TDP vaizduojama elektros apskaitos prietaisų sujungimo su duomenų perdavimui į Litgrid AB IS skirta struktūrinė schema (elektros skaitiklių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CL1</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ir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CL2</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w:t>
            </w:r>
            <w:proofErr w:type="spellStart"/>
            <w:r w:rsidRPr="00B26044">
              <w:rPr>
                <w:rStyle w:val="eop"/>
                <w:rFonts w:ascii="Arial" w:eastAsiaTheme="majorEastAsia" w:hAnsi="Arial" w:cs="Arial"/>
                <w:color w:val="000000"/>
                <w:sz w:val="20"/>
                <w:szCs w:val="20"/>
                <w:lang w:val="lt-LT"/>
              </w:rPr>
              <w:t>srovinių</w:t>
            </w:r>
            <w:proofErr w:type="spellEnd"/>
            <w:r w:rsidRPr="00B26044">
              <w:rPr>
                <w:rStyle w:val="eop"/>
                <w:rFonts w:ascii="Arial" w:eastAsiaTheme="majorEastAsia" w:hAnsi="Arial" w:cs="Arial"/>
                <w:color w:val="000000"/>
                <w:sz w:val="20"/>
                <w:szCs w:val="20"/>
                <w:lang w:val="lt-LT"/>
              </w:rPr>
              <w:t xml:space="preserve"> kilpų prijungimo prie valdiklių (KDV ir MDV), KDV ir MDV sujungimai su TP ryšio įranga ir pan. pagal PSO reikalavimus ir sprendinius)</w:t>
            </w:r>
            <w:r w:rsidR="0070080C">
              <w:rPr>
                <w:rStyle w:val="eop"/>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748D1ED4" w14:textId="26940397" w:rsidR="00E162E6" w:rsidRPr="00BB0B9D" w:rsidRDefault="00E162E6" w:rsidP="000C3855">
            <w:pPr>
              <w:pStyle w:val="paragraph"/>
              <w:spacing w:before="0" w:beforeAutospacing="0" w:after="0" w:afterAutospacing="0"/>
              <w:jc w:val="both"/>
              <w:textAlignment w:val="baseline"/>
              <w:divId w:val="400761841"/>
              <w:rPr>
                <w:rFonts w:ascii="Segoe UI" w:hAnsi="Segoe UI" w:cs="Segoe UI"/>
                <w:sz w:val="18"/>
                <w:szCs w:val="18"/>
                <w:lang w:val="lt-LT"/>
              </w:rPr>
            </w:pPr>
            <w:r>
              <w:rPr>
                <w:rStyle w:val="normaltextrun"/>
                <w:rFonts w:ascii="Arial" w:eastAsiaTheme="majorEastAsia" w:hAnsi="Arial" w:cs="Arial"/>
                <w:color w:val="000000"/>
                <w:sz w:val="20"/>
                <w:szCs w:val="20"/>
                <w:lang w:val="lt-LT"/>
              </w:rPr>
              <w:t>GMB pateikiama detali sujungimo schema (-os) (tikslinamas TDP brėžinys, vaizduojami EEA, ryšio įranga iki bendrapastotinio komutatoriaus, panaudoti laidininkai, gnybtai, grandinių numeriai ir prijungiamų laidų/ kabelių pavadinimai/ numeriai (markiravimas), nurodomos įrangos montavimo spintos, jų operatyviniai žymėjimai). </w:t>
            </w:r>
            <w:r w:rsidRPr="00BB0B9D">
              <w:rPr>
                <w:rStyle w:val="eop"/>
                <w:rFonts w:ascii="Arial" w:eastAsiaTheme="majorEastAsia" w:hAnsi="Arial" w:cs="Arial"/>
                <w:color w:val="000000"/>
                <w:sz w:val="20"/>
                <w:szCs w:val="20"/>
                <w:lang w:val="lt-LT"/>
              </w:rPr>
              <w:t> </w:t>
            </w:r>
          </w:p>
          <w:p w14:paraId="2CB70D86" w14:textId="64E4AF69"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BB0B9D">
              <w:rPr>
                <w:rStyle w:val="eop"/>
                <w:rFonts w:ascii="Arial" w:hAnsi="Arial" w:cs="Arial"/>
                <w:color w:val="000000"/>
                <w:sz w:val="20"/>
                <w:szCs w:val="20"/>
                <w:lang w:val="lt-LT"/>
              </w:rPr>
              <w:t> </w:t>
            </w:r>
          </w:p>
        </w:tc>
      </w:tr>
      <w:tr w:rsidR="00E162E6" w:rsidRPr="00433EF3" w14:paraId="2B14B3AC" w14:textId="77777777" w:rsidTr="004F34B6">
        <w:trPr>
          <w:trHeight w:hRule="exact" w:val="2551"/>
        </w:trPr>
        <w:tc>
          <w:tcPr>
            <w:tcW w:w="1560" w:type="dxa"/>
            <w:vMerge/>
            <w:tcMar>
              <w:top w:w="0" w:type="dxa"/>
              <w:left w:w="10" w:type="dxa"/>
              <w:bottom w:w="0" w:type="dxa"/>
              <w:right w:w="10" w:type="dxa"/>
            </w:tcMar>
          </w:tcPr>
          <w:p w14:paraId="480BE10C" w14:textId="77777777" w:rsidR="00E162E6" w:rsidRPr="008C3EA1" w:rsidRDefault="00E162E6" w:rsidP="001C199F">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AC55F02" w14:textId="6C6CCB3B" w:rsidR="00E162E6" w:rsidRPr="008C3EA1" w:rsidRDefault="00E162E6" w:rsidP="001C199F">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Įrenginių išdėstymo EEA spintose brėžinys (-</w:t>
            </w:r>
            <w:proofErr w:type="spellStart"/>
            <w:r>
              <w:rPr>
                <w:rStyle w:val="normaltextrun"/>
                <w:rFonts w:ascii="Arial" w:hAnsi="Arial" w:cs="Arial"/>
                <w:color w:val="000000"/>
                <w:sz w:val="20"/>
                <w:szCs w:val="20"/>
                <w:lang w:val="lt-LT"/>
              </w:rPr>
              <w:t>iai</w:t>
            </w:r>
            <w:proofErr w:type="spellEnd"/>
            <w:r>
              <w:rPr>
                <w:rStyle w:val="normaltextrun"/>
                <w:rFonts w:ascii="Arial" w:hAnsi="Arial" w:cs="Arial"/>
                <w:color w:val="000000"/>
                <w:sz w:val="20"/>
                <w:szCs w:val="20"/>
                <w:lang w:val="lt-LT"/>
              </w:rPr>
              <w:t>)</w:t>
            </w:r>
            <w:r w:rsidRPr="001C199F">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DD0F325" w14:textId="77777777" w:rsidR="00E162E6" w:rsidRDefault="00E162E6" w:rsidP="00C22872">
            <w:pPr>
              <w:pStyle w:val="paragraph"/>
              <w:spacing w:before="0" w:beforeAutospacing="0" w:after="0" w:afterAutospacing="0"/>
              <w:textAlignment w:val="baseline"/>
              <w:divId w:val="1851261863"/>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p>
          <w:p w14:paraId="50DA7471" w14:textId="2A3C7306" w:rsidR="00E162E6" w:rsidRPr="00E76F7E" w:rsidRDefault="00E162E6" w:rsidP="00E04C1D">
            <w:pPr>
              <w:pStyle w:val="paragraph"/>
              <w:spacing w:before="0" w:beforeAutospacing="0" w:after="0" w:afterAutospacing="0"/>
              <w:jc w:val="both"/>
              <w:textAlignment w:val="baseline"/>
              <w:divId w:val="1851261863"/>
              <w:rPr>
                <w:rFonts w:ascii="Segoe UI" w:hAnsi="Segoe UI" w:cs="Segoe UI"/>
                <w:sz w:val="18"/>
                <w:szCs w:val="18"/>
                <w:lang w:val="lt-LT"/>
              </w:rPr>
            </w:pPr>
            <w:r w:rsidRPr="00B26044">
              <w:rPr>
                <w:rStyle w:val="normaltextrun"/>
                <w:rFonts w:ascii="Arial" w:eastAsiaTheme="majorEastAsia" w:hAnsi="Arial" w:cs="Arial"/>
                <w:color w:val="000000"/>
                <w:sz w:val="20"/>
                <w:szCs w:val="20"/>
                <w:lang w:val="lt-LT"/>
              </w:rPr>
              <w:t>Atsižvelgiant į projektinius sprendinius ir technines specifikacijas TDP EEA spintų brėžiniuose preliminariai vaizduojamas spintose numatomos įrengti įrangos išdėstymas, išlaikant spintų ir įrangos proporcijas, pateikiama įrangos eksplikacija/žiniaraštis su kiekiais</w:t>
            </w:r>
            <w:r w:rsidR="00E76F7E">
              <w:rPr>
                <w:rStyle w:val="normaltextrun"/>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2FDF783E" w14:textId="1E691B20" w:rsidR="00E162E6" w:rsidRPr="00B26044" w:rsidRDefault="00E162E6" w:rsidP="00B26044">
            <w:pPr>
              <w:pStyle w:val="paragraph"/>
              <w:spacing w:before="0" w:beforeAutospacing="0" w:after="0" w:afterAutospacing="0"/>
              <w:jc w:val="both"/>
              <w:textAlignment w:val="baseline"/>
              <w:divId w:val="424957931"/>
              <w:rPr>
                <w:rFonts w:ascii="Arial" w:eastAsia="Arial" w:hAnsi="Arial" w:cs="Arial"/>
                <w:b/>
                <w:color w:val="000000"/>
                <w:sz w:val="20"/>
                <w:szCs w:val="20"/>
                <w:lang w:val="lt-LT"/>
              </w:rPr>
            </w:pPr>
            <w:r>
              <w:rPr>
                <w:rStyle w:val="normaltextrun"/>
                <w:rFonts w:ascii="Arial" w:eastAsiaTheme="majorEastAsia" w:hAnsi="Arial" w:cs="Arial"/>
                <w:color w:val="000000"/>
                <w:sz w:val="20"/>
                <w:szCs w:val="20"/>
                <w:lang w:val="lt-LT"/>
              </w:rPr>
              <w:t xml:space="preserve">Po įrangos/medžiagų suderinimo GMB pateikiami EEA spintų patikslinantys brėžiniai, nurodomi tikslūs spintų </w:t>
            </w:r>
            <w:proofErr w:type="spellStart"/>
            <w:r>
              <w:rPr>
                <w:rStyle w:val="normaltextrun"/>
                <w:rFonts w:ascii="Arial" w:eastAsiaTheme="majorEastAsia" w:hAnsi="Arial" w:cs="Arial"/>
                <w:color w:val="000000"/>
                <w:sz w:val="20"/>
                <w:szCs w:val="20"/>
                <w:lang w:val="lt-LT"/>
              </w:rPr>
              <w:t>gabaritiniai</w:t>
            </w:r>
            <w:proofErr w:type="spellEnd"/>
            <w:r>
              <w:rPr>
                <w:rStyle w:val="normaltextrun"/>
                <w:rFonts w:ascii="Arial" w:eastAsiaTheme="majorEastAsia" w:hAnsi="Arial" w:cs="Arial"/>
                <w:color w:val="000000"/>
                <w:sz w:val="20"/>
                <w:szCs w:val="20"/>
                <w:lang w:val="lt-LT"/>
              </w:rPr>
              <w:t xml:space="preserve"> matmenys, pateikiamas tikslus spintoje talpinamos įrangos išdėstymas, išlaikant spintų ir įrangos proporcijas (nurodomi pagrindiniai atstumai tarp montuojamos įrangos), pateikiama pilna įrangos ir naudojamų medžiagų eksplikacija/ žiniaraštis su kiekiais,  pateikiama montažinė schema su įrangos operatyviniais žymėjimais, grandinių numeriais ir prijungiamais laidais/ kabeliais, laidų/ kabelių pavadinimai/ numeriai (markiravimas)</w:t>
            </w:r>
            <w:r w:rsidRPr="00545E59">
              <w:rPr>
                <w:rStyle w:val="eop"/>
                <w:rFonts w:ascii="Arial" w:eastAsiaTheme="majorEastAsia" w:hAnsi="Arial" w:cs="Arial"/>
                <w:sz w:val="20"/>
                <w:szCs w:val="20"/>
                <w:lang w:val="lt-LT"/>
              </w:rPr>
              <w:t>.</w:t>
            </w:r>
          </w:p>
        </w:tc>
      </w:tr>
      <w:tr w:rsidR="00E162E6" w:rsidRPr="00433EF3" w14:paraId="0B3DE0AD" w14:textId="77777777" w:rsidTr="00B470CA">
        <w:trPr>
          <w:trHeight w:hRule="exact" w:val="964"/>
        </w:trPr>
        <w:tc>
          <w:tcPr>
            <w:tcW w:w="1560" w:type="dxa"/>
            <w:vMerge/>
            <w:tcMar>
              <w:top w:w="0" w:type="dxa"/>
              <w:left w:w="10" w:type="dxa"/>
              <w:bottom w:w="0" w:type="dxa"/>
              <w:right w:w="10" w:type="dxa"/>
            </w:tcMar>
          </w:tcPr>
          <w:p w14:paraId="186D8F92" w14:textId="77777777" w:rsidR="00E162E6" w:rsidRPr="008C3EA1" w:rsidRDefault="00E162E6" w:rsidP="00E034F7">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E29844B" w14:textId="33D310D7" w:rsidR="00E162E6" w:rsidRPr="00307F65" w:rsidRDefault="00E162E6" w:rsidP="00E034F7">
            <w:pPr>
              <w:suppressAutoHyphens/>
              <w:autoSpaceDN w:val="0"/>
              <w:spacing w:after="0" w:line="240" w:lineRule="auto"/>
              <w:rPr>
                <w:rFonts w:ascii="Arial" w:eastAsia="Arial" w:hAnsi="Arial" w:cs="Arial"/>
                <w:b/>
                <w:color w:val="000000"/>
                <w:kern w:val="0"/>
                <w:sz w:val="20"/>
                <w:szCs w:val="20"/>
                <w:highlight w:val="green"/>
                <w:lang w:val="lt-LT"/>
                <w14:ligatures w14:val="none"/>
              </w:rPr>
            </w:pPr>
            <w:r>
              <w:rPr>
                <w:rStyle w:val="normaltextrun"/>
                <w:rFonts w:ascii="Arial" w:hAnsi="Arial" w:cs="Arial"/>
                <w:color w:val="000000"/>
                <w:sz w:val="20"/>
                <w:szCs w:val="20"/>
                <w:lang w:val="lt-LT"/>
              </w:rPr>
              <w:t>EEA naudojamos įrangos operatyvinių pavadinimų (užrašų) lentelės, laidų markiravimas</w:t>
            </w:r>
            <w:r w:rsidRPr="00E034F7">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59C50A2F" w14:textId="3330EE97" w:rsidR="00E162E6" w:rsidRPr="00E76F7E" w:rsidRDefault="00E76F7E" w:rsidP="00C22872">
            <w:pPr>
              <w:suppressAutoHyphens/>
              <w:autoSpaceDN w:val="0"/>
              <w:spacing w:after="0" w:line="240" w:lineRule="auto"/>
              <w:rPr>
                <w:rFonts w:ascii="Arial" w:eastAsia="Arial" w:hAnsi="Arial" w:cs="Arial"/>
                <w:color w:val="000000"/>
                <w:kern w:val="0"/>
                <w:sz w:val="20"/>
                <w:szCs w:val="20"/>
                <w:highlight w:val="green"/>
                <w:lang w:val="lt-LT"/>
                <w14:ligatures w14:val="none"/>
              </w:rPr>
            </w:pPr>
            <w:r w:rsidRPr="00E76F7E">
              <w:rPr>
                <w:rStyle w:val="normaltextrun"/>
                <w:rFonts w:ascii="Arial" w:hAnsi="Arial" w:cs="Arial"/>
                <w:color w:val="000000"/>
                <w:sz w:val="20"/>
                <w:szCs w:val="20"/>
                <w:lang w:val="lt-LT"/>
              </w:rPr>
              <w:t>Nerengiama</w:t>
            </w:r>
          </w:p>
        </w:tc>
        <w:tc>
          <w:tcPr>
            <w:tcW w:w="5103" w:type="dxa"/>
            <w:tcBorders>
              <w:top w:val="single" w:sz="6" w:space="0" w:color="000000"/>
              <w:left w:val="single" w:sz="6" w:space="0" w:color="000000"/>
              <w:bottom w:val="single" w:sz="6" w:space="0" w:color="000000"/>
              <w:right w:val="single" w:sz="6" w:space="0" w:color="000000"/>
            </w:tcBorders>
          </w:tcPr>
          <w:p w14:paraId="52D68875" w14:textId="3D6BA592" w:rsidR="00E162E6" w:rsidRPr="00E034F7" w:rsidRDefault="00E162E6" w:rsidP="00F45BAE">
            <w:pPr>
              <w:spacing w:after="0" w:line="240" w:lineRule="auto"/>
              <w:jc w:val="both"/>
              <w:rPr>
                <w:rFonts w:ascii="Arial" w:eastAsia="Arial" w:hAnsi="Arial" w:cs="Arial"/>
                <w:sz w:val="20"/>
                <w:szCs w:val="20"/>
                <w:highlight w:val="green"/>
                <w:lang w:val="lt-LT"/>
              </w:rPr>
            </w:pPr>
            <w:r>
              <w:rPr>
                <w:rStyle w:val="normaltextrun"/>
                <w:rFonts w:ascii="Arial" w:hAnsi="Arial" w:cs="Arial"/>
                <w:color w:val="000000"/>
                <w:sz w:val="20"/>
                <w:szCs w:val="20"/>
                <w:lang w:val="lt-LT"/>
              </w:rPr>
              <w:t xml:space="preserve">GMB pateikiami tikslūs </w:t>
            </w:r>
            <w:proofErr w:type="spellStart"/>
            <w:r>
              <w:rPr>
                <w:rStyle w:val="normaltextrun"/>
                <w:rFonts w:ascii="Arial" w:hAnsi="Arial" w:cs="Arial"/>
                <w:color w:val="000000"/>
                <w:sz w:val="20"/>
                <w:szCs w:val="20"/>
                <w:lang w:val="lt-LT"/>
              </w:rPr>
              <w:t>gabaritiniai</w:t>
            </w:r>
            <w:proofErr w:type="spellEnd"/>
            <w:r>
              <w:rPr>
                <w:rStyle w:val="normaltextrun"/>
                <w:rFonts w:ascii="Arial" w:hAnsi="Arial" w:cs="Arial"/>
                <w:color w:val="000000"/>
                <w:sz w:val="20"/>
                <w:szCs w:val="20"/>
                <w:lang w:val="lt-LT"/>
              </w:rPr>
              <w:t xml:space="preserve"> lentelių matmenys su techninių prižiūrėtoju suderintu operatyvinio žymėjimo tekstu, laidų ir kabelių markiravimo principai ir markiruočių matmenys</w:t>
            </w:r>
            <w:r>
              <w:rPr>
                <w:rStyle w:val="eop"/>
                <w:rFonts w:ascii="Arial" w:hAnsi="Arial" w:cs="Arial"/>
                <w:color w:val="000000"/>
                <w:sz w:val="20"/>
                <w:szCs w:val="20"/>
                <w:lang w:val="lt-LT"/>
              </w:rPr>
              <w:t>.</w:t>
            </w:r>
          </w:p>
        </w:tc>
      </w:tr>
      <w:tr w:rsidR="00E162E6" w:rsidRPr="00433EF3" w14:paraId="03FD6CD9" w14:textId="77777777" w:rsidTr="004F34B6">
        <w:trPr>
          <w:trHeight w:hRule="exact" w:val="2551"/>
        </w:trPr>
        <w:tc>
          <w:tcPr>
            <w:tcW w:w="1560" w:type="dxa"/>
            <w:vMerge/>
            <w:tcMar>
              <w:top w:w="0" w:type="dxa"/>
              <w:left w:w="10" w:type="dxa"/>
              <w:bottom w:w="0" w:type="dxa"/>
              <w:right w:w="10" w:type="dxa"/>
            </w:tcMar>
          </w:tcPr>
          <w:p w14:paraId="16E35FCF"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BDF3695" w14:textId="19F26957"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XXX TP (XXX kV skirstyklos (YY kV skirstomųjų įrenginių) valdymo pulto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03BFE29C" w14:textId="758F8504" w:rsidR="00E162E6" w:rsidRPr="00CF3906" w:rsidRDefault="00E162E6" w:rsidP="00C22872">
            <w:pPr>
              <w:pStyle w:val="paragraph"/>
              <w:spacing w:before="0" w:beforeAutospacing="0" w:after="0" w:afterAutospacing="0"/>
              <w:textAlignment w:val="baseline"/>
              <w:divId w:val="1094010811"/>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675769">
              <w:rPr>
                <w:rStyle w:val="normaltextrun"/>
                <w:rFonts w:ascii="Arial" w:eastAsiaTheme="majorEastAsia" w:hAnsi="Arial" w:cs="Arial"/>
                <w:color w:val="000000"/>
                <w:sz w:val="20"/>
                <w:szCs w:val="20"/>
                <w:lang w:val="pt-PT"/>
              </w:rPr>
              <w:t>.</w:t>
            </w:r>
          </w:p>
          <w:p w14:paraId="412B277B" w14:textId="01D7EE41"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XXX TP (XXX kV skirstyklos (YY kV skirstomųjų įrenginių) valdymo pulto (PVP) planas yra naudojamas ir kitose dalyse.</w:t>
            </w:r>
            <w:r w:rsidRPr="00CF3906">
              <w:rPr>
                <w:rStyle w:val="eop"/>
                <w:rFonts w:ascii="Arial" w:eastAsiaTheme="majorEastAsia" w:hAnsi="Arial" w:cs="Arial"/>
                <w:color w:val="000000"/>
                <w:sz w:val="20"/>
                <w:szCs w:val="20"/>
                <w:lang w:val="lt-LT"/>
              </w:rPr>
              <w:t> </w:t>
            </w:r>
          </w:p>
          <w:p w14:paraId="2F967087" w14:textId="77777777"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 xml:space="preserve">PVP brėžinyje turi būti vaizduojamas pulto planas su spintų išdėstymu ir jų </w:t>
            </w:r>
            <w:proofErr w:type="spellStart"/>
            <w:r>
              <w:rPr>
                <w:rStyle w:val="normaltextrun"/>
                <w:rFonts w:ascii="Arial" w:eastAsiaTheme="majorEastAsia" w:hAnsi="Arial" w:cs="Arial"/>
                <w:color w:val="000000"/>
                <w:sz w:val="20"/>
                <w:szCs w:val="20"/>
                <w:lang w:val="lt-LT"/>
              </w:rPr>
              <w:t>gabaritiniais</w:t>
            </w:r>
            <w:proofErr w:type="spellEnd"/>
            <w:r>
              <w:rPr>
                <w:rStyle w:val="normaltextrun"/>
                <w:rFonts w:ascii="Arial" w:eastAsiaTheme="majorEastAsia" w:hAnsi="Arial" w:cs="Arial"/>
                <w:color w:val="000000"/>
                <w:sz w:val="20"/>
                <w:szCs w:val="20"/>
                <w:lang w:val="lt-LT"/>
              </w:rPr>
              <w:t xml:space="preserve"> matmenimis + spintų atvirų durų pozicija vaizduojama punktyru (durys atidarytos 120 laipsnių kampu)+ matmenys atstumų tarp spintų fasadų ir kitos įrangos</w:t>
            </w:r>
            <w:r>
              <w:rPr>
                <w:rStyle w:val="eop"/>
                <w:rFonts w:ascii="Arial" w:eastAsiaTheme="majorEastAsia" w:hAnsi="Arial" w:cs="Arial"/>
                <w:color w:val="000000"/>
                <w:sz w:val="20"/>
                <w:szCs w:val="20"/>
                <w:lang w:val="lt-LT"/>
              </w:rPr>
              <w:t>.</w:t>
            </w:r>
          </w:p>
          <w:p w14:paraId="73653065" w14:textId="3967B286" w:rsidR="00E162E6" w:rsidRPr="00DB7982" w:rsidRDefault="00E162E6" w:rsidP="00C22872">
            <w:pPr>
              <w:pStyle w:val="paragraph"/>
              <w:spacing w:before="0" w:beforeAutospacing="0" w:after="0" w:afterAutospacing="0"/>
              <w:textAlignment w:val="baseline"/>
              <w:divId w:val="1753088734"/>
              <w:rPr>
                <w:rFonts w:ascii="Segoe UI" w:hAnsi="Segoe UI" w:cs="Segoe UI"/>
                <w:sz w:val="18"/>
                <w:szCs w:val="18"/>
                <w:lang w:val="lt-LT"/>
              </w:rPr>
            </w:pPr>
          </w:p>
          <w:p w14:paraId="2D3DB651" w14:textId="0BFE759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DB7982">
              <w:rPr>
                <w:rStyle w:val="scxw65822514"/>
                <w:rFonts w:ascii="Aptos" w:hAnsi="Aptos" w:cs="Segoe UI"/>
                <w:lang w:val="lt-LT"/>
              </w:rPr>
              <w:t> </w:t>
            </w:r>
            <w:r w:rsidRPr="00DB7982">
              <w:rPr>
                <w:rFonts w:ascii="Aptos" w:hAnsi="Aptos" w:cs="Segoe UI"/>
                <w:lang w:val="lt-LT"/>
              </w:rPr>
              <w:br/>
            </w:r>
            <w:r w:rsidRPr="00DB7982">
              <w:rPr>
                <w:rStyle w:val="eop"/>
                <w:rFonts w:ascii="Arial"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037A4032" w14:textId="41974E9F" w:rsidR="00E162E6" w:rsidRPr="008C3EA1" w:rsidRDefault="00E162E6"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hAnsi="Arial" w:cs="Arial"/>
                <w:sz w:val="20"/>
                <w:szCs w:val="20"/>
                <w:lang w:val="lt-LT"/>
              </w:rPr>
              <w:t>GMB stadijoje pateikiamas toks pats brėžinys kaip ir TDP</w:t>
            </w:r>
            <w:r>
              <w:rPr>
                <w:rStyle w:val="eop"/>
                <w:rFonts w:ascii="Arial" w:hAnsi="Arial" w:cs="Arial"/>
                <w:sz w:val="20"/>
                <w:szCs w:val="20"/>
                <w:lang w:val="lt-LT"/>
              </w:rPr>
              <w:t>.</w:t>
            </w:r>
          </w:p>
        </w:tc>
      </w:tr>
      <w:tr w:rsidR="00E162E6" w:rsidRPr="00433EF3" w14:paraId="72A9E354" w14:textId="77777777" w:rsidTr="004F34B6">
        <w:trPr>
          <w:trHeight w:hRule="exact" w:val="2551"/>
        </w:trPr>
        <w:tc>
          <w:tcPr>
            <w:tcW w:w="1560" w:type="dxa"/>
            <w:vMerge/>
            <w:tcMar>
              <w:top w:w="0" w:type="dxa"/>
              <w:left w:w="10" w:type="dxa"/>
              <w:bottom w:w="0" w:type="dxa"/>
              <w:right w:w="10" w:type="dxa"/>
            </w:tcMar>
          </w:tcPr>
          <w:p w14:paraId="2C457A87"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auto"/>
              <w:right w:val="single" w:sz="6" w:space="0" w:color="000000"/>
            </w:tcBorders>
          </w:tcPr>
          <w:p w14:paraId="007A61A4" w14:textId="58B5CFF5"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XXX kV TP (XXX kV skirstyklos) atviros skirstyklos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auto"/>
              <w:bottom w:val="single" w:sz="6" w:space="0" w:color="auto"/>
              <w:right w:val="single" w:sz="6" w:space="0" w:color="auto"/>
            </w:tcBorders>
          </w:tcPr>
          <w:p w14:paraId="51F7DDB1" w14:textId="6BF28612" w:rsidR="00E162E6" w:rsidRPr="00CF3906" w:rsidRDefault="00E162E6" w:rsidP="00374765">
            <w:pPr>
              <w:pStyle w:val="paragraph"/>
              <w:spacing w:before="0" w:beforeAutospacing="0" w:after="0" w:afterAutospacing="0"/>
              <w:textAlignment w:val="baseline"/>
              <w:divId w:val="647825182"/>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675769">
              <w:rPr>
                <w:rStyle w:val="normaltextrun"/>
                <w:rFonts w:ascii="Arial" w:eastAsiaTheme="majorEastAsia" w:hAnsi="Arial" w:cs="Arial"/>
                <w:color w:val="000000"/>
                <w:sz w:val="20"/>
                <w:szCs w:val="20"/>
                <w:lang w:val="pt-PT"/>
              </w:rPr>
              <w:t>.</w:t>
            </w:r>
          </w:p>
          <w:p w14:paraId="718571F6" w14:textId="6E7CB1A9" w:rsidR="00675769" w:rsidRPr="00CF3906" w:rsidRDefault="00675769" w:rsidP="00E04C1D">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Arial" w:eastAsiaTheme="majorEastAsia" w:hAnsi="Arial" w:cs="Arial"/>
                <w:color w:val="000000"/>
                <w:sz w:val="20"/>
                <w:szCs w:val="20"/>
                <w:lang w:val="lt-LT"/>
              </w:rPr>
              <w:t>XXX TP (XXX kV skirstyklos) planas yra naudojamas ir kitose dalyse.</w:t>
            </w:r>
            <w:r w:rsidRPr="00CF3906">
              <w:rPr>
                <w:rStyle w:val="eop"/>
                <w:rFonts w:ascii="Arial" w:eastAsiaTheme="majorEastAsia" w:hAnsi="Arial" w:cs="Arial"/>
                <w:color w:val="000000"/>
                <w:sz w:val="20"/>
                <w:szCs w:val="20"/>
                <w:lang w:val="pt-BR"/>
              </w:rPr>
              <w:t> </w:t>
            </w:r>
          </w:p>
          <w:p w14:paraId="720086D3" w14:textId="69BC5F3A" w:rsidR="00E162E6" w:rsidRPr="008C3EA1" w:rsidRDefault="00675769" w:rsidP="00E04C1D">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eastAsiaTheme="majorEastAsia" w:hAnsi="Arial" w:cs="Arial"/>
                <w:color w:val="000000"/>
                <w:sz w:val="20"/>
                <w:szCs w:val="20"/>
                <w:lang w:val="lt-LT"/>
              </w:rPr>
              <w:t xml:space="preserve">XXX kV skirstyklos  brėžinyje turi būti vaizduojamas XXX kV atvirosios skirstyklos planas su įrangos, spintų (gnybtynų, EEA </w:t>
            </w:r>
            <w:proofErr w:type="spellStart"/>
            <w:r>
              <w:rPr>
                <w:rStyle w:val="normaltextrun"/>
                <w:rFonts w:ascii="Arial" w:eastAsiaTheme="majorEastAsia" w:hAnsi="Arial" w:cs="Arial"/>
                <w:color w:val="000000"/>
                <w:sz w:val="20"/>
                <w:szCs w:val="20"/>
                <w:lang w:val="lt-LT"/>
              </w:rPr>
              <w:t>sintų</w:t>
            </w:r>
            <w:proofErr w:type="spellEnd"/>
            <w:r>
              <w:rPr>
                <w:rStyle w:val="normaltextrun"/>
                <w:rFonts w:ascii="Arial" w:eastAsiaTheme="majorEastAsia" w:hAnsi="Arial" w:cs="Arial"/>
                <w:color w:val="000000"/>
                <w:sz w:val="20"/>
                <w:szCs w:val="20"/>
                <w:lang w:val="lt-LT"/>
              </w:rPr>
              <w:t xml:space="preserve"> ir kitų) išdėstymu su atstumų matmenimis tarp įrangos ir spintų. Plano brėžinyje turi būti matoma TP sklypo, Litgrid AB ir tinklų naudotojo sklypo riba/ribos.</w:t>
            </w:r>
          </w:p>
        </w:tc>
        <w:tc>
          <w:tcPr>
            <w:tcW w:w="5103" w:type="dxa"/>
            <w:tcBorders>
              <w:top w:val="single" w:sz="6" w:space="0" w:color="000000"/>
              <w:left w:val="single" w:sz="6" w:space="0" w:color="000000"/>
              <w:bottom w:val="single" w:sz="6" w:space="0" w:color="auto"/>
              <w:right w:val="single" w:sz="6" w:space="0" w:color="000000"/>
            </w:tcBorders>
          </w:tcPr>
          <w:p w14:paraId="7659EB6E" w14:textId="062D6E1A" w:rsidR="00E162E6" w:rsidRPr="00675769" w:rsidRDefault="00E162E6" w:rsidP="00675769">
            <w:pPr>
              <w:pStyle w:val="paragraph"/>
              <w:spacing w:before="0" w:beforeAutospacing="0" w:after="0" w:afterAutospacing="0"/>
              <w:jc w:val="both"/>
              <w:textAlignment w:val="baseline"/>
              <w:divId w:val="364450427"/>
              <w:rPr>
                <w:rFonts w:ascii="Segoe UI" w:hAnsi="Segoe UI" w:cs="Segoe UI"/>
                <w:sz w:val="18"/>
                <w:szCs w:val="18"/>
                <w:lang w:val="lt-LT"/>
              </w:rPr>
            </w:pPr>
            <w:r w:rsidRPr="00CF3906">
              <w:rPr>
                <w:rStyle w:val="eop"/>
                <w:rFonts w:ascii="Arial" w:eastAsiaTheme="majorEastAsia" w:hAnsi="Arial" w:cs="Arial"/>
                <w:color w:val="000000"/>
                <w:sz w:val="20"/>
                <w:szCs w:val="20"/>
                <w:lang w:val="lt-LT"/>
              </w:rPr>
              <w:t> </w:t>
            </w:r>
            <w:r>
              <w:rPr>
                <w:rStyle w:val="normaltextrun"/>
                <w:rFonts w:ascii="Arial" w:hAnsi="Arial" w:cs="Arial"/>
                <w:sz w:val="20"/>
                <w:szCs w:val="20"/>
                <w:lang w:val="lt-LT"/>
              </w:rPr>
              <w:t>GMB stadijoje pateikiamas toks pats brėžinys kaip ir TD</w:t>
            </w:r>
            <w:r w:rsidRPr="00AC5769">
              <w:rPr>
                <w:rStyle w:val="normaltextrun"/>
                <w:rFonts w:ascii="Arial" w:hAnsi="Arial" w:cs="Arial"/>
                <w:sz w:val="20"/>
                <w:szCs w:val="20"/>
                <w:lang w:val="lt-LT"/>
              </w:rPr>
              <w:t>P</w:t>
            </w:r>
            <w:r w:rsidRPr="00AC5769">
              <w:rPr>
                <w:rStyle w:val="eop"/>
                <w:rFonts w:ascii="Arial" w:hAnsi="Arial" w:cs="Arial"/>
                <w:lang w:val="lt-LT"/>
              </w:rPr>
              <w:t>.</w:t>
            </w:r>
          </w:p>
        </w:tc>
      </w:tr>
      <w:tr w:rsidR="00E162E6" w:rsidRPr="00433EF3" w14:paraId="7B17C529" w14:textId="77777777" w:rsidTr="00744C05">
        <w:trPr>
          <w:trHeight w:hRule="exact" w:val="2339"/>
        </w:trPr>
        <w:tc>
          <w:tcPr>
            <w:tcW w:w="1560" w:type="dxa"/>
            <w:vMerge/>
            <w:tcMar>
              <w:top w:w="0" w:type="dxa"/>
              <w:left w:w="10" w:type="dxa"/>
              <w:bottom w:w="0" w:type="dxa"/>
              <w:right w:w="10" w:type="dxa"/>
            </w:tcMar>
          </w:tcPr>
          <w:p w14:paraId="4034D8BF" w14:textId="77777777" w:rsidR="00E162E6" w:rsidRPr="008C3EA1" w:rsidRDefault="00E162E6" w:rsidP="00AA1632">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66BE4DD" w14:textId="4F71CE88" w:rsidR="00E162E6" w:rsidRPr="008C3EA1" w:rsidRDefault="00E162E6" w:rsidP="00AA163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Kiti brėžiniai vaizduojantys būtinus pakeitimus kitų objektų EEA schemose, taip pat nestandartinių sprendinių brėžiniai, kurie susiję su projektuojamo/įgyvendinamo objekto EEA dalies sprendinių išpildymu</w:t>
            </w:r>
          </w:p>
        </w:tc>
        <w:tc>
          <w:tcPr>
            <w:tcW w:w="4248" w:type="dxa"/>
            <w:tcBorders>
              <w:top w:val="single" w:sz="6" w:space="0" w:color="000000"/>
              <w:left w:val="single" w:sz="6" w:space="0" w:color="000000"/>
              <w:bottom w:val="single" w:sz="6" w:space="0" w:color="000000"/>
              <w:right w:val="single" w:sz="6" w:space="0" w:color="000000"/>
            </w:tcBorders>
          </w:tcPr>
          <w:p w14:paraId="3437C515" w14:textId="0D9C201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560CFD">
              <w:rPr>
                <w:rStyle w:val="eop"/>
                <w:rFonts w:ascii="Arial"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076684AD" w14:textId="77777777" w:rsidR="00E162E6" w:rsidRPr="00AA1632" w:rsidRDefault="00E162E6" w:rsidP="00AA1632">
            <w:pPr>
              <w:pStyle w:val="paragraph"/>
              <w:spacing w:before="0" w:beforeAutospacing="0" w:after="0" w:afterAutospacing="0"/>
              <w:jc w:val="both"/>
              <w:textAlignment w:val="baseline"/>
              <w:divId w:val="1039666845"/>
              <w:rPr>
                <w:rFonts w:ascii="Segoe UI" w:hAnsi="Segoe UI" w:cs="Segoe UI"/>
                <w:sz w:val="18"/>
                <w:szCs w:val="18"/>
                <w:lang w:val="lt-LT"/>
              </w:rPr>
            </w:pPr>
            <w:r>
              <w:rPr>
                <w:rStyle w:val="normaltextrun"/>
                <w:rFonts w:ascii="Arial" w:eastAsiaTheme="majorEastAsia" w:hAnsi="Arial" w:cs="Arial"/>
                <w:color w:val="000000"/>
                <w:sz w:val="20"/>
                <w:szCs w:val="20"/>
                <w:lang w:val="lt-LT"/>
              </w:rPr>
              <w:t>Kai atsiranda pakeitimai kituose objektuose (kitose TP), susijusiose su rekonstruojamu/naujai statomu objektu, TDP aprašomi esminiai EEA sprendiniai, o GMB sprendiniai detalizuojami. Šie pakeitimai turi būti įnešti ir susijusių objektų bylose (objekto eksploatavimui naudojamoje dokumentacijoje).</w:t>
            </w:r>
            <w:r w:rsidRPr="00AA1632">
              <w:rPr>
                <w:rStyle w:val="eop"/>
                <w:rFonts w:ascii="Arial" w:eastAsiaTheme="majorEastAsia" w:hAnsi="Arial" w:cs="Arial"/>
                <w:color w:val="000000"/>
                <w:sz w:val="20"/>
                <w:szCs w:val="20"/>
                <w:lang w:val="lt-LT"/>
              </w:rPr>
              <w:t> </w:t>
            </w:r>
          </w:p>
          <w:p w14:paraId="02FC85DE" w14:textId="77777777" w:rsidR="00E162E6" w:rsidRPr="00AA1632" w:rsidRDefault="00E162E6" w:rsidP="00AA1632">
            <w:pPr>
              <w:pStyle w:val="paragraph"/>
              <w:spacing w:before="0" w:beforeAutospacing="0" w:after="0" w:afterAutospacing="0"/>
              <w:jc w:val="both"/>
              <w:textAlignment w:val="baseline"/>
              <w:divId w:val="606500210"/>
              <w:rPr>
                <w:rFonts w:ascii="Segoe UI" w:hAnsi="Segoe UI" w:cs="Segoe UI"/>
                <w:sz w:val="18"/>
                <w:szCs w:val="18"/>
                <w:lang w:val="lt-LT"/>
              </w:rPr>
            </w:pPr>
            <w:r>
              <w:rPr>
                <w:rStyle w:val="normaltextrun"/>
                <w:rFonts w:ascii="Arial" w:eastAsiaTheme="majorEastAsia" w:hAnsi="Arial" w:cs="Arial"/>
                <w:color w:val="000000"/>
                <w:sz w:val="20"/>
                <w:szCs w:val="20"/>
                <w:lang w:val="lt-LT"/>
              </w:rPr>
              <w:t>Rekomenduojama tokius pakeitimus vaizduoti atskiru brėžiniu kiekvienam objektui (kitose TP) atskirai.</w:t>
            </w:r>
            <w:r w:rsidRPr="00AA1632">
              <w:rPr>
                <w:rStyle w:val="eop"/>
                <w:rFonts w:ascii="Arial" w:eastAsiaTheme="majorEastAsia" w:hAnsi="Arial" w:cs="Arial"/>
                <w:color w:val="000000"/>
                <w:sz w:val="20"/>
                <w:szCs w:val="20"/>
                <w:lang w:val="lt-LT"/>
              </w:rPr>
              <w:t> </w:t>
            </w:r>
          </w:p>
          <w:p w14:paraId="755C9046" w14:textId="54EADC27" w:rsidR="00E162E6" w:rsidRPr="00513AC7"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Reikalavimai TDP ir GMB brėžiniams ir schemoms surašyti šios lentelės kituose punktuose</w:t>
            </w:r>
            <w:r>
              <w:rPr>
                <w:rStyle w:val="eop"/>
                <w:rFonts w:ascii="Arial" w:hAnsi="Arial" w:cs="Arial"/>
                <w:color w:val="000000"/>
                <w:sz w:val="20"/>
                <w:szCs w:val="20"/>
                <w:lang w:val="lt-LT"/>
              </w:rPr>
              <w:t>.</w:t>
            </w:r>
          </w:p>
        </w:tc>
      </w:tr>
    </w:tbl>
    <w:p w14:paraId="4FAFBD2D"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72B4F1C" w14:textId="77777777" w:rsidR="00FB70AC" w:rsidRDefault="00FB70AC" w:rsidP="00F121AC">
      <w:pPr>
        <w:spacing w:after="0" w:line="240" w:lineRule="auto"/>
        <w:ind w:left="1276" w:hanging="1276"/>
        <w:jc w:val="both"/>
        <w:rPr>
          <w:rFonts w:ascii="Arial" w:hAnsi="Arial" w:cs="Arial"/>
          <w:b/>
          <w:bCs/>
          <w:lang w:val="lt-LT"/>
        </w:rPr>
      </w:pPr>
    </w:p>
    <w:p w14:paraId="745057A3" w14:textId="77777777" w:rsidR="00545E59" w:rsidRDefault="00545E59" w:rsidP="00F121AC">
      <w:pPr>
        <w:spacing w:after="0" w:line="240" w:lineRule="auto"/>
        <w:ind w:left="1276" w:hanging="1276"/>
        <w:jc w:val="both"/>
        <w:rPr>
          <w:rFonts w:ascii="Arial" w:hAnsi="Arial" w:cs="Arial"/>
          <w:b/>
          <w:bCs/>
          <w:lang w:val="lt-LT"/>
        </w:rPr>
      </w:pPr>
    </w:p>
    <w:p w14:paraId="074130CA" w14:textId="10693052" w:rsidR="00695904" w:rsidRPr="004F34B6" w:rsidRDefault="32168EB1"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11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9014B8" w:rsidRPr="004F34B6">
        <w:rPr>
          <w:rFonts w:ascii="Arial" w:hAnsi="Arial" w:cs="Arial"/>
          <w:b/>
          <w:bCs/>
          <w:sz w:val="22"/>
          <w:szCs w:val="22"/>
          <w:lang w:val="lt-LT"/>
        </w:rPr>
        <w:t xml:space="preserve">teleinformacijos surinkimo ir perdavimo </w:t>
      </w:r>
      <w:r w:rsidR="005A265A" w:rsidRPr="004F34B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68648FFA" w14:textId="77777777" w:rsidTr="00934640">
        <w:trPr>
          <w:trHeight w:val="510"/>
          <w:tblHeader/>
        </w:trPr>
        <w:tc>
          <w:tcPr>
            <w:tcW w:w="1560" w:type="dxa"/>
            <w:tcMar>
              <w:top w:w="0" w:type="dxa"/>
              <w:left w:w="10" w:type="dxa"/>
              <w:bottom w:w="0" w:type="dxa"/>
              <w:right w:w="10" w:type="dxa"/>
            </w:tcMar>
            <w:vAlign w:val="center"/>
          </w:tcPr>
          <w:p w14:paraId="6AF9657C" w14:textId="3683B42D"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CB73769" w14:textId="2CE6A7F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D5B09B" w14:textId="61C04159"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3CA6DC77" w14:textId="05E61FD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5F4C0658" w14:textId="77777777" w:rsidTr="00B470CA">
        <w:trPr>
          <w:trHeight w:val="1191"/>
        </w:trPr>
        <w:tc>
          <w:tcPr>
            <w:tcW w:w="1560" w:type="dxa"/>
            <w:vMerge w:val="restart"/>
            <w:tcMar>
              <w:top w:w="0" w:type="dxa"/>
              <w:left w:w="10" w:type="dxa"/>
              <w:bottom w:w="0" w:type="dxa"/>
              <w:right w:w="10" w:type="dxa"/>
            </w:tcMar>
          </w:tcPr>
          <w:p w14:paraId="74F46659" w14:textId="63825C52" w:rsidR="00E162E6" w:rsidRPr="008C3EA1" w:rsidRDefault="00E162E6"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Teleinformacijos surinkimo ir perdavimo dalis (TIS)</w:t>
            </w:r>
          </w:p>
        </w:tc>
        <w:tc>
          <w:tcPr>
            <w:tcW w:w="2551" w:type="dxa"/>
          </w:tcPr>
          <w:p w14:paraId="5F076030" w14:textId="769BC3E3" w:rsidR="00E162E6" w:rsidRPr="008C3EA1" w:rsidRDefault="00E162E6"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3901F505" w14:textId="01D82CD5"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Pr>
                <w:rFonts w:ascii="Arial" w:eastAsia="Arial" w:hAnsi="Arial" w:cs="Arial"/>
                <w:color w:val="000000"/>
                <w:kern w:val="0"/>
                <w:sz w:val="20"/>
                <w:szCs w:val="20"/>
                <w:lang w:val="lt-LT"/>
                <w14:ligatures w14:val="none"/>
              </w:rPr>
              <w:t xml:space="preserve">,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FC47867" w14:textId="3FAC95C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545E59">
              <w:rPr>
                <w:rFonts w:ascii="Arial" w:eastAsia="Times New Roman" w:hAnsi="Arial" w:cs="Arial"/>
                <w:color w:val="000000"/>
                <w:kern w:val="0"/>
                <w:sz w:val="20"/>
                <w:szCs w:val="20"/>
                <w:lang w:val="lt-LT"/>
                <w14:ligatures w14:val="none"/>
              </w:rPr>
              <w:t xml:space="preserve">Pateikiamas detalesnis aiškinamasis raštas pagal parinktus konkrečius įrangos modelius </w:t>
            </w:r>
            <w:r w:rsidRPr="008C3EA1">
              <w:rPr>
                <w:rFonts w:ascii="Arial" w:eastAsia="Times New Roman" w:hAnsi="Arial" w:cs="Arial"/>
                <w:color w:val="000000"/>
                <w:kern w:val="0"/>
                <w:sz w:val="20"/>
                <w:szCs w:val="20"/>
                <w:lang w:val="lt-LT"/>
                <w14:ligatures w14:val="none"/>
              </w:rPr>
              <w:t>Reikalinga numatyti darbus ir jei reikia įrangos papildymą susijusiose su statyba/rekonstrukcija pastotėse.</w:t>
            </w:r>
            <w:r>
              <w:rPr>
                <w:rFonts w:ascii="Arial" w:eastAsia="Times New Roman" w:hAnsi="Arial" w:cs="Arial"/>
                <w:color w:val="000000"/>
                <w:kern w:val="0"/>
                <w:sz w:val="20"/>
                <w:szCs w:val="20"/>
                <w:lang w:val="lt-LT"/>
                <w14:ligatures w14:val="none"/>
              </w:rPr>
              <w:t xml:space="preserve"> Jei atsiranda pakeitimai, turi atsirasti tie pakeitimai tų pastočių bylose. </w:t>
            </w:r>
            <w:r w:rsidRPr="23B559C5">
              <w:rPr>
                <w:rFonts w:ascii="Arial" w:eastAsia="Times New Roman" w:hAnsi="Arial" w:cs="Arial"/>
                <w:color w:val="000000"/>
                <w:kern w:val="0"/>
                <w:sz w:val="20"/>
                <w:szCs w:val="20"/>
                <w:lang w:val="lt-LT"/>
                <w14:ligatures w14:val="none"/>
              </w:rPr>
              <w:t>Galima pateikti nuorodą į kitą bylą</w:t>
            </w:r>
            <w:r>
              <w:rPr>
                <w:rFonts w:ascii="Arial" w:eastAsia="Times New Roman" w:hAnsi="Arial" w:cs="Arial"/>
                <w:color w:val="000000"/>
                <w:kern w:val="0"/>
                <w:sz w:val="20"/>
                <w:szCs w:val="20"/>
                <w:lang w:val="lt-LT"/>
                <w14:ligatures w14:val="none"/>
              </w:rPr>
              <w:t>,</w:t>
            </w:r>
            <w:r w:rsidRPr="23B559C5">
              <w:rPr>
                <w:rFonts w:ascii="Arial" w:eastAsia="Times New Roman" w:hAnsi="Arial" w:cs="Arial"/>
                <w:color w:val="000000"/>
                <w:kern w:val="0"/>
                <w:sz w:val="20"/>
                <w:szCs w:val="20"/>
                <w:lang w:val="lt-LT"/>
                <w14:ligatures w14:val="none"/>
              </w:rPr>
              <w:t xml:space="preserve"> kur šie pakeitimai jau atlikti</w:t>
            </w:r>
            <w:r>
              <w:rPr>
                <w:rFonts w:ascii="Arial" w:eastAsia="Times New Roman" w:hAnsi="Arial" w:cs="Arial"/>
                <w:color w:val="000000"/>
                <w:kern w:val="0"/>
                <w:sz w:val="20"/>
                <w:szCs w:val="20"/>
                <w:lang w:val="lt-LT"/>
                <w14:ligatures w14:val="none"/>
              </w:rPr>
              <w:t>.</w:t>
            </w:r>
          </w:p>
        </w:tc>
      </w:tr>
      <w:tr w:rsidR="00E162E6" w:rsidRPr="00433EF3" w14:paraId="0CEB9645" w14:textId="77777777" w:rsidTr="00B470CA">
        <w:trPr>
          <w:trHeight w:hRule="exact" w:val="1191"/>
        </w:trPr>
        <w:tc>
          <w:tcPr>
            <w:tcW w:w="1560" w:type="dxa"/>
            <w:vMerge/>
            <w:tcMar>
              <w:top w:w="0" w:type="dxa"/>
              <w:left w:w="10" w:type="dxa"/>
              <w:bottom w:w="0" w:type="dxa"/>
              <w:right w:w="10" w:type="dxa"/>
            </w:tcMar>
          </w:tcPr>
          <w:p w14:paraId="029C52C9"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220A350" w14:textId="7B2703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79261A0A" w14:textId="4317C863"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39652761" w14:textId="13C79125" w:rsidR="00E162E6"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r>
              <w:rPr>
                <w:rFonts w:ascii="Arial" w:eastAsia="Times New Roman" w:hAnsi="Arial" w:cs="Arial"/>
                <w:color w:val="000000"/>
                <w:kern w:val="0"/>
                <w:sz w:val="20"/>
                <w:szCs w:val="20"/>
                <w:lang w:val="lt-LT"/>
                <w14:ligatures w14:val="none"/>
              </w:rPr>
              <w:t>.</w:t>
            </w:r>
          </w:p>
          <w:p w14:paraId="3B537CE8" w14:textId="56F5696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Reikalinga numatyti darbus ir</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 reikia</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įrangos papildymą susijusiose su statyba/rekonstrukcija pastotėse</w:t>
            </w:r>
            <w:r>
              <w:rPr>
                <w:rFonts w:ascii="Arial" w:eastAsia="Times New Roman" w:hAnsi="Arial" w:cs="Arial"/>
                <w:color w:val="000000"/>
                <w:kern w:val="0"/>
                <w:sz w:val="20"/>
                <w:szCs w:val="20"/>
                <w:lang w:val="lt-LT"/>
                <w14:ligatures w14:val="none"/>
              </w:rPr>
              <w:t>.</w:t>
            </w:r>
          </w:p>
        </w:tc>
      </w:tr>
      <w:tr w:rsidR="00E162E6" w:rsidRPr="008C3EA1" w14:paraId="16B5AC16" w14:textId="77777777" w:rsidTr="004F34B6">
        <w:trPr>
          <w:trHeight w:hRule="exact" w:val="737"/>
        </w:trPr>
        <w:tc>
          <w:tcPr>
            <w:tcW w:w="1560" w:type="dxa"/>
            <w:vMerge/>
            <w:tcMar>
              <w:top w:w="0" w:type="dxa"/>
              <w:left w:w="10" w:type="dxa"/>
              <w:bottom w:w="0" w:type="dxa"/>
              <w:right w:w="10" w:type="dxa"/>
            </w:tcMar>
          </w:tcPr>
          <w:p w14:paraId="44F07B34"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8B36530" w14:textId="1615CF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TIS dalies įrangos  techninės specifikacijos</w:t>
            </w:r>
          </w:p>
        </w:tc>
        <w:tc>
          <w:tcPr>
            <w:tcW w:w="4248" w:type="dxa"/>
          </w:tcPr>
          <w:p w14:paraId="753DC078" w14:textId="7890BB8D"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TIS dalies įrangai (TSPĮ, PLSĮ, spinta)</w:t>
            </w:r>
            <w:r w:rsidR="00982699">
              <w:rPr>
                <w:rFonts w:ascii="Arial" w:eastAsia="Arial" w:hAnsi="Arial" w:cs="Arial"/>
                <w:color w:val="000000"/>
                <w:kern w:val="0"/>
                <w:sz w:val="20"/>
                <w:szCs w:val="20"/>
                <w:lang w:val="lt-LT"/>
                <w14:ligatures w14:val="none"/>
              </w:rPr>
              <w:t>.</w:t>
            </w:r>
          </w:p>
        </w:tc>
        <w:tc>
          <w:tcPr>
            <w:tcW w:w="5103" w:type="dxa"/>
          </w:tcPr>
          <w:p w14:paraId="72ADF5A5" w14:textId="5525D954"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E162E6" w:rsidRPr="00433EF3" w14:paraId="2F5B1C9F" w14:textId="77777777" w:rsidTr="004F34B6">
        <w:trPr>
          <w:trHeight w:hRule="exact" w:val="1247"/>
        </w:trPr>
        <w:tc>
          <w:tcPr>
            <w:tcW w:w="1560" w:type="dxa"/>
            <w:vMerge/>
            <w:tcMar>
              <w:top w:w="0" w:type="dxa"/>
              <w:left w:w="10" w:type="dxa"/>
              <w:bottom w:w="0" w:type="dxa"/>
              <w:right w:w="10" w:type="dxa"/>
            </w:tcMar>
          </w:tcPr>
          <w:p w14:paraId="52978642"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A0669A5" w14:textId="04A1E402"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030FA65A" w14:textId="6377FA65"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62688CE" w14:textId="3562983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Times New Roman" w:hAnsi="Arial" w:cs="Arial"/>
                <w:color w:val="000000"/>
                <w:kern w:val="0"/>
                <w:sz w:val="20"/>
                <w:szCs w:val="20"/>
                <w:lang w:val="lt-LT"/>
                <w14:ligatures w14:val="none"/>
              </w:rPr>
              <w:t>.</w:t>
            </w:r>
          </w:p>
        </w:tc>
      </w:tr>
      <w:tr w:rsidR="00E162E6" w:rsidRPr="00E162E6" w14:paraId="4DCA490B" w14:textId="77777777" w:rsidTr="004F34B6">
        <w:trPr>
          <w:trHeight w:hRule="exact" w:val="737"/>
        </w:trPr>
        <w:tc>
          <w:tcPr>
            <w:tcW w:w="1560" w:type="dxa"/>
            <w:vMerge/>
            <w:tcMar>
              <w:top w:w="0" w:type="dxa"/>
              <w:left w:w="10" w:type="dxa"/>
              <w:bottom w:w="0" w:type="dxa"/>
              <w:right w:w="10" w:type="dxa"/>
            </w:tcMar>
          </w:tcPr>
          <w:p w14:paraId="5565C987" w14:textId="77777777" w:rsidR="00E162E6" w:rsidRPr="008C3EA1" w:rsidRDefault="00E162E6" w:rsidP="00245AC5">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1265C" w14:textId="3E1CB142"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brėžinys</w:t>
            </w:r>
          </w:p>
        </w:tc>
        <w:tc>
          <w:tcPr>
            <w:tcW w:w="4248" w:type="dxa"/>
          </w:tcPr>
          <w:p w14:paraId="0A595F35" w14:textId="0CCDDD5F"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7E6041D3" w14:textId="2276EB39"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E162E6" w:rsidRPr="00433EF3" w14:paraId="06EC989F" w14:textId="77777777" w:rsidTr="00B470CA">
        <w:trPr>
          <w:trHeight w:hRule="exact" w:val="510"/>
        </w:trPr>
        <w:tc>
          <w:tcPr>
            <w:tcW w:w="1560" w:type="dxa"/>
            <w:vMerge/>
            <w:tcMar>
              <w:top w:w="0" w:type="dxa"/>
              <w:left w:w="10" w:type="dxa"/>
              <w:bottom w:w="0" w:type="dxa"/>
              <w:right w:w="10" w:type="dxa"/>
            </w:tcMar>
          </w:tcPr>
          <w:p w14:paraId="6460FB8B"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79EE773" w14:textId="6EF089A1"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įrenginių maitinimo brėžinys</w:t>
            </w:r>
          </w:p>
        </w:tc>
        <w:tc>
          <w:tcPr>
            <w:tcW w:w="4248" w:type="dxa"/>
          </w:tcPr>
          <w:p w14:paraId="26220C75" w14:textId="50B22F79"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7C55E985" w14:textId="472AB0B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E162E6" w:rsidRPr="00433EF3" w14:paraId="10224CAA" w14:textId="77777777" w:rsidTr="00B470CA">
        <w:trPr>
          <w:trHeight w:hRule="exact" w:val="737"/>
        </w:trPr>
        <w:tc>
          <w:tcPr>
            <w:tcW w:w="1560" w:type="dxa"/>
            <w:vMerge/>
            <w:tcMar>
              <w:top w:w="0" w:type="dxa"/>
              <w:left w:w="10" w:type="dxa"/>
              <w:bottom w:w="0" w:type="dxa"/>
              <w:right w:w="10" w:type="dxa"/>
            </w:tcMar>
          </w:tcPr>
          <w:p w14:paraId="4B234284"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2BB9520" w14:textId="47376C2E"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PLSĮ antenos montavimo brėžinys</w:t>
            </w:r>
          </w:p>
        </w:tc>
        <w:tc>
          <w:tcPr>
            <w:tcW w:w="4248" w:type="dxa"/>
          </w:tcPr>
          <w:p w14:paraId="1154B7EE" w14:textId="5ED40401"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montavimo principas</w:t>
            </w:r>
            <w:r w:rsidR="00982699">
              <w:rPr>
                <w:rFonts w:ascii="Arial" w:eastAsia="Arial" w:hAnsi="Arial" w:cs="Arial"/>
                <w:color w:val="000000"/>
                <w:kern w:val="0"/>
                <w:sz w:val="20"/>
                <w:szCs w:val="20"/>
                <w:lang w:val="lt-LT"/>
                <w14:ligatures w14:val="none"/>
              </w:rPr>
              <w:t>.</w:t>
            </w:r>
          </w:p>
        </w:tc>
        <w:tc>
          <w:tcPr>
            <w:tcW w:w="5103" w:type="dxa"/>
          </w:tcPr>
          <w:p w14:paraId="5C56FC84" w14:textId="4BCB23FE"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tipas ir jos montavimo principas</w:t>
            </w:r>
            <w:r>
              <w:rPr>
                <w:rFonts w:ascii="Arial" w:eastAsia="Arial" w:hAnsi="Arial" w:cs="Arial"/>
                <w:color w:val="000000"/>
                <w:kern w:val="0"/>
                <w:sz w:val="20"/>
                <w:szCs w:val="20"/>
                <w:lang w:val="lt-LT"/>
                <w14:ligatures w14:val="none"/>
              </w:rPr>
              <w:t>.</w:t>
            </w:r>
          </w:p>
        </w:tc>
      </w:tr>
      <w:tr w:rsidR="00E162E6" w:rsidRPr="00433EF3" w14:paraId="2803485B" w14:textId="77777777" w:rsidTr="00B470CA">
        <w:trPr>
          <w:trHeight w:hRule="exact" w:val="964"/>
        </w:trPr>
        <w:tc>
          <w:tcPr>
            <w:tcW w:w="1560" w:type="dxa"/>
            <w:vMerge/>
            <w:tcMar>
              <w:top w:w="0" w:type="dxa"/>
              <w:left w:w="10" w:type="dxa"/>
              <w:bottom w:w="0" w:type="dxa"/>
              <w:right w:w="10" w:type="dxa"/>
            </w:tcMar>
          </w:tcPr>
          <w:p w14:paraId="742D43BA"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78C1D27" w14:textId="08CF1FEF"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Signalų sąrašas</w:t>
            </w:r>
          </w:p>
        </w:tc>
        <w:tc>
          <w:tcPr>
            <w:tcW w:w="4248" w:type="dxa"/>
          </w:tcPr>
          <w:p w14:paraId="254707E8" w14:textId="06AA8C68"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7A3A4202" w14:textId="4B309F3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 ir pagal konkrečius RAA nuostatus.</w:t>
            </w:r>
            <w:r w:rsidRPr="68ECB611">
              <w:rPr>
                <w:rFonts w:ascii="Arial" w:eastAsia="Arial" w:hAnsi="Arial" w:cs="Arial"/>
                <w:color w:val="000000" w:themeColor="text1"/>
                <w:sz w:val="20"/>
                <w:szCs w:val="20"/>
                <w:lang w:val="lt-LT"/>
              </w:rPr>
              <w:t xml:space="preserve"> Darbų pabaigoje, po derinimo darbų, signalų sąrašas papildomas visais trūkstamais signalų adresais (IEC 61850 ir kt.)</w:t>
            </w:r>
            <w:r>
              <w:rPr>
                <w:rFonts w:ascii="Arial" w:eastAsia="Arial" w:hAnsi="Arial" w:cs="Arial"/>
                <w:color w:val="000000" w:themeColor="text1"/>
                <w:sz w:val="20"/>
                <w:szCs w:val="20"/>
                <w:lang w:val="lt-LT"/>
              </w:rPr>
              <w:t>.</w:t>
            </w:r>
          </w:p>
        </w:tc>
      </w:tr>
    </w:tbl>
    <w:p w14:paraId="5D3C8A5E"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29125C" w14:textId="77777777" w:rsidR="004215BC" w:rsidRDefault="004215BC" w:rsidP="00F121AC">
      <w:pPr>
        <w:spacing w:after="0" w:line="240" w:lineRule="auto"/>
        <w:jc w:val="both"/>
        <w:rPr>
          <w:rFonts w:ascii="Arial" w:hAnsi="Arial" w:cs="Arial"/>
          <w:b/>
          <w:bCs/>
          <w:lang w:val="lt-LT"/>
        </w:rPr>
      </w:pPr>
    </w:p>
    <w:p w14:paraId="57644CD6" w14:textId="77777777" w:rsidR="00460F16" w:rsidRDefault="00460F16" w:rsidP="00F121AC">
      <w:pPr>
        <w:spacing w:after="0" w:line="240" w:lineRule="auto"/>
        <w:jc w:val="both"/>
        <w:rPr>
          <w:rFonts w:ascii="Arial" w:hAnsi="Arial" w:cs="Arial"/>
          <w:b/>
          <w:bCs/>
          <w:lang w:val="lt-LT"/>
        </w:rPr>
      </w:pPr>
    </w:p>
    <w:p w14:paraId="0A671DA8" w14:textId="0F47FF99" w:rsidR="00695904" w:rsidRPr="00D95529" w:rsidRDefault="6322F20F" w:rsidP="00D95529">
      <w:pPr>
        <w:spacing w:after="0" w:line="240" w:lineRule="auto"/>
        <w:ind w:left="993" w:hanging="993"/>
        <w:jc w:val="both"/>
        <w:rPr>
          <w:rFonts w:ascii="Arial" w:hAnsi="Arial" w:cs="Arial"/>
          <w:b/>
          <w:bCs/>
          <w:sz w:val="22"/>
          <w:szCs w:val="22"/>
          <w:lang w:val="lt-LT"/>
        </w:rPr>
      </w:pPr>
      <w:r w:rsidRPr="00043162">
        <w:rPr>
          <w:rFonts w:ascii="Arial" w:hAnsi="Arial" w:cs="Arial"/>
          <w:b/>
          <w:bCs/>
          <w:sz w:val="22"/>
          <w:szCs w:val="22"/>
          <w:lang w:val="lt-LT"/>
        </w:rPr>
        <w:t>12 lentelė</w:t>
      </w:r>
      <w:r w:rsidR="00695904" w:rsidRPr="00043162">
        <w:rPr>
          <w:rFonts w:ascii="Arial" w:hAnsi="Arial" w:cs="Arial"/>
          <w:b/>
          <w:bCs/>
          <w:sz w:val="22"/>
          <w:szCs w:val="22"/>
          <w:lang w:val="lt-LT"/>
        </w:rPr>
        <w:t>.</w:t>
      </w:r>
      <w:r w:rsidR="00695904" w:rsidRPr="00D95529">
        <w:rPr>
          <w:rFonts w:ascii="Arial" w:hAnsi="Arial" w:cs="Arial"/>
          <w:b/>
          <w:bCs/>
          <w:sz w:val="22"/>
          <w:szCs w:val="22"/>
          <w:lang w:val="lt-LT"/>
        </w:rPr>
        <w:t xml:space="preserve"> Reikalavimai </w:t>
      </w:r>
      <w:r w:rsidR="00666C6F" w:rsidRPr="00D95529">
        <w:rPr>
          <w:rFonts w:ascii="Arial" w:hAnsi="Arial" w:cs="Arial"/>
          <w:b/>
          <w:bCs/>
          <w:sz w:val="22"/>
          <w:szCs w:val="22"/>
          <w:lang w:val="lt-LT"/>
        </w:rPr>
        <w:t>elektroninių ryšių ir telekomunikacijų</w:t>
      </w:r>
      <w:r w:rsidR="009014B8" w:rsidRPr="00D95529">
        <w:rPr>
          <w:rFonts w:ascii="Arial" w:hAnsi="Arial" w:cs="Arial"/>
          <w:b/>
          <w:bCs/>
          <w:sz w:val="22"/>
          <w:szCs w:val="22"/>
          <w:lang w:val="lt-LT"/>
        </w:rPr>
        <w:t xml:space="preserve"> </w:t>
      </w:r>
      <w:r w:rsidR="004164A5" w:rsidRPr="00D95529">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870B9D" w:rsidRPr="00433EF3" w14:paraId="027F0845" w14:textId="77777777" w:rsidTr="00934640">
        <w:trPr>
          <w:trHeight w:val="510"/>
          <w:tblHeader/>
        </w:trPr>
        <w:tc>
          <w:tcPr>
            <w:tcW w:w="1560" w:type="dxa"/>
            <w:tcMar>
              <w:top w:w="0" w:type="dxa"/>
              <w:left w:w="10" w:type="dxa"/>
              <w:bottom w:w="0" w:type="dxa"/>
              <w:right w:w="10" w:type="dxa"/>
            </w:tcMar>
            <w:vAlign w:val="center"/>
          </w:tcPr>
          <w:p w14:paraId="30E97127" w14:textId="5A6DC87F"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06A6BBB4" w14:textId="782C14CA" w:rsidR="00870B9D" w:rsidRPr="008C3EA1" w:rsidRDefault="00870B9D" w:rsidP="00535575">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57BAB1D" w14:textId="346E1436"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9000E3" w14:textId="69443494"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870B9D" w:rsidRPr="00433EF3" w14:paraId="1FAAE5AB" w14:textId="77777777" w:rsidTr="00B470CA">
        <w:trPr>
          <w:trHeight w:val="568"/>
        </w:trPr>
        <w:tc>
          <w:tcPr>
            <w:tcW w:w="1560" w:type="dxa"/>
            <w:vMerge w:val="restart"/>
            <w:tcMar>
              <w:top w:w="0" w:type="dxa"/>
              <w:left w:w="10" w:type="dxa"/>
              <w:bottom w:w="0" w:type="dxa"/>
              <w:right w:w="10" w:type="dxa"/>
            </w:tcMar>
          </w:tcPr>
          <w:p w14:paraId="5279CD41" w14:textId="77777777"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p w14:paraId="5E6CDFA9" w14:textId="08EBA085"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Elektroninių ryšių ir telekomunikacijų dalis (ER)</w:t>
            </w:r>
          </w:p>
        </w:tc>
        <w:tc>
          <w:tcPr>
            <w:tcW w:w="2551" w:type="dxa"/>
          </w:tcPr>
          <w:p w14:paraId="11CD30C3" w14:textId="3458C615" w:rsidR="00870B9D" w:rsidRPr="008C3EA1" w:rsidRDefault="00870B9D"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07D47592" w14:textId="1011AAAE" w:rsidR="00870B9D" w:rsidRPr="008C3EA1" w:rsidRDefault="00870B9D"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sidR="00744C05">
              <w:rPr>
                <w:rFonts w:ascii="Arial" w:eastAsia="Arial" w:hAnsi="Arial" w:cs="Arial"/>
                <w:color w:val="000000"/>
                <w:kern w:val="0"/>
                <w:sz w:val="20"/>
                <w:szCs w:val="20"/>
                <w:lang w:val="lt-LT"/>
                <w14:ligatures w14:val="none"/>
              </w:rPr>
              <w:t xml:space="preserve">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3D93AA0" w14:textId="61ABB03F" w:rsidR="00870B9D" w:rsidRPr="008C3EA1" w:rsidRDefault="00870B9D"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125115">
              <w:rPr>
                <w:rFonts w:ascii="Arial" w:eastAsia="Arial" w:hAnsi="Arial" w:cs="Arial"/>
                <w:color w:val="000000"/>
                <w:kern w:val="0"/>
                <w:sz w:val="20"/>
                <w:szCs w:val="20"/>
                <w:lang w:val="lt-LT"/>
                <w14:ligatures w14:val="none"/>
              </w:rPr>
              <w:t>Pateikiamas detalesnis aiškinamasis raštas pagal parinktus konkrečius įrangos modelius</w:t>
            </w:r>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Reikalinga numatyti darbus ir jei reikia įrangos papildymą susijusiose su statyba/rekon</w:t>
            </w:r>
            <w:r>
              <w:rPr>
                <w:rFonts w:ascii="Arial" w:eastAsia="Arial" w:hAnsi="Arial" w:cs="Arial"/>
                <w:color w:val="000000"/>
                <w:kern w:val="0"/>
                <w:sz w:val="20"/>
                <w:szCs w:val="20"/>
                <w:lang w:val="lt-LT"/>
                <w14:ligatures w14:val="none"/>
              </w:rPr>
              <w:t>stravimu</w:t>
            </w:r>
            <w:r w:rsidRPr="68ECB611">
              <w:rPr>
                <w:rFonts w:ascii="Arial" w:eastAsia="Arial" w:hAnsi="Arial" w:cs="Arial"/>
                <w:color w:val="000000"/>
                <w:kern w:val="0"/>
                <w:sz w:val="20"/>
                <w:szCs w:val="20"/>
                <w:lang w:val="lt-LT"/>
                <w14:ligatures w14:val="none"/>
              </w:rPr>
              <w:t xml:space="preserve"> pastotėse. Jei atsiranda pakeitimai, turi atsirasti tie pakeitimai tų TP bylose</w:t>
            </w:r>
            <w:r>
              <w:rPr>
                <w:rFonts w:ascii="Arial" w:eastAsia="Arial" w:hAnsi="Arial" w:cs="Arial"/>
                <w:color w:val="000000"/>
                <w:kern w:val="0"/>
                <w:sz w:val="20"/>
                <w:szCs w:val="20"/>
                <w:lang w:val="lt-LT"/>
                <w14:ligatures w14:val="none"/>
              </w:rPr>
              <w:t xml:space="preserve"> bei</w:t>
            </w:r>
            <w:r w:rsidRPr="68ECB611">
              <w:rPr>
                <w:rFonts w:ascii="Arial" w:eastAsia="Arial" w:hAnsi="Arial" w:cs="Arial"/>
                <w:color w:val="000000"/>
                <w:kern w:val="0"/>
                <w:sz w:val="20"/>
                <w:szCs w:val="20"/>
                <w:lang w:val="lt-LT"/>
                <w14:ligatures w14:val="none"/>
              </w:rPr>
              <w:t xml:space="preserve"> turi būti nuoroda į kitas susijusias bylas</w:t>
            </w:r>
            <w:r>
              <w:rPr>
                <w:rFonts w:ascii="Arial" w:eastAsia="Arial" w:hAnsi="Arial" w:cs="Arial"/>
                <w:color w:val="000000"/>
                <w:kern w:val="0"/>
                <w:sz w:val="20"/>
                <w:szCs w:val="20"/>
                <w:lang w:val="lt-LT"/>
                <w14:ligatures w14:val="none"/>
              </w:rPr>
              <w:t>.</w:t>
            </w:r>
          </w:p>
        </w:tc>
      </w:tr>
      <w:tr w:rsidR="00870B9D" w:rsidRPr="00433EF3" w14:paraId="02A87CF5" w14:textId="77777777" w:rsidTr="00B470CA">
        <w:trPr>
          <w:trHeight w:hRule="exact" w:val="1417"/>
        </w:trPr>
        <w:tc>
          <w:tcPr>
            <w:tcW w:w="1560" w:type="dxa"/>
            <w:vMerge/>
            <w:tcMar>
              <w:top w:w="0" w:type="dxa"/>
              <w:left w:w="10" w:type="dxa"/>
              <w:bottom w:w="0" w:type="dxa"/>
              <w:right w:w="10" w:type="dxa"/>
            </w:tcMar>
          </w:tcPr>
          <w:p w14:paraId="7A3986E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BF9CF40" w14:textId="28CED686"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099070B1" w14:textId="03ADD557"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0E9B8244" w14:textId="77777777" w:rsidR="00870B9D" w:rsidRPr="00245AC5"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p>
          <w:p w14:paraId="02B84BA9" w14:textId="4AF3FBD0"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Detalizuoti su įranga</w:t>
            </w:r>
            <w:r>
              <w:rPr>
                <w:rFonts w:ascii="Arial" w:eastAsia="Arial" w:hAnsi="Arial" w:cs="Arial"/>
                <w:color w:val="000000"/>
                <w:kern w:val="0"/>
                <w:sz w:val="20"/>
                <w:szCs w:val="20"/>
                <w:lang w:val="lt-LT"/>
                <w14:ligatures w14:val="none"/>
              </w:rPr>
              <w:t>.</w:t>
            </w:r>
          </w:p>
          <w:p w14:paraId="01039CF1" w14:textId="6C6BE836"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Reikalinga numatyti darbus ir jei reikia įrangos papildymą susijusiose su statyba/rekonstrukcija pastotėse.</w:t>
            </w:r>
          </w:p>
        </w:tc>
      </w:tr>
      <w:tr w:rsidR="00870B9D" w:rsidRPr="008C3EA1" w14:paraId="2F34EDCC" w14:textId="77777777" w:rsidTr="00535575">
        <w:trPr>
          <w:trHeight w:hRule="exact" w:val="737"/>
        </w:trPr>
        <w:tc>
          <w:tcPr>
            <w:tcW w:w="1560" w:type="dxa"/>
            <w:vMerge/>
            <w:tcMar>
              <w:top w:w="0" w:type="dxa"/>
              <w:left w:w="10" w:type="dxa"/>
              <w:bottom w:w="0" w:type="dxa"/>
              <w:right w:w="10" w:type="dxa"/>
            </w:tcMar>
          </w:tcPr>
          <w:p w14:paraId="14CE6759"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5F83FA" w14:textId="0049B417"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ER dalies įrangos  techninės specifikacijos</w:t>
            </w:r>
          </w:p>
        </w:tc>
        <w:tc>
          <w:tcPr>
            <w:tcW w:w="4248" w:type="dxa"/>
          </w:tcPr>
          <w:p w14:paraId="6456F9AD" w14:textId="3EDE23EE"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ER dalies įrangai (MPLS, BP, PDT, spintos)</w:t>
            </w:r>
            <w:r w:rsidR="00982699">
              <w:rPr>
                <w:rFonts w:ascii="Arial" w:eastAsia="Arial" w:hAnsi="Arial" w:cs="Arial"/>
                <w:color w:val="000000"/>
                <w:kern w:val="0"/>
                <w:sz w:val="20"/>
                <w:szCs w:val="20"/>
                <w:lang w:val="lt-LT"/>
                <w14:ligatures w14:val="none"/>
              </w:rPr>
              <w:t>.</w:t>
            </w:r>
          </w:p>
        </w:tc>
        <w:tc>
          <w:tcPr>
            <w:tcW w:w="5103" w:type="dxa"/>
          </w:tcPr>
          <w:p w14:paraId="04544057" w14:textId="1A3906E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33EF3" w14:paraId="7900AFC9" w14:textId="77777777" w:rsidTr="00535575">
        <w:trPr>
          <w:trHeight w:hRule="exact" w:val="1191"/>
        </w:trPr>
        <w:tc>
          <w:tcPr>
            <w:tcW w:w="1560" w:type="dxa"/>
            <w:vMerge/>
            <w:tcMar>
              <w:top w:w="0" w:type="dxa"/>
              <w:left w:w="10" w:type="dxa"/>
              <w:bottom w:w="0" w:type="dxa"/>
              <w:right w:w="10" w:type="dxa"/>
            </w:tcMar>
          </w:tcPr>
          <w:p w14:paraId="1C937AB0"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0D661AA" w14:textId="04F837B0"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1B6DABA6" w14:textId="6B152A34"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30E5C89" w14:textId="313CD0FC" w:rsidR="00870B9D" w:rsidRPr="008C3EA1" w:rsidRDefault="00870B9D" w:rsidP="000D718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Arial" w:hAnsi="Arial" w:cs="Arial"/>
                <w:color w:val="000000"/>
                <w:kern w:val="0"/>
                <w:sz w:val="20"/>
                <w:szCs w:val="20"/>
                <w:lang w:val="lt-LT"/>
                <w14:ligatures w14:val="none"/>
              </w:rPr>
              <w:t>.</w:t>
            </w:r>
          </w:p>
        </w:tc>
      </w:tr>
      <w:tr w:rsidR="00870B9D" w:rsidRPr="00870B9D" w14:paraId="484ED2A8" w14:textId="77777777" w:rsidTr="00535575">
        <w:trPr>
          <w:trHeight w:hRule="exact" w:val="737"/>
        </w:trPr>
        <w:tc>
          <w:tcPr>
            <w:tcW w:w="1560" w:type="dxa"/>
            <w:vMerge/>
            <w:tcMar>
              <w:top w:w="0" w:type="dxa"/>
              <w:left w:w="10" w:type="dxa"/>
              <w:bottom w:w="0" w:type="dxa"/>
              <w:right w:w="10" w:type="dxa"/>
            </w:tcMar>
          </w:tcPr>
          <w:p w14:paraId="2A649ED1"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12D87DF" w14:textId="2162E6F3"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brėžiniai</w:t>
            </w:r>
          </w:p>
        </w:tc>
        <w:tc>
          <w:tcPr>
            <w:tcW w:w="4248" w:type="dxa"/>
          </w:tcPr>
          <w:p w14:paraId="7AC26EF1" w14:textId="26010C1F"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472A997B" w14:textId="052A127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870B9D" w:rsidRPr="00433EF3" w14:paraId="21A95526" w14:textId="77777777" w:rsidTr="00B470CA">
        <w:trPr>
          <w:trHeight w:hRule="exact" w:val="510"/>
        </w:trPr>
        <w:tc>
          <w:tcPr>
            <w:tcW w:w="1560" w:type="dxa"/>
            <w:vMerge/>
            <w:tcMar>
              <w:top w:w="0" w:type="dxa"/>
              <w:left w:w="10" w:type="dxa"/>
              <w:bottom w:w="0" w:type="dxa"/>
              <w:right w:w="10" w:type="dxa"/>
            </w:tcMar>
          </w:tcPr>
          <w:p w14:paraId="2AFB29A0"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078AAA8" w14:textId="62E59BF7" w:rsidR="00870B9D"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įrenginių maitinimo brėžinys</w:t>
            </w:r>
          </w:p>
        </w:tc>
        <w:tc>
          <w:tcPr>
            <w:tcW w:w="4248" w:type="dxa"/>
          </w:tcPr>
          <w:p w14:paraId="3037B19B" w14:textId="113AC53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59E7836A" w14:textId="3A140F11"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870B9D" w:rsidRPr="00433EF3" w14:paraId="3F4F0727" w14:textId="77777777" w:rsidTr="00535575">
        <w:trPr>
          <w:trHeight w:hRule="exact" w:val="964"/>
        </w:trPr>
        <w:tc>
          <w:tcPr>
            <w:tcW w:w="1560" w:type="dxa"/>
            <w:vMerge/>
            <w:tcMar>
              <w:top w:w="0" w:type="dxa"/>
              <w:left w:w="10" w:type="dxa"/>
              <w:bottom w:w="0" w:type="dxa"/>
              <w:right w:w="10" w:type="dxa"/>
            </w:tcMar>
          </w:tcPr>
          <w:p w14:paraId="760C61A4"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40ABC40" w14:textId="3D631AD8" w:rsidR="00870B9D" w:rsidRPr="008C3EA1" w:rsidRDefault="00960B53" w:rsidP="004215BC">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Ryšio linij</w:t>
            </w:r>
            <w:r w:rsidR="00801973">
              <w:rPr>
                <w:rFonts w:ascii="Arial" w:eastAsia="Arial" w:hAnsi="Arial" w:cs="Arial"/>
                <w:color w:val="000000"/>
                <w:kern w:val="0"/>
                <w:sz w:val="20"/>
                <w:szCs w:val="20"/>
                <w:lang w:val="lt-LT"/>
                <w14:ligatures w14:val="none"/>
              </w:rPr>
              <w:t>os</w:t>
            </w:r>
            <w:r>
              <w:rPr>
                <w:rFonts w:ascii="Arial" w:eastAsia="Arial" w:hAnsi="Arial" w:cs="Arial"/>
                <w:color w:val="000000"/>
                <w:kern w:val="0"/>
                <w:sz w:val="20"/>
                <w:szCs w:val="20"/>
                <w:lang w:val="lt-LT"/>
                <w14:ligatures w14:val="none"/>
              </w:rPr>
              <w:t xml:space="preserve"> </w:t>
            </w:r>
            <w:r w:rsidR="00870B9D" w:rsidRPr="68ECB611">
              <w:rPr>
                <w:rFonts w:ascii="Arial" w:eastAsia="Arial" w:hAnsi="Arial" w:cs="Arial"/>
                <w:color w:val="000000"/>
                <w:kern w:val="0"/>
                <w:sz w:val="20"/>
                <w:szCs w:val="20"/>
                <w:lang w:val="lt-LT"/>
                <w14:ligatures w14:val="none"/>
              </w:rPr>
              <w:t>anten</w:t>
            </w:r>
            <w:r w:rsidR="00120192">
              <w:rPr>
                <w:rFonts w:ascii="Arial" w:eastAsia="Arial" w:hAnsi="Arial" w:cs="Arial"/>
                <w:color w:val="000000"/>
                <w:kern w:val="0"/>
                <w:sz w:val="20"/>
                <w:szCs w:val="20"/>
                <w:lang w:val="lt-LT"/>
                <w14:ligatures w14:val="none"/>
              </w:rPr>
              <w:t xml:space="preserve">ų </w:t>
            </w:r>
            <w:r w:rsidR="00870B9D" w:rsidRPr="68ECB611">
              <w:rPr>
                <w:rFonts w:ascii="Arial" w:eastAsia="Arial" w:hAnsi="Arial" w:cs="Arial"/>
                <w:color w:val="000000"/>
                <w:kern w:val="0"/>
                <w:sz w:val="20"/>
                <w:szCs w:val="20"/>
                <w:lang w:val="lt-LT"/>
                <w14:ligatures w14:val="none"/>
              </w:rPr>
              <w:t>montavimo brėžinys</w:t>
            </w:r>
          </w:p>
        </w:tc>
        <w:tc>
          <w:tcPr>
            <w:tcW w:w="4248" w:type="dxa"/>
          </w:tcPr>
          <w:p w14:paraId="3AE4BDD7" w14:textId="2F79D8A1"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w:t>
            </w:r>
            <w:r w:rsidR="005831B3">
              <w:rPr>
                <w:rFonts w:ascii="Arial" w:eastAsia="Arial" w:hAnsi="Arial" w:cs="Arial"/>
                <w:color w:val="000000"/>
                <w:kern w:val="0"/>
                <w:sz w:val="20"/>
                <w:szCs w:val="20"/>
                <w:lang w:val="lt-LT"/>
                <w14:ligatures w14:val="none"/>
              </w:rPr>
              <w:t>, bokšto</w:t>
            </w:r>
            <w:r w:rsidR="00CC2B67">
              <w:rPr>
                <w:rFonts w:ascii="Arial" w:eastAsia="Arial" w:hAnsi="Arial" w:cs="Arial"/>
                <w:color w:val="000000"/>
                <w:kern w:val="0"/>
                <w:sz w:val="20"/>
                <w:szCs w:val="20"/>
                <w:lang w:val="lt-LT"/>
                <w14:ligatures w14:val="none"/>
              </w:rPr>
              <w:t>, stiebo</w:t>
            </w:r>
            <w:r w:rsidRPr="68ECB611">
              <w:rPr>
                <w:rFonts w:ascii="Arial" w:eastAsia="Arial" w:hAnsi="Arial" w:cs="Arial"/>
                <w:color w:val="000000"/>
                <w:kern w:val="0"/>
                <w:sz w:val="20"/>
                <w:szCs w:val="20"/>
                <w:lang w:val="lt-LT"/>
                <w14:ligatures w14:val="none"/>
              </w:rPr>
              <w:t xml:space="preserve"> brėžinys, kuriame parodytas antenos</w:t>
            </w:r>
            <w:r w:rsidR="00FB1B14">
              <w:rPr>
                <w:rFonts w:ascii="Arial" w:eastAsia="Arial" w:hAnsi="Arial" w:cs="Arial"/>
                <w:color w:val="000000"/>
                <w:kern w:val="0"/>
                <w:sz w:val="20"/>
                <w:szCs w:val="20"/>
                <w:lang w:val="lt-LT"/>
                <w14:ligatures w14:val="none"/>
              </w:rPr>
              <w:t xml:space="preserve"> </w:t>
            </w:r>
            <w:r w:rsidR="00FB1B14" w:rsidRPr="00FB1B14">
              <w:rPr>
                <w:rFonts w:ascii="Arial" w:eastAsia="Arial" w:hAnsi="Arial" w:cs="Arial"/>
                <w:color w:val="000000"/>
                <w:kern w:val="0"/>
                <w:sz w:val="20"/>
                <w:szCs w:val="20"/>
                <w:lang w:val="lt-LT"/>
                <w14:ligatures w14:val="none"/>
              </w:rPr>
              <w:t xml:space="preserve">(pvz. 4G/LTE/5G/RRL) </w:t>
            </w:r>
            <w:r w:rsidRPr="68ECB611">
              <w:rPr>
                <w:rFonts w:ascii="Arial" w:eastAsia="Arial" w:hAnsi="Arial" w:cs="Arial"/>
                <w:color w:val="000000"/>
                <w:kern w:val="0"/>
                <w:sz w:val="20"/>
                <w:szCs w:val="20"/>
                <w:lang w:val="lt-LT"/>
                <w14:ligatures w14:val="none"/>
              </w:rPr>
              <w:t xml:space="preserve"> montavimo principas</w:t>
            </w:r>
            <w:r w:rsidR="00801973">
              <w:rPr>
                <w:rFonts w:ascii="Arial" w:eastAsia="Arial" w:hAnsi="Arial" w:cs="Arial"/>
                <w:color w:val="000000"/>
                <w:kern w:val="0"/>
                <w:sz w:val="20"/>
                <w:szCs w:val="20"/>
                <w:lang w:val="lt-LT"/>
                <w14:ligatures w14:val="none"/>
              </w:rPr>
              <w:t xml:space="preserve"> ir kabelio trasa</w:t>
            </w:r>
            <w:r w:rsidR="00982699">
              <w:rPr>
                <w:rFonts w:ascii="Arial" w:eastAsia="Arial" w:hAnsi="Arial" w:cs="Arial"/>
                <w:color w:val="000000"/>
                <w:kern w:val="0"/>
                <w:sz w:val="20"/>
                <w:szCs w:val="20"/>
                <w:lang w:val="lt-LT"/>
                <w14:ligatures w14:val="none"/>
              </w:rPr>
              <w:t>.</w:t>
            </w:r>
          </w:p>
        </w:tc>
        <w:tc>
          <w:tcPr>
            <w:tcW w:w="5103" w:type="dxa"/>
          </w:tcPr>
          <w:p w14:paraId="48F021D7" w14:textId="1853055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pastotės valdymo pulto brėžinys, kuriame parodytas </w:t>
            </w:r>
            <w:r w:rsidR="00120192">
              <w:rPr>
                <w:rFonts w:ascii="Arial" w:eastAsia="Arial" w:hAnsi="Arial" w:cs="Arial"/>
                <w:color w:val="000000"/>
                <w:kern w:val="0"/>
                <w:sz w:val="20"/>
                <w:szCs w:val="20"/>
                <w:lang w:val="lt-LT"/>
                <w14:ligatures w14:val="none"/>
              </w:rPr>
              <w:t>ryšio linijos</w:t>
            </w:r>
            <w:r w:rsidRPr="68ECB611">
              <w:rPr>
                <w:rFonts w:ascii="Arial" w:eastAsia="Arial" w:hAnsi="Arial" w:cs="Arial"/>
                <w:color w:val="000000"/>
                <w:kern w:val="0"/>
                <w:sz w:val="20"/>
                <w:szCs w:val="20"/>
                <w:lang w:val="lt-LT"/>
                <w14:ligatures w14:val="none"/>
              </w:rPr>
              <w:t xml:space="preserve"> antenos tipas ir jos montavimo principas</w:t>
            </w:r>
            <w:r>
              <w:rPr>
                <w:rFonts w:ascii="Arial" w:eastAsia="Arial" w:hAnsi="Arial" w:cs="Arial"/>
                <w:color w:val="000000"/>
                <w:kern w:val="0"/>
                <w:sz w:val="20"/>
                <w:szCs w:val="20"/>
                <w:lang w:val="lt-LT"/>
                <w14:ligatures w14:val="none"/>
              </w:rPr>
              <w:t>.</w:t>
            </w:r>
          </w:p>
        </w:tc>
      </w:tr>
      <w:tr w:rsidR="00870B9D" w:rsidRPr="00433EF3" w14:paraId="545CED1C" w14:textId="77777777" w:rsidTr="00B470CA">
        <w:trPr>
          <w:trHeight w:hRule="exact" w:val="964"/>
        </w:trPr>
        <w:tc>
          <w:tcPr>
            <w:tcW w:w="1560" w:type="dxa"/>
            <w:vMerge/>
            <w:tcMar>
              <w:top w:w="0" w:type="dxa"/>
              <w:left w:w="10" w:type="dxa"/>
              <w:bottom w:w="0" w:type="dxa"/>
              <w:right w:w="10" w:type="dxa"/>
            </w:tcMar>
          </w:tcPr>
          <w:p w14:paraId="4AD2370C"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D96A77D" w14:textId="1968DA32" w:rsidR="00870B9D"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IP adresų sąrašas</w:t>
            </w:r>
          </w:p>
        </w:tc>
        <w:tc>
          <w:tcPr>
            <w:tcW w:w="4248" w:type="dxa"/>
          </w:tcPr>
          <w:p w14:paraId="17A46857" w14:textId="44F0EB6D"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24DEFB7B" w14:textId="77777777" w:rsidR="00870B9D" w:rsidRPr="004215BC"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Pagal NVRA reikalavimus.</w:t>
            </w:r>
          </w:p>
          <w:p w14:paraId="20D85BBF" w14:textId="51A49F27"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 pilnai užpildyta lentelė, IP adresų suteikimui</w:t>
            </w:r>
            <w:r>
              <w:rPr>
                <w:rFonts w:ascii="Arial" w:eastAsia="Arial" w:hAnsi="Arial" w:cs="Arial"/>
                <w:color w:val="000000"/>
                <w:kern w:val="0"/>
                <w:sz w:val="20"/>
                <w:szCs w:val="20"/>
                <w:lang w:val="lt-LT"/>
                <w14:ligatures w14:val="none"/>
              </w:rPr>
              <w:t>.</w:t>
            </w:r>
          </w:p>
          <w:p w14:paraId="4E274A5F" w14:textId="787EABD0"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Gamintojo daliai pateikti</w:t>
            </w:r>
            <w:r w:rsidRPr="00315301">
              <w:rPr>
                <w:rFonts w:ascii="Arial" w:eastAsia="Arial" w:hAnsi="Arial" w:cs="Arial"/>
                <w:color w:val="000000"/>
                <w:kern w:val="0"/>
                <w:sz w:val="20"/>
                <w:szCs w:val="20"/>
                <w:lang w:val="lt-LT"/>
                <w14:ligatures w14:val="none"/>
              </w:rPr>
              <w:t xml:space="preserve"> </w:t>
            </w:r>
            <w:r w:rsidR="00D93161" w:rsidRPr="004A515D">
              <w:rPr>
                <w:rFonts w:ascii="Arial" w:eastAsia="Arial" w:hAnsi="Arial" w:cs="Arial"/>
                <w:b/>
                <w:bCs/>
                <w:color w:val="000000"/>
                <w:kern w:val="0"/>
                <w:sz w:val="20"/>
                <w:szCs w:val="20"/>
                <w:u w:val="single"/>
                <w:lang w:val="lt-LT"/>
                <w14:ligatures w14:val="none"/>
              </w:rPr>
              <w:t>tik</w:t>
            </w:r>
            <w:r w:rsidRPr="0031530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O reikalingų bendravimui įrenginių sąrašą</w:t>
            </w:r>
            <w:r>
              <w:rPr>
                <w:rFonts w:ascii="Arial" w:eastAsia="Arial" w:hAnsi="Arial" w:cs="Arial"/>
                <w:color w:val="000000"/>
                <w:kern w:val="0"/>
                <w:sz w:val="20"/>
                <w:szCs w:val="20"/>
                <w:lang w:val="lt-LT"/>
                <w14:ligatures w14:val="none"/>
              </w:rPr>
              <w:t>.</w:t>
            </w:r>
          </w:p>
        </w:tc>
      </w:tr>
      <w:tr w:rsidR="00870B9D" w:rsidRPr="00990B21" w14:paraId="60AC2225" w14:textId="77777777" w:rsidTr="00535575">
        <w:trPr>
          <w:trHeight w:hRule="exact" w:val="510"/>
        </w:trPr>
        <w:tc>
          <w:tcPr>
            <w:tcW w:w="1560" w:type="dxa"/>
            <w:vMerge/>
            <w:tcMar>
              <w:top w:w="0" w:type="dxa"/>
              <w:left w:w="10" w:type="dxa"/>
              <w:bottom w:w="0" w:type="dxa"/>
              <w:right w:w="10" w:type="dxa"/>
            </w:tcMar>
          </w:tcPr>
          <w:p w14:paraId="53240D24"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18F9DE" w14:textId="4C88526C"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Testavimų protokolai</w:t>
            </w:r>
          </w:p>
        </w:tc>
        <w:tc>
          <w:tcPr>
            <w:tcW w:w="4248" w:type="dxa"/>
          </w:tcPr>
          <w:p w14:paraId="3E3680AE" w14:textId="6984910F" w:rsidR="00870B9D" w:rsidRPr="0061370F" w:rsidRDefault="00870B9D" w:rsidP="0053557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Privalu įtraukti į darbų žiniaraštį pagal TU reikalavimus</w:t>
            </w:r>
            <w:r w:rsidR="00982699">
              <w:rPr>
                <w:rFonts w:ascii="Arial" w:eastAsia="Arial" w:hAnsi="Arial" w:cs="Arial"/>
                <w:color w:val="000000"/>
                <w:kern w:val="0"/>
                <w:sz w:val="20"/>
                <w:szCs w:val="20"/>
                <w:lang w:val="lt-LT"/>
                <w14:ligatures w14:val="none"/>
              </w:rPr>
              <w:t>.</w:t>
            </w:r>
          </w:p>
        </w:tc>
        <w:tc>
          <w:tcPr>
            <w:tcW w:w="5103" w:type="dxa"/>
          </w:tcPr>
          <w:p w14:paraId="55CAD076" w14:textId="727B1C7D"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990B21" w14:paraId="6C13692C" w14:textId="77777777" w:rsidTr="00535575">
        <w:trPr>
          <w:trHeight w:hRule="exact" w:val="510"/>
        </w:trPr>
        <w:tc>
          <w:tcPr>
            <w:tcW w:w="1560" w:type="dxa"/>
            <w:vMerge/>
            <w:tcMar>
              <w:top w:w="0" w:type="dxa"/>
              <w:left w:w="10" w:type="dxa"/>
              <w:bottom w:w="0" w:type="dxa"/>
              <w:right w:w="10" w:type="dxa"/>
            </w:tcMar>
          </w:tcPr>
          <w:p w14:paraId="39E2D2A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B8C54F" w14:textId="3E21065F"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RRL profilis</w:t>
            </w:r>
          </w:p>
        </w:tc>
        <w:tc>
          <w:tcPr>
            <w:tcW w:w="4248" w:type="dxa"/>
          </w:tcPr>
          <w:p w14:paraId="447643B6" w14:textId="663C5D65" w:rsidR="00870B9D" w:rsidRPr="005E1D85" w:rsidRDefault="00870B9D" w:rsidP="00535575">
            <w:pPr>
              <w:spacing w:after="0" w:line="240" w:lineRule="auto"/>
              <w:rPr>
                <w:lang w:val="pt-BR"/>
              </w:rPr>
            </w:pPr>
            <w:r w:rsidRPr="005E1D85">
              <w:rPr>
                <w:rFonts w:ascii="Arial" w:eastAsia="Arial" w:hAnsi="Arial" w:cs="Arial"/>
                <w:color w:val="000000" w:themeColor="text1"/>
                <w:sz w:val="20"/>
                <w:szCs w:val="20"/>
                <w:lang w:val="lt-LT"/>
              </w:rPr>
              <w:t>Pagal STR1.04.04:2017,</w:t>
            </w:r>
            <w:r w:rsidR="001315BB">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sidRPr="005E1D85">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5E1D85">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tcPr>
          <w:p w14:paraId="7B00E30D" w14:textId="17DBF08B"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215BC" w14:paraId="05FECBCF" w14:textId="77777777" w:rsidTr="00B470CA">
        <w:trPr>
          <w:trHeight w:val="300"/>
        </w:trPr>
        <w:tc>
          <w:tcPr>
            <w:tcW w:w="1560" w:type="dxa"/>
            <w:vMerge/>
            <w:tcMar>
              <w:top w:w="0" w:type="dxa"/>
              <w:left w:w="10" w:type="dxa"/>
              <w:bottom w:w="0" w:type="dxa"/>
              <w:right w:w="10" w:type="dxa"/>
            </w:tcMar>
          </w:tcPr>
          <w:p w14:paraId="6421891E"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759642AD" w14:textId="7C114354" w:rsidR="00870B9D" w:rsidRPr="005E1D85"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TP planas su </w:t>
            </w:r>
            <w:r w:rsidR="004339CF">
              <w:rPr>
                <w:rFonts w:ascii="Arial" w:eastAsia="Arial" w:hAnsi="Arial" w:cs="Arial"/>
                <w:color w:val="000000" w:themeColor="text1"/>
                <w:sz w:val="20"/>
                <w:szCs w:val="20"/>
                <w:lang w:val="lt-LT"/>
              </w:rPr>
              <w:t xml:space="preserve">ryšio linijų </w:t>
            </w:r>
            <w:r w:rsidRPr="005E1D85">
              <w:rPr>
                <w:rFonts w:ascii="Arial" w:eastAsia="Arial" w:hAnsi="Arial" w:cs="Arial"/>
                <w:color w:val="000000" w:themeColor="text1"/>
                <w:sz w:val="20"/>
                <w:szCs w:val="20"/>
                <w:lang w:val="lt-LT"/>
              </w:rPr>
              <w:t>kabelių įrengimo trasomis</w:t>
            </w:r>
          </w:p>
        </w:tc>
        <w:tc>
          <w:tcPr>
            <w:tcW w:w="4248" w:type="dxa"/>
            <w:tcBorders>
              <w:top w:val="single" w:sz="4" w:space="0" w:color="auto"/>
              <w:left w:val="single" w:sz="4" w:space="0" w:color="auto"/>
              <w:bottom w:val="single" w:sz="4" w:space="0" w:color="auto"/>
              <w:right w:val="single" w:sz="4" w:space="0" w:color="auto"/>
            </w:tcBorders>
          </w:tcPr>
          <w:p w14:paraId="2088CD94" w14:textId="15418CFD" w:rsidR="00870B9D" w:rsidRPr="005E1D85"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Preliminari </w:t>
            </w:r>
            <w:r w:rsidR="004339CF">
              <w:rPr>
                <w:rFonts w:ascii="Arial" w:eastAsia="Arial" w:hAnsi="Arial" w:cs="Arial"/>
                <w:color w:val="000000" w:themeColor="text1"/>
                <w:sz w:val="20"/>
                <w:szCs w:val="20"/>
                <w:lang w:val="lt-LT"/>
              </w:rPr>
              <w:t>ryšio linijų</w:t>
            </w:r>
            <w:r w:rsidRPr="005E1D85">
              <w:rPr>
                <w:rFonts w:ascii="Arial" w:eastAsia="Arial" w:hAnsi="Arial" w:cs="Arial"/>
                <w:color w:val="000000" w:themeColor="text1"/>
                <w:sz w:val="20"/>
                <w:szCs w:val="20"/>
                <w:lang w:val="lt-LT"/>
              </w:rPr>
              <w:t xml:space="preserve"> kabelių įrengimo trasa</w:t>
            </w:r>
            <w:r w:rsidR="00982699">
              <w:rPr>
                <w:rFonts w:ascii="Arial" w:eastAsia="Arial" w:hAnsi="Arial" w:cs="Arial"/>
                <w:color w:val="000000" w:themeColor="text1"/>
                <w:sz w:val="20"/>
                <w:szCs w:val="20"/>
                <w:lang w:val="lt-LT"/>
              </w:rPr>
              <w:t>.</w:t>
            </w:r>
          </w:p>
        </w:tc>
        <w:tc>
          <w:tcPr>
            <w:tcW w:w="5103" w:type="dxa"/>
            <w:tcBorders>
              <w:top w:val="single" w:sz="4" w:space="0" w:color="auto"/>
              <w:left w:val="single" w:sz="4" w:space="0" w:color="auto"/>
              <w:bottom w:val="single" w:sz="4" w:space="0" w:color="auto"/>
              <w:right w:val="single" w:sz="4" w:space="0" w:color="auto"/>
            </w:tcBorders>
          </w:tcPr>
          <w:p w14:paraId="4A4CEB12" w14:textId="039F616B" w:rsidR="00870B9D" w:rsidRDefault="00870B9D" w:rsidP="000C385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 xml:space="preserve">Detali </w:t>
            </w:r>
            <w:r w:rsidR="004339CF">
              <w:rPr>
                <w:rFonts w:ascii="Arial" w:eastAsia="Arial" w:hAnsi="Arial" w:cs="Arial"/>
                <w:color w:val="000000" w:themeColor="text1"/>
                <w:sz w:val="20"/>
                <w:szCs w:val="20"/>
                <w:lang w:val="lt-LT"/>
              </w:rPr>
              <w:t>ryšio linijų</w:t>
            </w:r>
            <w:r w:rsidRPr="004215BC">
              <w:rPr>
                <w:rFonts w:ascii="Arial" w:eastAsia="Arial" w:hAnsi="Arial" w:cs="Arial"/>
                <w:color w:val="000000" w:themeColor="text1"/>
                <w:sz w:val="20"/>
                <w:szCs w:val="20"/>
                <w:lang w:val="lt-LT"/>
              </w:rPr>
              <w:t xml:space="preserve"> kabelių įrengimo trasa nuo ryšių bokšto iki telekomunikacijų spintos</w:t>
            </w:r>
            <w:r>
              <w:rPr>
                <w:rFonts w:ascii="Arial" w:eastAsia="Arial" w:hAnsi="Arial" w:cs="Arial"/>
                <w:color w:val="000000" w:themeColor="text1"/>
                <w:sz w:val="20"/>
                <w:szCs w:val="20"/>
                <w:lang w:val="lt-LT"/>
              </w:rPr>
              <w:t>.</w:t>
            </w:r>
            <w:r w:rsidRPr="004215BC">
              <w:rPr>
                <w:rFonts w:ascii="Arial" w:eastAsia="Arial" w:hAnsi="Arial" w:cs="Arial"/>
                <w:color w:val="000000" w:themeColor="text1"/>
                <w:sz w:val="20"/>
                <w:szCs w:val="20"/>
                <w:lang w:val="lt-LT"/>
              </w:rPr>
              <w:t xml:space="preserve"> </w:t>
            </w:r>
          </w:p>
          <w:p w14:paraId="2217CC21" w14:textId="139EDA3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w:t>
            </w:r>
          </w:p>
        </w:tc>
      </w:tr>
      <w:tr w:rsidR="00870B9D" w:rsidRPr="00433EF3" w14:paraId="0043788E" w14:textId="77777777" w:rsidTr="00B470CA">
        <w:trPr>
          <w:trHeight w:hRule="exact" w:val="1191"/>
        </w:trPr>
        <w:tc>
          <w:tcPr>
            <w:tcW w:w="1560" w:type="dxa"/>
            <w:vMerge/>
            <w:tcMar>
              <w:top w:w="0" w:type="dxa"/>
              <w:left w:w="10" w:type="dxa"/>
              <w:bottom w:w="0" w:type="dxa"/>
              <w:right w:w="10" w:type="dxa"/>
            </w:tcMar>
          </w:tcPr>
          <w:p w14:paraId="0CF62CB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1EC67E" w14:textId="13B79A41"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Įrangos montavimo</w:t>
            </w:r>
            <w:r w:rsidR="00315301">
              <w:t xml:space="preserve"> </w:t>
            </w:r>
            <w:r w:rsidRPr="68ECB611">
              <w:rPr>
                <w:rFonts w:ascii="Arial" w:eastAsia="Arial" w:hAnsi="Arial" w:cs="Arial"/>
                <w:color w:val="000000" w:themeColor="text1"/>
                <w:sz w:val="20"/>
                <w:szCs w:val="20"/>
                <w:lang w:val="lt-LT"/>
              </w:rPr>
              <w:t>spintoje brėžinys</w:t>
            </w:r>
          </w:p>
        </w:tc>
        <w:tc>
          <w:tcPr>
            <w:tcW w:w="4248" w:type="dxa"/>
          </w:tcPr>
          <w:p w14:paraId="46B1B154" w14:textId="0ECA7AE3" w:rsidR="00870B9D" w:rsidRPr="00DB3CBF" w:rsidRDefault="00870B9D" w:rsidP="00E04C1D">
            <w:pPr>
              <w:spacing w:after="0" w:line="240" w:lineRule="auto"/>
              <w:jc w:val="both"/>
              <w:rPr>
                <w:lang w:val="pt-BR"/>
              </w:rPr>
            </w:pPr>
            <w:r w:rsidRPr="706DBB59">
              <w:rPr>
                <w:rFonts w:ascii="Arial" w:eastAsia="Arial" w:hAnsi="Arial" w:cs="Arial"/>
                <w:color w:val="000000" w:themeColor="text1"/>
                <w:sz w:val="20"/>
                <w:szCs w:val="20"/>
                <w:lang w:val="lt-LT"/>
              </w:rPr>
              <w:t>Preliminarus įrangos ir jos maitinimo  montavimo spintoje brėžinys</w:t>
            </w:r>
            <w:r w:rsidR="00982699">
              <w:rPr>
                <w:rFonts w:ascii="Arial" w:eastAsia="Arial" w:hAnsi="Arial" w:cs="Arial"/>
                <w:color w:val="000000" w:themeColor="text1"/>
                <w:sz w:val="20"/>
                <w:szCs w:val="20"/>
                <w:lang w:val="lt-LT"/>
              </w:rPr>
              <w:t>.</w:t>
            </w:r>
          </w:p>
        </w:tc>
        <w:tc>
          <w:tcPr>
            <w:tcW w:w="5103" w:type="dxa"/>
          </w:tcPr>
          <w:p w14:paraId="0A1F7380" w14:textId="2D5659AF"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Detalus įrangos ir jos maitinimo  montavimo spintoje brėžinys su konkrečiais suderintais įrenginiais (su operatyviniais pavadinimais)</w:t>
            </w:r>
            <w:r>
              <w:rPr>
                <w:rFonts w:ascii="Arial" w:eastAsia="Arial" w:hAnsi="Arial" w:cs="Arial"/>
                <w:color w:val="000000" w:themeColor="text1"/>
                <w:sz w:val="20"/>
                <w:szCs w:val="20"/>
                <w:lang w:val="lt-LT"/>
              </w:rPr>
              <w:t>.</w:t>
            </w:r>
          </w:p>
          <w:p w14:paraId="7D033CE1" w14:textId="64BB578D"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Įvertinti įrangos gamintojo rekomendacijas montavimui ir vėsinimui</w:t>
            </w:r>
            <w:r>
              <w:rPr>
                <w:rFonts w:ascii="Arial" w:eastAsia="Arial" w:hAnsi="Arial" w:cs="Arial"/>
                <w:color w:val="000000" w:themeColor="text1"/>
                <w:sz w:val="20"/>
                <w:szCs w:val="20"/>
                <w:lang w:val="lt-LT"/>
              </w:rPr>
              <w:t>.</w:t>
            </w:r>
          </w:p>
        </w:tc>
      </w:tr>
      <w:tr w:rsidR="00870B9D" w:rsidRPr="00433EF3" w14:paraId="3A224F25" w14:textId="77777777" w:rsidTr="00B470CA">
        <w:trPr>
          <w:trHeight w:hRule="exact" w:val="567"/>
        </w:trPr>
        <w:tc>
          <w:tcPr>
            <w:tcW w:w="1560" w:type="dxa"/>
            <w:vMerge/>
            <w:tcMar>
              <w:top w:w="0" w:type="dxa"/>
              <w:left w:w="10" w:type="dxa"/>
              <w:bottom w:w="0" w:type="dxa"/>
              <w:right w:w="10" w:type="dxa"/>
            </w:tcMar>
          </w:tcPr>
          <w:p w14:paraId="31FC0DF7"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DB094FF" w14:textId="10491AAD"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ŽTŠK-ŠK movos įrengimo OL portale brėžinys</w:t>
            </w:r>
          </w:p>
        </w:tc>
        <w:tc>
          <w:tcPr>
            <w:tcW w:w="4248" w:type="dxa"/>
          </w:tcPr>
          <w:p w14:paraId="6A50D36D" w14:textId="08D91A0E" w:rsidR="00870B9D" w:rsidRPr="0061370F"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ŽTŠK-ŠK movos įrengimo OL portale brėžinys</w:t>
            </w:r>
            <w:r w:rsidR="00982699">
              <w:rPr>
                <w:rFonts w:ascii="Arial" w:eastAsia="Arial" w:hAnsi="Arial" w:cs="Arial"/>
                <w:color w:val="000000" w:themeColor="text1"/>
                <w:sz w:val="20"/>
                <w:szCs w:val="20"/>
                <w:lang w:val="lt-LT"/>
              </w:rPr>
              <w:t>.</w:t>
            </w:r>
          </w:p>
        </w:tc>
        <w:tc>
          <w:tcPr>
            <w:tcW w:w="5103" w:type="dxa"/>
          </w:tcPr>
          <w:p w14:paraId="5D55A831" w14:textId="50276F76"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su konkrečia suderinta ŽTŠK-ŠK mova, vaizduojant tvirtinimo elementus, įrengimo aukštį</w:t>
            </w:r>
            <w:r>
              <w:rPr>
                <w:rFonts w:ascii="Arial" w:eastAsia="Arial" w:hAnsi="Arial" w:cs="Arial"/>
                <w:color w:val="000000" w:themeColor="text1"/>
                <w:sz w:val="20"/>
                <w:szCs w:val="20"/>
                <w:lang w:val="lt-LT"/>
              </w:rPr>
              <w:t>.</w:t>
            </w:r>
          </w:p>
        </w:tc>
      </w:tr>
      <w:tr w:rsidR="00870B9D" w:rsidRPr="00433EF3" w14:paraId="4CD8BBC3" w14:textId="77777777" w:rsidTr="00B470CA">
        <w:trPr>
          <w:trHeight w:hRule="exact" w:val="737"/>
        </w:trPr>
        <w:tc>
          <w:tcPr>
            <w:tcW w:w="1560" w:type="dxa"/>
            <w:vMerge/>
            <w:tcMar>
              <w:top w:w="0" w:type="dxa"/>
              <w:left w:w="10" w:type="dxa"/>
              <w:bottom w:w="0" w:type="dxa"/>
              <w:right w:w="10" w:type="dxa"/>
            </w:tcMar>
          </w:tcPr>
          <w:p w14:paraId="588F2E59"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7F1E460" w14:textId="5F9106DC"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Skaidulų paskirstymo schema movoje XX-YY</w:t>
            </w:r>
          </w:p>
        </w:tc>
        <w:tc>
          <w:tcPr>
            <w:tcW w:w="4248" w:type="dxa"/>
          </w:tcPr>
          <w:p w14:paraId="65D2FAC2" w14:textId="0BC9386C" w:rsidR="00870B9D" w:rsidRPr="007055CF" w:rsidRDefault="00870B9D" w:rsidP="00E04C1D">
            <w:pPr>
              <w:spacing w:after="0" w:line="240" w:lineRule="auto"/>
              <w:jc w:val="both"/>
              <w:rPr>
                <w:lang w:val="it-IT"/>
              </w:rPr>
            </w:pPr>
            <w:r w:rsidRPr="706DBB59">
              <w:rPr>
                <w:rFonts w:ascii="Arial" w:eastAsia="Arial" w:hAnsi="Arial" w:cs="Arial"/>
                <w:color w:val="000000" w:themeColor="text1"/>
                <w:sz w:val="20"/>
                <w:szCs w:val="20"/>
                <w:lang w:val="lt-LT"/>
              </w:rPr>
              <w:t>Pr</w:t>
            </w:r>
            <w:r>
              <w:rPr>
                <w:rFonts w:ascii="Arial" w:eastAsia="Arial" w:hAnsi="Arial" w:cs="Arial"/>
                <w:color w:val="000000" w:themeColor="text1"/>
                <w:sz w:val="20"/>
                <w:szCs w:val="20"/>
                <w:lang w:val="lt-LT"/>
              </w:rPr>
              <w:t>eli</w:t>
            </w:r>
            <w:r w:rsidRPr="706DBB59">
              <w:rPr>
                <w:rFonts w:ascii="Arial" w:eastAsia="Arial" w:hAnsi="Arial" w:cs="Arial"/>
                <w:color w:val="000000" w:themeColor="text1"/>
                <w:sz w:val="20"/>
                <w:szCs w:val="20"/>
                <w:lang w:val="lt-LT"/>
              </w:rPr>
              <w:t>minari skaidulų paskirstymo schema movoje</w:t>
            </w:r>
            <w:r w:rsidR="00982699">
              <w:rPr>
                <w:rFonts w:ascii="Arial" w:eastAsia="Arial" w:hAnsi="Arial" w:cs="Arial"/>
                <w:color w:val="000000" w:themeColor="text1"/>
                <w:sz w:val="20"/>
                <w:szCs w:val="20"/>
                <w:lang w:val="lt-LT"/>
              </w:rPr>
              <w:t>.</w:t>
            </w:r>
          </w:p>
        </w:tc>
        <w:tc>
          <w:tcPr>
            <w:tcW w:w="5103" w:type="dxa"/>
          </w:tcPr>
          <w:p w14:paraId="70D59597" w14:textId="13EBF423"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Konkreti mova, su skaidulų spalviniu žymėjimu, su movos pavadinimu, su skaidulų kryptimis, su konkrečiu šviesolaidiniu kabeliu(-</w:t>
            </w:r>
            <w:proofErr w:type="spellStart"/>
            <w:r w:rsidRPr="706DBB59">
              <w:rPr>
                <w:rFonts w:ascii="Arial" w:eastAsia="Arial" w:hAnsi="Arial" w:cs="Arial"/>
                <w:color w:val="000000" w:themeColor="text1"/>
                <w:sz w:val="20"/>
                <w:szCs w:val="20"/>
                <w:lang w:val="lt-LT"/>
              </w:rPr>
              <w:t>iais</w:t>
            </w:r>
            <w:proofErr w:type="spellEnd"/>
            <w:r w:rsidRPr="706DBB59">
              <w:rPr>
                <w:rFonts w:ascii="Arial" w:eastAsia="Arial" w:hAnsi="Arial" w:cs="Arial"/>
                <w:color w:val="000000" w:themeColor="text1"/>
                <w:sz w:val="20"/>
                <w:szCs w:val="20"/>
                <w:lang w:val="lt-LT"/>
              </w:rPr>
              <w:t>)</w:t>
            </w:r>
            <w:r>
              <w:rPr>
                <w:rFonts w:ascii="Arial" w:eastAsia="Arial" w:hAnsi="Arial" w:cs="Arial"/>
                <w:color w:val="000000" w:themeColor="text1"/>
                <w:sz w:val="20"/>
                <w:szCs w:val="20"/>
                <w:lang w:val="lt-LT"/>
              </w:rPr>
              <w:t>.</w:t>
            </w:r>
          </w:p>
        </w:tc>
      </w:tr>
      <w:tr w:rsidR="00870B9D" w:rsidRPr="00916ECE" w14:paraId="62220D07" w14:textId="77777777" w:rsidTr="00B470CA">
        <w:trPr>
          <w:trHeight w:hRule="exact" w:val="737"/>
        </w:trPr>
        <w:tc>
          <w:tcPr>
            <w:tcW w:w="1560" w:type="dxa"/>
            <w:vMerge/>
            <w:tcMar>
              <w:top w:w="0" w:type="dxa"/>
              <w:left w:w="10" w:type="dxa"/>
              <w:bottom w:w="0" w:type="dxa"/>
              <w:right w:w="10" w:type="dxa"/>
            </w:tcMar>
          </w:tcPr>
          <w:p w14:paraId="1F8D19B1"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31F6230" w14:textId="1941BEC8"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TP planas su šviesolaidinio kabelio įrengimo trasomis, RKKS, ryšių šuliniais</w:t>
            </w:r>
          </w:p>
        </w:tc>
        <w:tc>
          <w:tcPr>
            <w:tcW w:w="4248" w:type="dxa"/>
          </w:tcPr>
          <w:p w14:paraId="66067878" w14:textId="41863697" w:rsidR="00870B9D" w:rsidRPr="00DB3CBF" w:rsidRDefault="00870B9D" w:rsidP="00E04C1D">
            <w:pPr>
              <w:spacing w:after="0" w:line="240" w:lineRule="auto"/>
              <w:jc w:val="both"/>
              <w:rPr>
                <w:lang w:val="lt-LT"/>
              </w:rPr>
            </w:pPr>
            <w:r w:rsidRPr="706DBB59">
              <w:rPr>
                <w:rFonts w:ascii="Arial" w:eastAsia="Arial" w:hAnsi="Arial" w:cs="Arial"/>
                <w:color w:val="000000" w:themeColor="text1"/>
                <w:sz w:val="20"/>
                <w:szCs w:val="20"/>
                <w:lang w:val="lt-LT"/>
              </w:rPr>
              <w:t>Preliminarus TP planas su šviesolaidinio kabelio įrengimo trasomis, RKKS, ryšių šuliniais</w:t>
            </w:r>
            <w:r w:rsidR="00982699">
              <w:rPr>
                <w:rFonts w:ascii="Arial" w:eastAsia="Arial" w:hAnsi="Arial" w:cs="Arial"/>
                <w:color w:val="000000" w:themeColor="text1"/>
                <w:sz w:val="20"/>
                <w:szCs w:val="20"/>
                <w:lang w:val="lt-LT"/>
              </w:rPr>
              <w:t>.</w:t>
            </w:r>
          </w:p>
        </w:tc>
        <w:tc>
          <w:tcPr>
            <w:tcW w:w="5103" w:type="dxa"/>
          </w:tcPr>
          <w:p w14:paraId="738F7901" w14:textId="5999BDB1" w:rsidR="00870B9D" w:rsidRPr="008C3EA1" w:rsidRDefault="00870B9D" w:rsidP="00225E2F">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TP planas su šviesolaidinio kabelio įrengimo trasomis, RKKS, ryšių šuliniais, su koordinatėmis ir masteliu</w:t>
            </w:r>
            <w:r>
              <w:rPr>
                <w:rFonts w:ascii="Arial" w:eastAsia="Arial" w:hAnsi="Arial" w:cs="Arial"/>
                <w:color w:val="000000" w:themeColor="text1"/>
                <w:sz w:val="20"/>
                <w:szCs w:val="20"/>
                <w:lang w:val="lt-LT"/>
              </w:rPr>
              <w:t>.</w:t>
            </w:r>
            <w:r w:rsidR="00225E2F">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RKŠ su koordinatėmis</w:t>
            </w:r>
            <w:r>
              <w:rPr>
                <w:rFonts w:ascii="Arial" w:eastAsia="Arial" w:hAnsi="Arial" w:cs="Arial"/>
                <w:color w:val="000000" w:themeColor="text1"/>
                <w:sz w:val="20"/>
                <w:szCs w:val="20"/>
                <w:lang w:val="lt-LT"/>
              </w:rPr>
              <w:t>.</w:t>
            </w:r>
          </w:p>
        </w:tc>
      </w:tr>
      <w:tr w:rsidR="00870B9D" w:rsidRPr="008C3EA1" w14:paraId="235D3E31" w14:textId="77777777" w:rsidTr="00535575">
        <w:trPr>
          <w:trHeight w:hRule="exact" w:val="737"/>
        </w:trPr>
        <w:tc>
          <w:tcPr>
            <w:tcW w:w="1560" w:type="dxa"/>
            <w:vMerge/>
            <w:tcMar>
              <w:top w:w="0" w:type="dxa"/>
              <w:left w:w="10" w:type="dxa"/>
              <w:bottom w:w="0" w:type="dxa"/>
              <w:right w:w="10" w:type="dxa"/>
            </w:tcMar>
          </w:tcPr>
          <w:p w14:paraId="6E40A2B5"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AEED38" w14:textId="5C1AEDC5"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VP planas su šviesolaidinio kabelio įrengimo trasomis</w:t>
            </w:r>
          </w:p>
        </w:tc>
        <w:tc>
          <w:tcPr>
            <w:tcW w:w="4248" w:type="dxa"/>
          </w:tcPr>
          <w:p w14:paraId="11CF53BD" w14:textId="54E910E7" w:rsidR="00870B9D" w:rsidRPr="008C3EA1"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su šviesolaidinio kabelio įrengimo trasomis ir,  žymėjimu</w:t>
            </w:r>
            <w:r w:rsidR="00982699">
              <w:rPr>
                <w:rFonts w:ascii="Arial" w:eastAsia="Arial" w:hAnsi="Arial" w:cs="Arial"/>
                <w:color w:val="000000" w:themeColor="text1"/>
                <w:sz w:val="20"/>
                <w:szCs w:val="20"/>
                <w:lang w:val="lt-LT"/>
              </w:rPr>
              <w:t>.</w:t>
            </w:r>
          </w:p>
        </w:tc>
        <w:tc>
          <w:tcPr>
            <w:tcW w:w="5103" w:type="dxa"/>
          </w:tcPr>
          <w:p w14:paraId="130234E1" w14:textId="728CC05C"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Detalus, su šviesolaidinio kabelio įrengimo trasomis , montavimo būdu ir žymėjimu</w:t>
            </w:r>
            <w:r>
              <w:rPr>
                <w:rFonts w:ascii="Arial" w:eastAsia="Arial" w:hAnsi="Arial" w:cs="Arial"/>
                <w:color w:val="000000" w:themeColor="text1"/>
                <w:sz w:val="20"/>
                <w:szCs w:val="20"/>
                <w:lang w:val="lt-LT"/>
              </w:rPr>
              <w:t>.</w:t>
            </w:r>
          </w:p>
          <w:p w14:paraId="0B67ACCF" w14:textId="17398C68"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1:50-1:100</w:t>
            </w:r>
            <w:r>
              <w:rPr>
                <w:rFonts w:ascii="Arial" w:eastAsia="Arial" w:hAnsi="Arial" w:cs="Arial"/>
                <w:color w:val="000000" w:themeColor="text1"/>
                <w:sz w:val="20"/>
                <w:szCs w:val="20"/>
                <w:lang w:val="lt-LT"/>
              </w:rPr>
              <w:t>.</w:t>
            </w:r>
          </w:p>
        </w:tc>
      </w:tr>
      <w:tr w:rsidR="00870B9D" w:rsidRPr="00433EF3" w14:paraId="3341270C" w14:textId="77777777" w:rsidTr="00B470CA">
        <w:trPr>
          <w:trHeight w:hRule="exact" w:val="737"/>
        </w:trPr>
        <w:tc>
          <w:tcPr>
            <w:tcW w:w="1560" w:type="dxa"/>
            <w:vMerge/>
            <w:tcMar>
              <w:top w:w="0" w:type="dxa"/>
              <w:left w:w="10" w:type="dxa"/>
              <w:bottom w:w="0" w:type="dxa"/>
              <w:right w:w="10" w:type="dxa"/>
            </w:tcMar>
          </w:tcPr>
          <w:p w14:paraId="17502698"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8E5617E" w14:textId="226AE329"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Nutolusių TP brėžiniai</w:t>
            </w:r>
          </w:p>
        </w:tc>
        <w:tc>
          <w:tcPr>
            <w:tcW w:w="4248" w:type="dxa"/>
          </w:tcPr>
          <w:p w14:paraId="12DA1B88" w14:textId="0C3A43C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Preliminarios šviesolaidžio trasos, telekomunikacijų infrastruktūros brėžiniai nutolusiose TP</w:t>
            </w:r>
            <w:r w:rsidR="00982699">
              <w:rPr>
                <w:rFonts w:ascii="Arial" w:eastAsia="Arial" w:hAnsi="Arial" w:cs="Arial"/>
                <w:color w:val="000000" w:themeColor="text1"/>
                <w:sz w:val="20"/>
                <w:szCs w:val="20"/>
                <w:lang w:val="lt-LT"/>
              </w:rPr>
              <w:t>.</w:t>
            </w:r>
          </w:p>
        </w:tc>
        <w:tc>
          <w:tcPr>
            <w:tcW w:w="5103" w:type="dxa"/>
          </w:tcPr>
          <w:p w14:paraId="59D74A10" w14:textId="15CC2DE0" w:rsidR="00870B9D" w:rsidRPr="008C3EA1" w:rsidRDefault="00870B9D" w:rsidP="009C4AD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Detalios šviesolaidžio trasos, nurodant mastelį. telekomunikacijų infrastruktūros brėžiniai nutolusiose TP</w:t>
            </w:r>
            <w:r>
              <w:rPr>
                <w:rFonts w:ascii="Arial" w:eastAsia="Arial" w:hAnsi="Arial" w:cs="Arial"/>
                <w:color w:val="000000"/>
                <w:kern w:val="0"/>
                <w:sz w:val="20"/>
                <w:szCs w:val="20"/>
                <w:lang w:val="lt-LT"/>
                <w14:ligatures w14:val="none"/>
              </w:rPr>
              <w:t>.</w:t>
            </w:r>
          </w:p>
        </w:tc>
      </w:tr>
    </w:tbl>
    <w:p w14:paraId="227BED7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3E3C18C" w14:textId="7AF661D3" w:rsidR="00622DA3" w:rsidRDefault="00622DA3" w:rsidP="00F121AC">
      <w:pPr>
        <w:spacing w:after="0" w:line="240" w:lineRule="auto"/>
        <w:jc w:val="both"/>
        <w:rPr>
          <w:rFonts w:ascii="Arial" w:hAnsi="Arial" w:cs="Arial"/>
          <w:lang w:val="lt-LT"/>
        </w:rPr>
      </w:pPr>
    </w:p>
    <w:p w14:paraId="6F3F109E" w14:textId="77777777" w:rsidR="008A47E1" w:rsidRDefault="008A47E1" w:rsidP="00F121AC">
      <w:pPr>
        <w:spacing w:after="0" w:line="240" w:lineRule="auto"/>
        <w:jc w:val="both"/>
        <w:rPr>
          <w:rFonts w:ascii="Arial" w:hAnsi="Arial" w:cs="Arial"/>
          <w:lang w:val="lt-LT"/>
        </w:rPr>
      </w:pPr>
    </w:p>
    <w:p w14:paraId="6384FD16" w14:textId="6DB62780" w:rsidR="00695904" w:rsidRPr="00535575" w:rsidRDefault="2A8526C4" w:rsidP="00225E2F">
      <w:pPr>
        <w:tabs>
          <w:tab w:val="left" w:pos="993"/>
        </w:tabs>
        <w:spacing w:after="0" w:line="240" w:lineRule="auto"/>
        <w:ind w:left="993" w:hanging="993"/>
        <w:jc w:val="both"/>
        <w:rPr>
          <w:rFonts w:ascii="Arial" w:hAnsi="Arial" w:cs="Arial"/>
          <w:b/>
          <w:color w:val="FF0000"/>
          <w:sz w:val="22"/>
          <w:szCs w:val="22"/>
          <w:lang w:val="lt-LT"/>
        </w:rPr>
      </w:pPr>
      <w:r w:rsidRPr="00FC296E">
        <w:rPr>
          <w:rFonts w:ascii="Arial" w:hAnsi="Arial" w:cs="Arial"/>
          <w:b/>
          <w:bCs/>
          <w:sz w:val="22"/>
          <w:szCs w:val="22"/>
          <w:lang w:val="lt-LT"/>
        </w:rPr>
        <w:t>13 lentelė</w:t>
      </w:r>
      <w:r w:rsidR="00695904" w:rsidRPr="00FC296E">
        <w:rPr>
          <w:rFonts w:ascii="Arial" w:hAnsi="Arial" w:cs="Arial"/>
          <w:b/>
          <w:bCs/>
          <w:sz w:val="22"/>
          <w:szCs w:val="22"/>
          <w:lang w:val="lt-LT"/>
        </w:rPr>
        <w:t>.</w:t>
      </w:r>
      <w:r w:rsidR="00695904" w:rsidRPr="00535575">
        <w:rPr>
          <w:rFonts w:ascii="Arial" w:hAnsi="Arial" w:cs="Arial"/>
          <w:b/>
          <w:bCs/>
          <w:sz w:val="22"/>
          <w:szCs w:val="22"/>
          <w:lang w:val="lt-LT"/>
        </w:rPr>
        <w:t xml:space="preserve"> Reikalavimai </w:t>
      </w:r>
      <w:r w:rsidR="007F2321" w:rsidRPr="00535575">
        <w:rPr>
          <w:rFonts w:ascii="Arial" w:hAnsi="Arial" w:cs="Arial"/>
          <w:b/>
          <w:bCs/>
          <w:sz w:val="22"/>
          <w:szCs w:val="22"/>
          <w:lang w:val="lt-LT"/>
        </w:rPr>
        <w:t>aps</w:t>
      </w:r>
      <w:r w:rsidR="009014B8" w:rsidRPr="00535575">
        <w:rPr>
          <w:rFonts w:ascii="Arial" w:hAnsi="Arial" w:cs="Arial"/>
          <w:b/>
          <w:bCs/>
          <w:sz w:val="22"/>
          <w:szCs w:val="22"/>
          <w:lang w:val="lt-LT"/>
        </w:rPr>
        <w:t xml:space="preserve">auginės signalizacijos </w:t>
      </w:r>
      <w:r w:rsidR="004164A5" w:rsidRPr="00535575">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C0DA2" w:rsidRPr="00433EF3" w14:paraId="2413E44D" w14:textId="77777777" w:rsidTr="00934640">
        <w:trPr>
          <w:trHeight w:val="510"/>
          <w:tblHeader/>
        </w:trPr>
        <w:tc>
          <w:tcPr>
            <w:tcW w:w="1560" w:type="dxa"/>
            <w:tcMar>
              <w:top w:w="0" w:type="dxa"/>
              <w:left w:w="10" w:type="dxa"/>
              <w:bottom w:w="0" w:type="dxa"/>
              <w:right w:w="10" w:type="dxa"/>
            </w:tcMar>
            <w:vAlign w:val="center"/>
          </w:tcPr>
          <w:p w14:paraId="7FEE1E0A" w14:textId="00B204F0"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6D0358CC" w14:textId="2B52FFB7"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34726AFE" w14:textId="7C135CE9"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69A2F42" w14:textId="7042EDAA"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6C0DA2" w:rsidRPr="00433EF3" w14:paraId="551464D0" w14:textId="77777777" w:rsidTr="00B470CA">
        <w:trPr>
          <w:trHeight w:val="964"/>
        </w:trPr>
        <w:tc>
          <w:tcPr>
            <w:tcW w:w="1560" w:type="dxa"/>
            <w:vMerge w:val="restart"/>
            <w:tcMar>
              <w:top w:w="0" w:type="dxa"/>
              <w:left w:w="10" w:type="dxa"/>
              <w:bottom w:w="0" w:type="dxa"/>
              <w:right w:w="10" w:type="dxa"/>
            </w:tcMar>
          </w:tcPr>
          <w:p w14:paraId="2A2A11F9" w14:textId="30E60033"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bookmarkStart w:id="4" w:name="_Hlk212723928"/>
            <w:r w:rsidRPr="008C3EA1">
              <w:rPr>
                <w:rFonts w:ascii="Arial" w:eastAsia="Times New Roman" w:hAnsi="Arial" w:cs="Arial"/>
                <w:b/>
                <w:bCs/>
                <w:color w:val="000000"/>
                <w:kern w:val="0"/>
                <w:sz w:val="20"/>
                <w:szCs w:val="20"/>
                <w:lang w:val="lt-LT"/>
                <w14:ligatures w14:val="none"/>
              </w:rPr>
              <w:t>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 xml:space="preserve">auginės signalizacijos dalis </w:t>
            </w:r>
            <w:bookmarkEnd w:id="4"/>
            <w:r w:rsidRPr="008C3EA1">
              <w:rPr>
                <w:rFonts w:ascii="Arial" w:eastAsia="Times New Roman" w:hAnsi="Arial" w:cs="Arial"/>
                <w:b/>
                <w:bCs/>
                <w:color w:val="000000"/>
                <w:kern w:val="0"/>
                <w:sz w:val="20"/>
                <w:szCs w:val="20"/>
                <w:lang w:val="lt-LT"/>
                <w14:ligatures w14:val="none"/>
              </w:rPr>
              <w:t>(AS)</w:t>
            </w:r>
          </w:p>
        </w:tc>
        <w:tc>
          <w:tcPr>
            <w:tcW w:w="2551" w:type="dxa"/>
          </w:tcPr>
          <w:p w14:paraId="2B00598C" w14:textId="425A17B8"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 (AR)</w:t>
            </w:r>
          </w:p>
        </w:tc>
        <w:tc>
          <w:tcPr>
            <w:tcW w:w="4248" w:type="dxa"/>
          </w:tcPr>
          <w:p w14:paraId="5AA965C1" w14:textId="4081E9F9" w:rsidR="006C0DA2" w:rsidRDefault="006C0DA2" w:rsidP="00C228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w:t>
            </w:r>
            <w:r w:rsidR="001D7EBE">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p w14:paraId="47780C67" w14:textId="11E94B98" w:rsidR="006C0DA2" w:rsidRPr="000D7185" w:rsidRDefault="006C0DA2" w:rsidP="00E04C1D">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0D7185">
              <w:rPr>
                <w:rFonts w:ascii="Arial" w:eastAsia="Arial" w:hAnsi="Arial" w:cs="Arial"/>
                <w:bCs/>
                <w:color w:val="000000"/>
                <w:kern w:val="0"/>
                <w:sz w:val="20"/>
                <w:szCs w:val="20"/>
                <w:lang w:val="lt-LT"/>
                <w14:ligatures w14:val="none"/>
              </w:rPr>
              <w:t>TDP aprašomi (vaizduojami) esminiai AS sprendiniai</w:t>
            </w:r>
            <w:r w:rsidR="00982699">
              <w:rPr>
                <w:rFonts w:ascii="Arial" w:eastAsia="Arial" w:hAnsi="Arial" w:cs="Arial"/>
                <w:bCs/>
                <w:color w:val="000000"/>
                <w:kern w:val="0"/>
                <w:sz w:val="20"/>
                <w:szCs w:val="20"/>
                <w:lang w:val="lt-LT"/>
                <w14:ligatures w14:val="none"/>
              </w:rPr>
              <w:t>.</w:t>
            </w:r>
          </w:p>
        </w:tc>
        <w:tc>
          <w:tcPr>
            <w:tcW w:w="5103" w:type="dxa"/>
          </w:tcPr>
          <w:p w14:paraId="57F7B62B" w14:textId="59B41D1C" w:rsidR="006C0DA2" w:rsidRPr="005E1D85" w:rsidRDefault="006C0DA2"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5E1D85">
              <w:rPr>
                <w:rFonts w:ascii="Arial" w:eastAsia="Arial" w:hAnsi="Arial" w:cs="Arial"/>
                <w:color w:val="000000" w:themeColor="text1"/>
                <w:sz w:val="20"/>
                <w:szCs w:val="20"/>
                <w:lang w:val="lt-LT"/>
              </w:rPr>
              <w:t>Gamybos ir montavimo brėžinių stadijoje TDP stadijos sprendiniai yra aprašomi (detalizuojami) tik kai yra būtina techninių niuansų supratimui (paprastai GMB AR yra aprašomi tik netipiniai sprendiniai)</w:t>
            </w:r>
            <w:r>
              <w:rPr>
                <w:rFonts w:ascii="Arial" w:eastAsia="Arial" w:hAnsi="Arial" w:cs="Arial"/>
                <w:color w:val="000000" w:themeColor="text1"/>
                <w:sz w:val="20"/>
                <w:szCs w:val="20"/>
                <w:lang w:val="lt-LT"/>
              </w:rPr>
              <w:t>.</w:t>
            </w:r>
          </w:p>
        </w:tc>
      </w:tr>
      <w:tr w:rsidR="006C0DA2" w:rsidRPr="008C3EA1" w14:paraId="70557EF9" w14:textId="77777777" w:rsidTr="00B470CA">
        <w:trPr>
          <w:trHeight w:hRule="exact" w:val="510"/>
        </w:trPr>
        <w:tc>
          <w:tcPr>
            <w:tcW w:w="1560" w:type="dxa"/>
            <w:vMerge/>
            <w:tcMar>
              <w:top w:w="0" w:type="dxa"/>
              <w:left w:w="10" w:type="dxa"/>
              <w:bottom w:w="0" w:type="dxa"/>
              <w:right w:w="10" w:type="dxa"/>
            </w:tcMar>
          </w:tcPr>
          <w:p w14:paraId="0A6C6D90"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CB3D34C" w14:textId="2BDEA693"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19BE0E56" w14:textId="7C3EB881" w:rsidR="006C0DA2" w:rsidRPr="008C3EA1" w:rsidRDefault="006C0DA2"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vAlign w:val="bottom"/>
          </w:tcPr>
          <w:p w14:paraId="06022450" w14:textId="77777777" w:rsidR="006C0DA2" w:rsidRDefault="006C0DA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p w14:paraId="3A29CACA" w14:textId="624BA041" w:rsidR="00E53DB2" w:rsidRPr="008C3EA1" w:rsidRDefault="00E53DB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p>
        </w:tc>
      </w:tr>
      <w:tr w:rsidR="006C0DA2" w:rsidRPr="00A21C59" w14:paraId="15FEA226" w14:textId="77777777" w:rsidTr="00B470CA">
        <w:trPr>
          <w:trHeight w:hRule="exact" w:val="1474"/>
        </w:trPr>
        <w:tc>
          <w:tcPr>
            <w:tcW w:w="1560" w:type="dxa"/>
            <w:vMerge/>
            <w:tcMar>
              <w:top w:w="0" w:type="dxa"/>
              <w:left w:w="10" w:type="dxa"/>
              <w:bottom w:w="0" w:type="dxa"/>
              <w:right w:w="10" w:type="dxa"/>
            </w:tcMar>
          </w:tcPr>
          <w:p w14:paraId="201E50E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6135031" w14:textId="54C70E15"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AS pagrindinės ir papildomos arba kitos (nestandartinės) įrangos techninės specifikacijos</w:t>
            </w:r>
          </w:p>
        </w:tc>
        <w:tc>
          <w:tcPr>
            <w:tcW w:w="4248" w:type="dxa"/>
          </w:tcPr>
          <w:p w14:paraId="3D69F004" w14:textId="3E05B6B3" w:rsidR="006C0DA2" w:rsidRPr="008C3EA1" w:rsidRDefault="006C0DA2" w:rsidP="00E53DB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p w14:paraId="6DF83533" w14:textId="2DC04C1A" w:rsidR="006C0DA2" w:rsidRPr="008C3EA1" w:rsidRDefault="0022532B"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Pagrindinė įranga parenkama tik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yra LITGRID AB pagrindinės įrangos sąraše</w:t>
            </w:r>
            <w:r>
              <w:rPr>
                <w:rFonts w:ascii="Arial" w:eastAsia="Arial" w:hAnsi="Arial" w:cs="Arial"/>
                <w:color w:val="000000" w:themeColor="text1"/>
                <w:sz w:val="20"/>
                <w:szCs w:val="20"/>
                <w:lang w:val="lt-LT"/>
              </w:rPr>
              <w:t>.</w:t>
            </w:r>
          </w:p>
        </w:tc>
        <w:tc>
          <w:tcPr>
            <w:tcW w:w="5103" w:type="dxa"/>
          </w:tcPr>
          <w:p w14:paraId="21E980CB" w14:textId="45DE72E8" w:rsidR="006C0DA2" w:rsidRPr="007A3BE8" w:rsidRDefault="0022532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Nerengiama</w:t>
            </w:r>
          </w:p>
        </w:tc>
      </w:tr>
      <w:tr w:rsidR="006C0DA2" w:rsidRPr="00433EF3" w14:paraId="05821032" w14:textId="77777777" w:rsidTr="00B470CA">
        <w:trPr>
          <w:trHeight w:hRule="exact" w:val="1457"/>
        </w:trPr>
        <w:tc>
          <w:tcPr>
            <w:tcW w:w="1560" w:type="dxa"/>
            <w:vMerge/>
            <w:tcMar>
              <w:top w:w="0" w:type="dxa"/>
              <w:left w:w="10" w:type="dxa"/>
              <w:bottom w:w="0" w:type="dxa"/>
              <w:right w:w="10" w:type="dxa"/>
            </w:tcMar>
          </w:tcPr>
          <w:p w14:paraId="40C3C99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218DCE0" w14:textId="63BEE038"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Valdymo pulto planas</w:t>
            </w:r>
          </w:p>
        </w:tc>
        <w:tc>
          <w:tcPr>
            <w:tcW w:w="4248" w:type="dxa"/>
          </w:tcPr>
          <w:p w14:paraId="7EDE5A5C" w14:textId="0D39380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pulto planas su AS įrangos išdėstymu</w:t>
            </w:r>
            <w:r w:rsidR="00982699">
              <w:rPr>
                <w:rFonts w:ascii="Arial" w:eastAsia="Arial" w:hAnsi="Arial" w:cs="Arial"/>
                <w:color w:val="000000" w:themeColor="text1"/>
                <w:sz w:val="20"/>
                <w:szCs w:val="20"/>
                <w:lang w:val="lt-LT"/>
              </w:rPr>
              <w:t>.</w:t>
            </w:r>
          </w:p>
        </w:tc>
        <w:tc>
          <w:tcPr>
            <w:tcW w:w="5103" w:type="dxa"/>
          </w:tcPr>
          <w:p w14:paraId="703C120A" w14:textId="3160EC06" w:rsidR="006C0DA2" w:rsidRDefault="006C0DA2" w:rsidP="000C3855">
            <w:pPr>
              <w:suppressAutoHyphens/>
              <w:autoSpaceDN w:val="0"/>
              <w:spacing w:after="0" w:line="240" w:lineRule="auto"/>
              <w:jc w:val="both"/>
              <w:rPr>
                <w:rFonts w:ascii="Arial" w:eastAsia="Arial" w:hAnsi="Arial" w:cs="Arial"/>
                <w:sz w:val="20"/>
                <w:szCs w:val="20"/>
                <w:lang w:val="lt-LT"/>
              </w:rPr>
            </w:pPr>
            <w:r w:rsidRPr="00752C91">
              <w:rPr>
                <w:rFonts w:ascii="Arial" w:eastAsia="Arial" w:hAnsi="Arial" w:cs="Arial"/>
                <w:sz w:val="20"/>
                <w:szCs w:val="20"/>
                <w:lang w:val="lt-LT"/>
              </w:rPr>
              <w:t>GMB stadijoje pateikiamas toks pats brėžinys kaip ir TDP</w:t>
            </w:r>
            <w:r>
              <w:rPr>
                <w:rFonts w:ascii="Arial" w:eastAsia="Arial" w:hAnsi="Arial" w:cs="Arial"/>
                <w:sz w:val="20"/>
                <w:szCs w:val="20"/>
                <w:lang w:val="lt-LT"/>
              </w:rPr>
              <w:t>.</w:t>
            </w:r>
          </w:p>
          <w:p w14:paraId="3D99DB71" w14:textId="1489758F" w:rsidR="006C0DA2" w:rsidRPr="00752C91" w:rsidRDefault="006C0DA2" w:rsidP="000C3855">
            <w:pPr>
              <w:suppressAutoHyphens/>
              <w:autoSpaceDN w:val="0"/>
              <w:spacing w:after="0" w:line="240" w:lineRule="auto"/>
              <w:jc w:val="both"/>
              <w:rPr>
                <w:rFonts w:ascii="Arial" w:eastAsia="Arial" w:hAnsi="Arial" w:cs="Arial"/>
                <w:sz w:val="20"/>
                <w:szCs w:val="20"/>
                <w:lang w:val="lt-LT"/>
              </w:rPr>
            </w:pPr>
            <w:r w:rsidRPr="000D7185">
              <w:rPr>
                <w:rFonts w:ascii="Arial" w:eastAsia="Arial" w:hAnsi="Arial" w:cs="Arial"/>
                <w:sz w:val="20"/>
                <w:szCs w:val="20"/>
                <w:lang w:val="lt-LT"/>
              </w:rPr>
              <w:t>Pateikiamas pulto planas su AS įrangos išdėstymu + matmenys atstumų ar konkrečios montavimo vietos pagal AS įrangos išdėstymo reikalavimus</w:t>
            </w:r>
            <w:r>
              <w:rPr>
                <w:rFonts w:ascii="Arial" w:eastAsia="Arial" w:hAnsi="Arial" w:cs="Arial"/>
                <w:sz w:val="20"/>
                <w:szCs w:val="20"/>
                <w:lang w:val="lt-LT"/>
              </w:rPr>
              <w:t>.</w:t>
            </w:r>
          </w:p>
          <w:p w14:paraId="55610177" w14:textId="604C2436" w:rsidR="006C0DA2" w:rsidRPr="008C3EA1" w:rsidRDefault="006C0DA2" w:rsidP="000C3855">
            <w:pPr>
              <w:suppressAutoHyphens/>
              <w:autoSpaceDN w:val="0"/>
              <w:spacing w:after="0" w:line="240" w:lineRule="auto"/>
              <w:jc w:val="both"/>
              <w:rPr>
                <w:rFonts w:ascii="Arial" w:eastAsia="Arial" w:hAnsi="Arial" w:cs="Arial"/>
                <w:color w:val="0070C0"/>
                <w:sz w:val="20"/>
                <w:szCs w:val="20"/>
                <w:lang w:val="lt-LT"/>
              </w:rPr>
            </w:pPr>
            <w:r>
              <w:rPr>
                <w:rFonts w:ascii="Arial" w:eastAsia="Arial" w:hAnsi="Arial" w:cs="Arial"/>
                <w:sz w:val="20"/>
                <w:szCs w:val="20"/>
                <w:lang w:val="lt-LT"/>
              </w:rPr>
              <w:t>T</w:t>
            </w:r>
            <w:r w:rsidRPr="00752C91">
              <w:rPr>
                <w:rFonts w:ascii="Arial" w:eastAsia="Arial" w:hAnsi="Arial" w:cs="Arial"/>
                <w:sz w:val="20"/>
                <w:szCs w:val="20"/>
                <w:lang w:val="lt-LT"/>
              </w:rPr>
              <w:t>uri būti pateiktas Valdymo pulto ar kitų statinių pjūvis, iš kurio matytųsi, kokio aukščio yra objektas</w:t>
            </w:r>
            <w:r>
              <w:rPr>
                <w:rFonts w:ascii="Arial" w:eastAsia="Arial" w:hAnsi="Arial" w:cs="Arial"/>
                <w:sz w:val="20"/>
                <w:szCs w:val="20"/>
                <w:lang w:val="lt-LT"/>
              </w:rPr>
              <w:t>.</w:t>
            </w:r>
          </w:p>
        </w:tc>
      </w:tr>
      <w:tr w:rsidR="006C0DA2" w:rsidRPr="008C3EA1" w14:paraId="4B013F70" w14:textId="77777777" w:rsidTr="00B470CA">
        <w:trPr>
          <w:trHeight w:hRule="exact" w:val="1417"/>
        </w:trPr>
        <w:tc>
          <w:tcPr>
            <w:tcW w:w="1560" w:type="dxa"/>
            <w:vMerge/>
            <w:tcMar>
              <w:top w:w="0" w:type="dxa"/>
              <w:left w:w="10" w:type="dxa"/>
              <w:bottom w:w="0" w:type="dxa"/>
              <w:right w:w="10" w:type="dxa"/>
            </w:tcMar>
          </w:tcPr>
          <w:p w14:paraId="417F1FA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4ED7500" w14:textId="5E6D7807"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XXX kV TP atviros skirstyklos planas, sklypo planas</w:t>
            </w:r>
          </w:p>
        </w:tc>
        <w:tc>
          <w:tcPr>
            <w:tcW w:w="4248" w:type="dxa"/>
          </w:tcPr>
          <w:p w14:paraId="64AE5119" w14:textId="73D9118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AS įrangos išdėstymas teritorijoje. Sužymėtos saugomos/stebimos teritorijos ribos. Turi būti matoma sklypo riba/ribo</w:t>
            </w:r>
            <w:r>
              <w:rPr>
                <w:rFonts w:ascii="Arial" w:eastAsia="Arial" w:hAnsi="Arial" w:cs="Arial"/>
                <w:color w:val="000000" w:themeColor="text1"/>
                <w:sz w:val="20"/>
                <w:szCs w:val="20"/>
                <w:lang w:val="lt-LT"/>
              </w:rPr>
              <w:t>s</w:t>
            </w:r>
            <w:r w:rsidR="00124172">
              <w:rPr>
                <w:rFonts w:ascii="Arial" w:eastAsia="Arial" w:hAnsi="Arial" w:cs="Arial"/>
                <w:color w:val="000000" w:themeColor="text1"/>
                <w:sz w:val="20"/>
                <w:szCs w:val="20"/>
                <w:lang w:val="lt-LT"/>
              </w:rPr>
              <w:t>.</w:t>
            </w:r>
          </w:p>
        </w:tc>
        <w:tc>
          <w:tcPr>
            <w:tcW w:w="5103" w:type="dxa"/>
          </w:tcPr>
          <w:p w14:paraId="1571D4E6" w14:textId="77D22C31"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8C3EA1" w14:paraId="57D32B04" w14:textId="77777777" w:rsidTr="00B470CA">
        <w:trPr>
          <w:trHeight w:hRule="exact" w:val="1191"/>
        </w:trPr>
        <w:tc>
          <w:tcPr>
            <w:tcW w:w="1560" w:type="dxa"/>
            <w:vMerge/>
            <w:tcMar>
              <w:top w:w="0" w:type="dxa"/>
              <w:left w:w="10" w:type="dxa"/>
              <w:bottom w:w="0" w:type="dxa"/>
              <w:right w:w="10" w:type="dxa"/>
            </w:tcMar>
          </w:tcPr>
          <w:p w14:paraId="484DBF5E"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9B34965" w14:textId="07368C0A" w:rsidR="006C0DA2" w:rsidRPr="008C3EA1"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AS ryšių organizavimo struktūrinė schema, apimanti visus pastotėje sumontuotus </w:t>
            </w:r>
            <w:r>
              <w:rPr>
                <w:rFonts w:ascii="Arial" w:eastAsia="Arial" w:hAnsi="Arial" w:cs="Arial"/>
                <w:color w:val="000000" w:themeColor="text1"/>
                <w:sz w:val="20"/>
                <w:szCs w:val="20"/>
                <w:lang w:val="lt-LT"/>
              </w:rPr>
              <w:t>AS</w:t>
            </w:r>
            <w:r w:rsidRPr="68ECB611">
              <w:rPr>
                <w:rFonts w:ascii="Arial" w:eastAsia="Arial" w:hAnsi="Arial" w:cs="Arial"/>
                <w:color w:val="000000" w:themeColor="text1"/>
                <w:sz w:val="20"/>
                <w:szCs w:val="20"/>
                <w:lang w:val="lt-LT"/>
              </w:rPr>
              <w:t xml:space="preserve"> įrenginius ir išorinę komunikaciją</w:t>
            </w:r>
          </w:p>
        </w:tc>
        <w:tc>
          <w:tcPr>
            <w:tcW w:w="4248" w:type="dxa"/>
          </w:tcPr>
          <w:p w14:paraId="1E139623" w14:textId="7264650E" w:rsidR="006C0DA2" w:rsidRPr="008C3EA1" w:rsidRDefault="006C0DA2" w:rsidP="004E58B6">
            <w:pPr>
              <w:spacing w:after="0" w:line="240" w:lineRule="auto"/>
              <w:jc w:val="both"/>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Pateikiama struktūrinė schema su visais AS įrenginius ir išorinės komunikacijos įrenginius jungiančiais ryšiais (kabeliais ar bevielius)</w:t>
            </w:r>
            <w:r w:rsidR="00982699">
              <w:rPr>
                <w:rFonts w:ascii="Arial" w:eastAsia="Arial" w:hAnsi="Arial" w:cs="Arial"/>
                <w:color w:val="000000" w:themeColor="text1"/>
                <w:sz w:val="20"/>
                <w:szCs w:val="20"/>
                <w:lang w:val="lt-LT"/>
              </w:rPr>
              <w:t>.</w:t>
            </w:r>
          </w:p>
        </w:tc>
        <w:tc>
          <w:tcPr>
            <w:tcW w:w="5103" w:type="dxa"/>
          </w:tcPr>
          <w:p w14:paraId="1BE26897" w14:textId="7B60A672"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433EF3" w14:paraId="1AC2300A" w14:textId="77777777" w:rsidTr="00B470CA">
        <w:trPr>
          <w:trHeight w:hRule="exact" w:val="737"/>
        </w:trPr>
        <w:tc>
          <w:tcPr>
            <w:tcW w:w="1560" w:type="dxa"/>
            <w:vMerge/>
            <w:tcMar>
              <w:top w:w="0" w:type="dxa"/>
              <w:left w:w="10" w:type="dxa"/>
              <w:bottom w:w="0" w:type="dxa"/>
              <w:right w:w="10" w:type="dxa"/>
            </w:tcMar>
          </w:tcPr>
          <w:p w14:paraId="3BB6E65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2B04424" w14:textId="7BD210F6" w:rsidR="006C0DA2" w:rsidRPr="00683D83" w:rsidRDefault="006C0DA2" w:rsidP="00F121AC">
            <w:pPr>
              <w:suppressAutoHyphens/>
              <w:autoSpaceDN w:val="0"/>
              <w:spacing w:after="0" w:line="240" w:lineRule="auto"/>
              <w:rPr>
                <w:rFonts w:ascii="Arial" w:eastAsia="Arial" w:hAnsi="Arial" w:cs="Arial"/>
                <w:color w:val="000000"/>
                <w:sz w:val="20"/>
                <w:szCs w:val="20"/>
                <w:highlight w:val="yellow"/>
                <w:lang w:val="lt-LT"/>
              </w:rPr>
            </w:pPr>
            <w:r w:rsidRPr="68ECB611">
              <w:rPr>
                <w:rFonts w:ascii="Arial" w:eastAsia="Arial" w:hAnsi="Arial" w:cs="Arial"/>
                <w:color w:val="000000" w:themeColor="text1"/>
                <w:sz w:val="20"/>
                <w:szCs w:val="20"/>
                <w:lang w:val="lt-LT"/>
              </w:rPr>
              <w:t xml:space="preserve">Įrenginių/os montavimo  brėžiniai, apjungimo signalizacijos </w:t>
            </w:r>
          </w:p>
        </w:tc>
        <w:tc>
          <w:tcPr>
            <w:tcW w:w="4248" w:type="dxa"/>
          </w:tcPr>
          <w:p w14:paraId="6F33086B" w14:textId="15647177" w:rsidR="006C0DA2" w:rsidRPr="00982699" w:rsidRDefault="00982699" w:rsidP="00E53DB2">
            <w:pPr>
              <w:spacing w:after="0" w:line="240" w:lineRule="auto"/>
              <w:rPr>
                <w:rFonts w:ascii="Arial" w:eastAsia="Arial" w:hAnsi="Arial" w:cs="Arial"/>
                <w:color w:val="000000"/>
                <w:sz w:val="20"/>
                <w:szCs w:val="20"/>
                <w:lang w:val="lt-LT"/>
              </w:rPr>
            </w:pPr>
            <w:r w:rsidRPr="00982699">
              <w:rPr>
                <w:rFonts w:ascii="Arial" w:eastAsia="Arial" w:hAnsi="Arial" w:cs="Arial"/>
                <w:color w:val="000000"/>
                <w:sz w:val="20"/>
                <w:szCs w:val="20"/>
                <w:lang w:val="lt-LT"/>
              </w:rPr>
              <w:t>Nerengiama</w:t>
            </w:r>
          </w:p>
        </w:tc>
        <w:tc>
          <w:tcPr>
            <w:tcW w:w="5103" w:type="dxa"/>
          </w:tcPr>
          <w:p w14:paraId="37783CD3" w14:textId="77DE6EA6" w:rsidR="006C0DA2" w:rsidRDefault="00315301" w:rsidP="00E53DB2">
            <w:pPr>
              <w:suppressAutoHyphens/>
              <w:autoSpaceDN w:val="0"/>
              <w:spacing w:after="0" w:line="240" w:lineRule="auto"/>
              <w:rPr>
                <w:rFonts w:ascii="Arial" w:eastAsia="Arial" w:hAnsi="Arial" w:cs="Arial"/>
                <w:color w:val="000000"/>
                <w:sz w:val="20"/>
                <w:szCs w:val="20"/>
                <w:highlight w:val="yellow"/>
                <w:lang w:val="lt-LT"/>
              </w:rPr>
            </w:pPr>
            <w:r w:rsidRPr="00315301">
              <w:rPr>
                <w:rFonts w:ascii="Arial" w:eastAsia="Arial" w:hAnsi="Arial" w:cs="Arial"/>
                <w:color w:val="000000" w:themeColor="text1"/>
                <w:sz w:val="20"/>
                <w:szCs w:val="20"/>
                <w:lang w:val="lt-LT"/>
              </w:rPr>
              <w:t>Gamintojas/rangovas pateikia detalizavimą pagal suderintą įrangą ir medžiagas.</w:t>
            </w:r>
          </w:p>
        </w:tc>
      </w:tr>
      <w:tr w:rsidR="006C0DA2" w:rsidRPr="00433EF3" w14:paraId="17D52AD7" w14:textId="77777777" w:rsidTr="00B470CA">
        <w:trPr>
          <w:trHeight w:hRule="exact" w:val="2381"/>
        </w:trPr>
        <w:tc>
          <w:tcPr>
            <w:tcW w:w="1560" w:type="dxa"/>
            <w:vMerge/>
            <w:tcMar>
              <w:top w:w="0" w:type="dxa"/>
              <w:left w:w="10" w:type="dxa"/>
              <w:bottom w:w="0" w:type="dxa"/>
              <w:right w:w="10" w:type="dxa"/>
            </w:tcMar>
          </w:tcPr>
          <w:p w14:paraId="649F3A55" w14:textId="77777777"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B8DC75D" w14:textId="52A1EA93"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Kiti brėžiniai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vaizduojantys būtinus pakeitimus kitų objektų AS sistemose, taip pat nestandartinius AS sprendinius/įrangą, kurie susiję su projektuojamo/</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įgyvendinamo objekto AS dalies sprendinių išpildymu naujame/rekonstruojamame objekte</w:t>
            </w:r>
          </w:p>
        </w:tc>
        <w:tc>
          <w:tcPr>
            <w:tcW w:w="4248" w:type="dxa"/>
          </w:tcPr>
          <w:p w14:paraId="192617A0" w14:textId="194BEA44" w:rsidR="006C0DA2" w:rsidRPr="008C3EA1" w:rsidRDefault="006C0DA2" w:rsidP="00E53DB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C76742">
              <w:rPr>
                <w:rFonts w:ascii="Arial" w:eastAsia="Arial" w:hAnsi="Arial" w:cs="Arial"/>
                <w:color w:val="000000" w:themeColor="text1"/>
                <w:sz w:val="20"/>
                <w:szCs w:val="20"/>
                <w:lang w:val="lt-LT"/>
              </w:rPr>
              <w:t>.</w:t>
            </w:r>
          </w:p>
        </w:tc>
        <w:tc>
          <w:tcPr>
            <w:tcW w:w="5103" w:type="dxa"/>
          </w:tcPr>
          <w:p w14:paraId="422E7C5C" w14:textId="5A173C29" w:rsidR="006C0DA2" w:rsidRDefault="006C0DA2" w:rsidP="00CB1ED9">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w:t>
            </w:r>
            <w:r>
              <w:rPr>
                <w:rFonts w:ascii="Arial" w:eastAsia="Arial" w:hAnsi="Arial" w:cs="Arial"/>
                <w:color w:val="000000"/>
                <w:kern w:val="0"/>
                <w:sz w:val="20"/>
                <w:szCs w:val="20"/>
                <w:lang w:val="lt-LT"/>
                <w14:ligatures w14:val="none"/>
              </w:rPr>
              <w:t>vz</w:t>
            </w:r>
            <w:r w:rsidRPr="68ECB611">
              <w:rPr>
                <w:rFonts w:ascii="Arial" w:eastAsia="Arial" w:hAnsi="Arial" w:cs="Arial"/>
                <w:color w:val="000000"/>
                <w:kern w:val="0"/>
                <w:sz w:val="20"/>
                <w:szCs w:val="20"/>
                <w:lang w:val="lt-LT"/>
                <w14:ligatures w14:val="none"/>
              </w:rPr>
              <w:t xml:space="preserve">. </w:t>
            </w:r>
            <w:r w:rsidR="00C76742">
              <w:rPr>
                <w:rFonts w:ascii="Arial" w:eastAsia="Arial" w:hAnsi="Arial" w:cs="Arial"/>
                <w:color w:val="000000"/>
                <w:kern w:val="0"/>
                <w:sz w:val="20"/>
                <w:szCs w:val="20"/>
                <w:lang w:val="lt-LT"/>
                <w14:ligatures w14:val="none"/>
              </w:rPr>
              <w:t>j</w:t>
            </w:r>
            <w:r w:rsidRPr="68ECB611">
              <w:rPr>
                <w:rFonts w:ascii="Arial" w:eastAsia="Arial" w:hAnsi="Arial" w:cs="Arial"/>
                <w:color w:val="000000"/>
                <w:kern w:val="0"/>
                <w:sz w:val="20"/>
                <w:szCs w:val="20"/>
                <w:lang w:val="lt-LT"/>
                <w14:ligatures w14:val="none"/>
              </w:rPr>
              <w:t>ei atsiranda pakeitimai kituose objektuose (kitose TP) susijusiose su rekonstruojamu/naujai statomu objektu, šie pakeitimai turi būti įnešti ir susijusių objektų bylose (objekto eksploatavimui naudojamoje dokumentacijoje).</w:t>
            </w:r>
          </w:p>
          <w:p w14:paraId="70556A1F" w14:textId="50A4D3D7" w:rsidR="006C0DA2" w:rsidRPr="008C3EA1" w:rsidRDefault="006C0DA2" w:rsidP="00CB1ED9">
            <w:pPr>
              <w:suppressAutoHyphens/>
              <w:autoSpaceDN w:val="0"/>
              <w:spacing w:after="0" w:line="240" w:lineRule="auto"/>
              <w:jc w:val="both"/>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Rekomenduojama tokius pakeitimus vaizduoti atskiru brėžiniu kiekvienam objektui atskirai</w:t>
            </w:r>
            <w:r>
              <w:rPr>
                <w:rFonts w:ascii="Arial" w:eastAsia="Arial" w:hAnsi="Arial" w:cs="Arial"/>
                <w:color w:val="000000"/>
                <w:kern w:val="0"/>
                <w:sz w:val="20"/>
                <w:szCs w:val="20"/>
                <w:lang w:val="lt-LT"/>
                <w14:ligatures w14:val="none"/>
              </w:rPr>
              <w:t>.</w:t>
            </w:r>
          </w:p>
        </w:tc>
      </w:tr>
    </w:tbl>
    <w:p w14:paraId="52F9C435"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259CC0A" w14:textId="77777777" w:rsidR="00F9716D" w:rsidRDefault="00F9716D" w:rsidP="00F121AC">
      <w:pPr>
        <w:spacing w:after="0" w:line="240" w:lineRule="auto"/>
        <w:jc w:val="both"/>
        <w:rPr>
          <w:rFonts w:ascii="Arial" w:hAnsi="Arial" w:cs="Arial"/>
          <w:lang w:val="lt-LT"/>
        </w:rPr>
      </w:pPr>
    </w:p>
    <w:p w14:paraId="128F1FEF" w14:textId="77777777" w:rsidR="001D7EBE" w:rsidRDefault="001D7EBE" w:rsidP="00F121AC">
      <w:pPr>
        <w:spacing w:after="0" w:line="240" w:lineRule="auto"/>
        <w:jc w:val="both"/>
        <w:rPr>
          <w:rFonts w:ascii="Arial" w:hAnsi="Arial" w:cs="Arial"/>
          <w:lang w:val="lt-LT"/>
        </w:rPr>
      </w:pPr>
    </w:p>
    <w:p w14:paraId="117D0164" w14:textId="59421EC6" w:rsidR="00695904" w:rsidRPr="00225E2F" w:rsidRDefault="1A805986" w:rsidP="003D2C4B">
      <w:pPr>
        <w:spacing w:after="0" w:line="240" w:lineRule="auto"/>
        <w:ind w:left="1276" w:hanging="1276"/>
        <w:jc w:val="both"/>
        <w:rPr>
          <w:rFonts w:ascii="Arial" w:hAnsi="Arial" w:cs="Arial"/>
          <w:b/>
          <w:bCs/>
          <w:sz w:val="22"/>
          <w:szCs w:val="22"/>
          <w:lang w:val="lt-LT"/>
        </w:rPr>
      </w:pPr>
      <w:r w:rsidRPr="00FC296E">
        <w:rPr>
          <w:rFonts w:ascii="Arial" w:hAnsi="Arial" w:cs="Arial"/>
          <w:b/>
          <w:bCs/>
          <w:sz w:val="22"/>
          <w:szCs w:val="22"/>
          <w:lang w:val="lt-LT"/>
        </w:rPr>
        <w:t>14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FB70AC" w:rsidRPr="00225E2F">
        <w:rPr>
          <w:rFonts w:ascii="Arial" w:hAnsi="Arial" w:cs="Arial"/>
          <w:b/>
          <w:bCs/>
          <w:sz w:val="22"/>
          <w:szCs w:val="22"/>
          <w:lang w:val="lt-LT"/>
        </w:rPr>
        <w:t xml:space="preserve">fizinės saugos </w:t>
      </w:r>
      <w:r w:rsidR="003D2C4B"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2E18632B" w14:textId="77777777" w:rsidTr="00934640">
        <w:trPr>
          <w:trHeight w:val="510"/>
        </w:trPr>
        <w:tc>
          <w:tcPr>
            <w:tcW w:w="1555" w:type="dxa"/>
            <w:tcMar>
              <w:top w:w="0" w:type="dxa"/>
              <w:left w:w="10" w:type="dxa"/>
              <w:bottom w:w="0" w:type="dxa"/>
              <w:right w:w="10" w:type="dxa"/>
            </w:tcMar>
            <w:vAlign w:val="center"/>
          </w:tcPr>
          <w:p w14:paraId="03AB120E" w14:textId="494C619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54E04374" w14:textId="2202CD3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3A88A4F7" w14:textId="75C7566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272D59D2" w14:textId="02A485D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397B368E" w14:textId="77777777" w:rsidTr="00225E2F">
        <w:trPr>
          <w:trHeight w:hRule="exact" w:val="1191"/>
        </w:trPr>
        <w:tc>
          <w:tcPr>
            <w:tcW w:w="1555" w:type="dxa"/>
            <w:vMerge w:val="restart"/>
            <w:tcMar>
              <w:top w:w="0" w:type="dxa"/>
              <w:left w:w="10" w:type="dxa"/>
              <w:bottom w:w="0" w:type="dxa"/>
              <w:right w:w="10" w:type="dxa"/>
            </w:tcMar>
          </w:tcPr>
          <w:p w14:paraId="437378AD" w14:textId="23B633F9" w:rsidR="00AB19D3" w:rsidRPr="008C3EA1" w:rsidRDefault="000238B0"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0238B0">
              <w:rPr>
                <w:rFonts w:ascii="Arial" w:eastAsia="Times New Roman" w:hAnsi="Arial" w:cs="Arial"/>
                <w:b/>
                <w:bCs/>
                <w:color w:val="000000"/>
                <w:kern w:val="0"/>
                <w:sz w:val="20"/>
                <w:szCs w:val="20"/>
                <w:lang w:val="lt-LT"/>
                <w14:ligatures w14:val="none"/>
              </w:rPr>
              <w:t>Fizinės saugos dalis (FS)</w:t>
            </w:r>
          </w:p>
        </w:tc>
        <w:tc>
          <w:tcPr>
            <w:tcW w:w="2551" w:type="dxa"/>
          </w:tcPr>
          <w:p w14:paraId="3FE94B6E" w14:textId="73C2F9A0" w:rsidR="00AB19D3" w:rsidRPr="003874A9" w:rsidRDefault="00AB19D3" w:rsidP="00F121AC">
            <w:pPr>
              <w:suppressAutoHyphens/>
              <w:autoSpaceDN w:val="0"/>
              <w:spacing w:after="0" w:line="240" w:lineRule="auto"/>
              <w:rPr>
                <w:rFonts w:ascii="Arial" w:eastAsia="Times New Roman" w:hAnsi="Arial" w:cs="Arial"/>
                <w:color w:val="000000" w:themeColor="text1"/>
                <w:sz w:val="20"/>
                <w:szCs w:val="20"/>
                <w:lang w:val="lt-LT"/>
              </w:rPr>
            </w:pPr>
            <w:r w:rsidRPr="003874A9">
              <w:rPr>
                <w:rFonts w:ascii="Arial" w:eastAsia="Times New Roman" w:hAnsi="Arial" w:cs="Arial"/>
                <w:color w:val="000000" w:themeColor="text1"/>
                <w:sz w:val="20"/>
                <w:szCs w:val="20"/>
                <w:lang w:val="lt-LT"/>
              </w:rPr>
              <w:t>XXX kV TP atviros skirstyklos planas, sklypo planas (aktualu tvoros, vartų sprendiniai</w:t>
            </w:r>
            <w:r w:rsidR="000238B0">
              <w:rPr>
                <w:rFonts w:ascii="Arial" w:eastAsia="Times New Roman" w:hAnsi="Arial" w:cs="Arial"/>
                <w:color w:val="000000" w:themeColor="text1"/>
                <w:sz w:val="20"/>
                <w:szCs w:val="20"/>
                <w:lang w:val="lt-LT"/>
              </w:rPr>
              <w:t xml:space="preserve"> ir PVP vieta sklype</w:t>
            </w:r>
            <w:r w:rsidRPr="003874A9">
              <w:rPr>
                <w:rFonts w:ascii="Arial" w:eastAsia="Times New Roman" w:hAnsi="Arial" w:cs="Arial"/>
                <w:color w:val="000000" w:themeColor="text1"/>
                <w:sz w:val="20"/>
                <w:szCs w:val="20"/>
                <w:lang w:val="lt-LT"/>
              </w:rPr>
              <w:t>)</w:t>
            </w:r>
          </w:p>
        </w:tc>
        <w:tc>
          <w:tcPr>
            <w:tcW w:w="4253" w:type="dxa"/>
          </w:tcPr>
          <w:p w14:paraId="1662AA7E" w14:textId="77777777"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BRĖŽINYS YRA NAUDOJAMAS IR KITOSE DALYSE</w:t>
            </w:r>
          </w:p>
          <w:p w14:paraId="73FF98D8" w14:textId="02C145D8" w:rsidR="000238B0" w:rsidRPr="00A41D3F" w:rsidRDefault="000238B0" w:rsidP="004E58B6">
            <w:pPr>
              <w:suppressAutoHyphens/>
              <w:autoSpaceDN w:val="0"/>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Turi būti atitikimas fizinės saugos reikalavimams.</w:t>
            </w:r>
          </w:p>
        </w:tc>
        <w:tc>
          <w:tcPr>
            <w:tcW w:w="5103" w:type="dxa"/>
          </w:tcPr>
          <w:p w14:paraId="2F97872A" w14:textId="34F51B08"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67DECB85" w14:textId="77777777" w:rsidTr="00B470CA">
        <w:trPr>
          <w:trHeight w:hRule="exact" w:val="1206"/>
        </w:trPr>
        <w:tc>
          <w:tcPr>
            <w:tcW w:w="1555" w:type="dxa"/>
            <w:vMerge/>
            <w:tcMar>
              <w:top w:w="0" w:type="dxa"/>
              <w:left w:w="10" w:type="dxa"/>
              <w:bottom w:w="0" w:type="dxa"/>
              <w:right w:w="10" w:type="dxa"/>
            </w:tcMar>
          </w:tcPr>
          <w:p w14:paraId="51D2CB57"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ECF9DBA" w14:textId="0758FC91" w:rsidR="00AB19D3" w:rsidRPr="003874A9"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74A9">
              <w:rPr>
                <w:rFonts w:ascii="Arial" w:eastAsia="Times New Roman" w:hAnsi="Arial" w:cs="Arial"/>
                <w:color w:val="000000" w:themeColor="text1"/>
                <w:sz w:val="20"/>
                <w:szCs w:val="20"/>
                <w:lang w:val="lt-LT"/>
              </w:rPr>
              <w:t>Kritinių įrenginių a</w:t>
            </w:r>
            <w:r>
              <w:rPr>
                <w:rFonts w:ascii="Arial" w:eastAsia="Times New Roman" w:hAnsi="Arial" w:cs="Arial"/>
                <w:color w:val="000000" w:themeColor="text1"/>
                <w:sz w:val="20"/>
                <w:szCs w:val="20"/>
                <w:lang w:val="lt-LT"/>
              </w:rPr>
              <w:t>ps</w:t>
            </w:r>
            <w:r w:rsidRPr="003874A9">
              <w:rPr>
                <w:rFonts w:ascii="Arial" w:eastAsia="Times New Roman" w:hAnsi="Arial" w:cs="Arial"/>
                <w:color w:val="000000" w:themeColor="text1"/>
                <w:sz w:val="20"/>
                <w:szCs w:val="20"/>
                <w:lang w:val="lt-LT"/>
              </w:rPr>
              <w:t>aug</w:t>
            </w:r>
            <w:r w:rsidR="0022532B">
              <w:rPr>
                <w:rFonts w:ascii="Arial" w:eastAsia="Times New Roman" w:hAnsi="Arial" w:cs="Arial"/>
                <w:color w:val="000000" w:themeColor="text1"/>
                <w:sz w:val="20"/>
                <w:szCs w:val="20"/>
                <w:lang w:val="lt-LT"/>
              </w:rPr>
              <w:t>os priemonės (</w:t>
            </w:r>
            <w:proofErr w:type="spellStart"/>
            <w:r w:rsidR="0022532B">
              <w:rPr>
                <w:rFonts w:ascii="Arial" w:eastAsia="Times New Roman" w:hAnsi="Arial" w:cs="Arial"/>
                <w:color w:val="000000" w:themeColor="text1"/>
                <w:sz w:val="20"/>
                <w:szCs w:val="20"/>
                <w:lang w:val="lt-LT"/>
              </w:rPr>
              <w:t>Lego</w:t>
            </w:r>
            <w:proofErr w:type="spellEnd"/>
            <w:r w:rsidR="0022532B">
              <w:rPr>
                <w:rFonts w:ascii="Arial" w:eastAsia="Times New Roman" w:hAnsi="Arial" w:cs="Arial"/>
                <w:color w:val="000000" w:themeColor="text1"/>
                <w:sz w:val="20"/>
                <w:szCs w:val="20"/>
                <w:lang w:val="lt-LT"/>
              </w:rPr>
              <w:t xml:space="preserve"> blokai, </w:t>
            </w:r>
            <w:proofErr w:type="spellStart"/>
            <w:r w:rsidR="0022532B">
              <w:rPr>
                <w:rFonts w:ascii="Arial" w:eastAsia="Times New Roman" w:hAnsi="Arial" w:cs="Arial"/>
                <w:color w:val="000000" w:themeColor="text1"/>
                <w:sz w:val="20"/>
                <w:szCs w:val="20"/>
                <w:lang w:val="lt-LT"/>
              </w:rPr>
              <w:t>Hesko</w:t>
            </w:r>
            <w:proofErr w:type="spellEnd"/>
            <w:r w:rsidR="0022532B">
              <w:rPr>
                <w:rFonts w:ascii="Arial" w:eastAsia="Times New Roman" w:hAnsi="Arial" w:cs="Arial"/>
                <w:color w:val="000000" w:themeColor="text1"/>
                <w:sz w:val="20"/>
                <w:szCs w:val="20"/>
                <w:lang w:val="lt-LT"/>
              </w:rPr>
              <w:t xml:space="preserve"> </w:t>
            </w:r>
            <w:r w:rsidR="000B13C7">
              <w:rPr>
                <w:rFonts w:ascii="Arial" w:eastAsia="Times New Roman" w:hAnsi="Arial" w:cs="Arial"/>
                <w:color w:val="000000" w:themeColor="text1"/>
                <w:sz w:val="20"/>
                <w:szCs w:val="20"/>
                <w:lang w:val="lt-LT"/>
              </w:rPr>
              <w:t xml:space="preserve">tipo </w:t>
            </w:r>
            <w:proofErr w:type="spellStart"/>
            <w:r w:rsidR="000B13C7">
              <w:rPr>
                <w:rFonts w:ascii="Arial" w:eastAsia="Times New Roman" w:hAnsi="Arial" w:cs="Arial"/>
                <w:color w:val="000000" w:themeColor="text1"/>
                <w:sz w:val="20"/>
                <w:szCs w:val="20"/>
                <w:lang w:val="lt-LT"/>
              </w:rPr>
              <w:t>bastijonai</w:t>
            </w:r>
            <w:proofErr w:type="spellEnd"/>
            <w:r w:rsidR="00DF22AF">
              <w:rPr>
                <w:rFonts w:ascii="Arial" w:eastAsia="Times New Roman" w:hAnsi="Arial" w:cs="Arial"/>
                <w:color w:val="000000" w:themeColor="text1"/>
                <w:sz w:val="20"/>
                <w:szCs w:val="20"/>
                <w:lang w:val="lt-LT"/>
              </w:rPr>
              <w:t>, metaliniai užtvarai, sustiprintos tvoros</w:t>
            </w:r>
            <w:r w:rsidR="00225E2F">
              <w:rPr>
                <w:rFonts w:ascii="Arial" w:eastAsia="Times New Roman" w:hAnsi="Arial" w:cs="Arial"/>
                <w:color w:val="000000" w:themeColor="text1"/>
                <w:sz w:val="20"/>
                <w:szCs w:val="20"/>
                <w:lang w:val="lt-LT"/>
              </w:rPr>
              <w:t xml:space="preserve"> ir pan.</w:t>
            </w:r>
            <w:r w:rsidR="0022532B">
              <w:rPr>
                <w:rFonts w:ascii="Arial" w:eastAsia="Times New Roman" w:hAnsi="Arial" w:cs="Arial"/>
                <w:color w:val="000000" w:themeColor="text1"/>
                <w:sz w:val="20"/>
                <w:szCs w:val="20"/>
                <w:lang w:val="lt-LT"/>
              </w:rPr>
              <w:t>)</w:t>
            </w:r>
          </w:p>
        </w:tc>
        <w:tc>
          <w:tcPr>
            <w:tcW w:w="4253" w:type="dxa"/>
          </w:tcPr>
          <w:p w14:paraId="7E07C8F7" w14:textId="1BBF5C78" w:rsidR="003D3CC5" w:rsidRDefault="003D3CC5"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3D3CC5">
              <w:rPr>
                <w:rFonts w:ascii="Arial" w:eastAsia="Times New Roman" w:hAnsi="Arial" w:cs="Arial"/>
                <w:color w:val="000000" w:themeColor="text1"/>
                <w:sz w:val="20"/>
                <w:szCs w:val="20"/>
                <w:lang w:val="lt-LT"/>
              </w:rPr>
              <w:t>BRĖŽINYS YRA NAUDOJAMAS IR KITOSE DALYSE</w:t>
            </w:r>
          </w:p>
          <w:p w14:paraId="0C03B5C1" w14:textId="0996ECD1"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Brėžiniai</w:t>
            </w:r>
            <w:r>
              <w:rPr>
                <w:rFonts w:ascii="Arial" w:eastAsia="Times New Roman" w:hAnsi="Arial" w:cs="Arial"/>
                <w:color w:val="000000" w:themeColor="text1"/>
                <w:sz w:val="20"/>
                <w:szCs w:val="20"/>
                <w:lang w:val="lt-LT"/>
              </w:rPr>
              <w:t>,</w:t>
            </w:r>
            <w:r w:rsidRPr="00A41D3F">
              <w:rPr>
                <w:rFonts w:ascii="Arial" w:eastAsia="Times New Roman" w:hAnsi="Arial" w:cs="Arial"/>
                <w:color w:val="000000" w:themeColor="text1"/>
                <w:sz w:val="20"/>
                <w:szCs w:val="20"/>
                <w:lang w:val="lt-LT"/>
              </w:rPr>
              <w:t xml:space="preserve"> </w:t>
            </w:r>
            <w:r w:rsidR="0057792D">
              <w:rPr>
                <w:rFonts w:ascii="Arial" w:eastAsia="Times New Roman" w:hAnsi="Arial" w:cs="Arial"/>
                <w:color w:val="000000" w:themeColor="text1"/>
                <w:sz w:val="20"/>
                <w:szCs w:val="20"/>
                <w:lang w:val="lt-LT"/>
              </w:rPr>
              <w:t xml:space="preserve">su apsaugos priemonių išdėstymu, </w:t>
            </w:r>
            <w:r w:rsidRPr="00A41D3F">
              <w:rPr>
                <w:rFonts w:ascii="Arial" w:eastAsia="Times New Roman" w:hAnsi="Arial" w:cs="Arial"/>
                <w:color w:val="000000" w:themeColor="text1"/>
                <w:sz w:val="20"/>
                <w:szCs w:val="20"/>
                <w:lang w:val="lt-LT"/>
              </w:rPr>
              <w:t>kaip bus a</w:t>
            </w:r>
            <w:r>
              <w:rPr>
                <w:rFonts w:ascii="Arial" w:eastAsia="Times New Roman" w:hAnsi="Arial" w:cs="Arial"/>
                <w:color w:val="000000" w:themeColor="text1"/>
                <w:sz w:val="20"/>
                <w:szCs w:val="20"/>
                <w:lang w:val="lt-LT"/>
              </w:rPr>
              <w:t>ps</w:t>
            </w:r>
            <w:r w:rsidRPr="00A41D3F">
              <w:rPr>
                <w:rFonts w:ascii="Arial" w:eastAsia="Times New Roman" w:hAnsi="Arial" w:cs="Arial"/>
                <w:color w:val="000000" w:themeColor="text1"/>
                <w:sz w:val="20"/>
                <w:szCs w:val="20"/>
                <w:lang w:val="lt-LT"/>
              </w:rPr>
              <w:t>augoma kritinės infrastruktūros įranga</w:t>
            </w:r>
            <w:r w:rsidR="0057792D">
              <w:rPr>
                <w:rFonts w:ascii="Arial" w:eastAsia="Times New Roman" w:hAnsi="Arial" w:cs="Arial"/>
                <w:color w:val="000000" w:themeColor="text1"/>
                <w:sz w:val="20"/>
                <w:szCs w:val="20"/>
                <w:lang w:val="lt-LT"/>
              </w:rPr>
              <w:t>.</w:t>
            </w:r>
          </w:p>
          <w:p w14:paraId="1DE2A93C" w14:textId="7B04AB73" w:rsidR="0022532B" w:rsidRPr="00A41D3F" w:rsidRDefault="0022532B" w:rsidP="00E53DB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5103" w:type="dxa"/>
          </w:tcPr>
          <w:p w14:paraId="1B833346" w14:textId="698A7A55"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bl>
    <w:p w14:paraId="69329970" w14:textId="77777777" w:rsidR="00695904" w:rsidRDefault="00695904" w:rsidP="00F121AC">
      <w:pPr>
        <w:spacing w:after="0" w:line="240" w:lineRule="auto"/>
        <w:jc w:val="both"/>
        <w:rPr>
          <w:rFonts w:ascii="Arial" w:hAnsi="Arial" w:cs="Arial"/>
          <w:lang w:val="lt-LT"/>
        </w:rPr>
      </w:pPr>
    </w:p>
    <w:p w14:paraId="499A080A" w14:textId="77777777" w:rsidR="00C25773" w:rsidRPr="00225E2F" w:rsidRDefault="00C25773" w:rsidP="00F121AC">
      <w:pPr>
        <w:spacing w:after="0" w:line="240" w:lineRule="auto"/>
        <w:jc w:val="both"/>
        <w:rPr>
          <w:rFonts w:ascii="Arial" w:hAnsi="Arial" w:cs="Arial"/>
          <w:sz w:val="22"/>
          <w:szCs w:val="22"/>
          <w:lang w:val="lt-LT"/>
        </w:rPr>
      </w:pPr>
    </w:p>
    <w:p w14:paraId="55353BA6" w14:textId="14ADEF38" w:rsidR="00695904" w:rsidRPr="00225E2F" w:rsidRDefault="36E472D5" w:rsidP="00225E2F">
      <w:pPr>
        <w:spacing w:after="0" w:line="240" w:lineRule="auto"/>
        <w:ind w:left="1134" w:hanging="1134"/>
        <w:jc w:val="both"/>
        <w:rPr>
          <w:rFonts w:ascii="Arial" w:hAnsi="Arial" w:cs="Arial"/>
          <w:b/>
          <w:bCs/>
          <w:sz w:val="22"/>
          <w:szCs w:val="22"/>
          <w:lang w:val="lt-LT"/>
        </w:rPr>
      </w:pPr>
      <w:r w:rsidRPr="00FC296E">
        <w:rPr>
          <w:rFonts w:ascii="Arial" w:hAnsi="Arial" w:cs="Arial"/>
          <w:b/>
          <w:bCs/>
          <w:sz w:val="22"/>
          <w:szCs w:val="22"/>
          <w:lang w:val="lt-LT"/>
        </w:rPr>
        <w:t>15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0D5B58" w:rsidRPr="00225E2F">
        <w:rPr>
          <w:rFonts w:ascii="Arial" w:hAnsi="Arial" w:cs="Arial"/>
          <w:b/>
          <w:bCs/>
          <w:sz w:val="22"/>
          <w:szCs w:val="22"/>
          <w:lang w:val="lt-LT"/>
        </w:rPr>
        <w:t xml:space="preserve">gaisro aptikimo ir signalizavimo </w:t>
      </w:r>
      <w:r w:rsidR="00E55EB2"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19BB6CED" w14:textId="77777777" w:rsidTr="00934640">
        <w:trPr>
          <w:trHeight w:val="567"/>
        </w:trPr>
        <w:tc>
          <w:tcPr>
            <w:tcW w:w="1555" w:type="dxa"/>
            <w:tcMar>
              <w:top w:w="0" w:type="dxa"/>
              <w:left w:w="10" w:type="dxa"/>
              <w:bottom w:w="0" w:type="dxa"/>
              <w:right w:w="10" w:type="dxa"/>
            </w:tcMar>
            <w:vAlign w:val="center"/>
          </w:tcPr>
          <w:p w14:paraId="763E2099" w14:textId="3F18E530"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87590DB" w14:textId="33338F3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61430463" w14:textId="1E640D94"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721E0D6" w14:textId="1545C08C"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45CE59B6" w14:textId="77777777" w:rsidTr="00B470CA">
        <w:trPr>
          <w:trHeight w:hRule="exact" w:val="573"/>
        </w:trPr>
        <w:tc>
          <w:tcPr>
            <w:tcW w:w="1555" w:type="dxa"/>
            <w:vMerge w:val="restart"/>
            <w:tcMar>
              <w:top w:w="0" w:type="dxa"/>
              <w:left w:w="10" w:type="dxa"/>
              <w:bottom w:w="0" w:type="dxa"/>
              <w:right w:w="10" w:type="dxa"/>
            </w:tcMar>
          </w:tcPr>
          <w:p w14:paraId="21E4B8D1" w14:textId="55C59AE0" w:rsidR="00AB19D3" w:rsidRPr="008C3EA1" w:rsidRDefault="00AB19D3" w:rsidP="00F121AC">
            <w:pPr>
              <w:suppressAutoHyphens/>
              <w:autoSpaceDN w:val="0"/>
              <w:spacing w:after="0" w:line="240" w:lineRule="auto"/>
              <w:rPr>
                <w:rFonts w:ascii="Arial" w:eastAsia="Arial" w:hAnsi="Arial" w:cs="Arial"/>
                <w:b/>
                <w:bCs/>
                <w:color w:val="000000"/>
                <w:kern w:val="0"/>
                <w:sz w:val="20"/>
                <w:szCs w:val="20"/>
                <w:vertAlign w:val="superscript"/>
                <w:lang w:val="lt-LT"/>
                <w14:ligatures w14:val="none"/>
              </w:rPr>
            </w:pPr>
            <w:r w:rsidRPr="008C3EA1">
              <w:rPr>
                <w:rFonts w:ascii="Arial" w:eastAsia="Arial" w:hAnsi="Arial" w:cs="Arial"/>
                <w:b/>
                <w:bCs/>
                <w:color w:val="000000" w:themeColor="text1"/>
                <w:sz w:val="20"/>
                <w:szCs w:val="20"/>
                <w:lang w:val="lt-LT"/>
              </w:rPr>
              <w:t>Gaisro aptikimo ir signalizavimo dalis</w:t>
            </w:r>
            <w:r>
              <w:rPr>
                <w:rFonts w:ascii="Arial" w:eastAsia="Arial" w:hAnsi="Arial" w:cs="Arial"/>
                <w:b/>
                <w:bCs/>
                <w:color w:val="000000" w:themeColor="text1"/>
                <w:sz w:val="20"/>
                <w:szCs w:val="20"/>
                <w:lang w:val="lt-LT"/>
              </w:rPr>
              <w:t xml:space="preserve"> (GSS)</w:t>
            </w:r>
          </w:p>
        </w:tc>
        <w:tc>
          <w:tcPr>
            <w:tcW w:w="2551" w:type="dxa"/>
          </w:tcPr>
          <w:p w14:paraId="7EE0BFE4" w14:textId="38B9FB40"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Aiškinamasis raštas (AR)</w:t>
            </w:r>
          </w:p>
        </w:tc>
        <w:tc>
          <w:tcPr>
            <w:tcW w:w="4253" w:type="dxa"/>
          </w:tcPr>
          <w:p w14:paraId="54CDA87A" w14:textId="17C8BCF6"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C93B0E">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C93B0E">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C93B0E">
              <w:rPr>
                <w:rFonts w:ascii="Arial" w:eastAsia="Times New Roman" w:hAnsi="Arial" w:cs="Arial"/>
                <w:color w:val="000000"/>
                <w:kern w:val="0"/>
                <w:sz w:val="20"/>
                <w:szCs w:val="20"/>
                <w:lang w:val="lt-LT"/>
                <w14:ligatures w14:val="none"/>
              </w:rPr>
              <w:t xml:space="preserve">  ir TU</w:t>
            </w:r>
            <w:r w:rsidR="001D7EBE">
              <w:rPr>
                <w:rFonts w:ascii="Arial" w:eastAsia="Times New Roman" w:hAnsi="Arial" w:cs="Arial"/>
                <w:color w:val="000000"/>
                <w:kern w:val="0"/>
                <w:sz w:val="20"/>
                <w:szCs w:val="20"/>
                <w:lang w:val="lt-LT"/>
                <w14:ligatures w14:val="none"/>
              </w:rPr>
              <w:t>*</w:t>
            </w:r>
            <w:r w:rsidRPr="00C93B0E">
              <w:rPr>
                <w:rFonts w:ascii="Arial" w:eastAsia="Times New Roman" w:hAnsi="Arial" w:cs="Arial"/>
                <w:color w:val="000000"/>
                <w:kern w:val="0"/>
                <w:sz w:val="20"/>
                <w:szCs w:val="20"/>
                <w:lang w:val="lt-LT"/>
                <w14:ligatures w14:val="none"/>
              </w:rPr>
              <w:t xml:space="preserve"> reikalavimus</w:t>
            </w:r>
            <w:r w:rsidR="00C76742">
              <w:rPr>
                <w:rFonts w:ascii="Arial" w:eastAsia="Times New Roman" w:hAnsi="Arial" w:cs="Arial"/>
                <w:color w:val="000000"/>
                <w:kern w:val="0"/>
                <w:sz w:val="20"/>
                <w:szCs w:val="20"/>
                <w:lang w:val="lt-LT"/>
                <w14:ligatures w14:val="none"/>
              </w:rPr>
              <w:t>.</w:t>
            </w:r>
          </w:p>
        </w:tc>
        <w:tc>
          <w:tcPr>
            <w:tcW w:w="5103" w:type="dxa"/>
          </w:tcPr>
          <w:p w14:paraId="1DE3C376" w14:textId="29ADDB11"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94A6491" w14:textId="77777777" w:rsidTr="00B470CA">
        <w:trPr>
          <w:trHeight w:hRule="exact" w:val="577"/>
        </w:trPr>
        <w:tc>
          <w:tcPr>
            <w:tcW w:w="1555" w:type="dxa"/>
            <w:vMerge/>
            <w:tcMar>
              <w:top w:w="0" w:type="dxa"/>
              <w:left w:w="10" w:type="dxa"/>
              <w:bottom w:w="0" w:type="dxa"/>
              <w:right w:w="10" w:type="dxa"/>
            </w:tcMar>
          </w:tcPr>
          <w:p w14:paraId="18547EC6"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90AEE8" w14:textId="70BD2AEC"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Sąnaudų kiekių žiniaraščiai</w:t>
            </w:r>
          </w:p>
        </w:tc>
        <w:tc>
          <w:tcPr>
            <w:tcW w:w="4253" w:type="dxa"/>
          </w:tcPr>
          <w:p w14:paraId="6689F2A7" w14:textId="25186003"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DC4930E" w14:textId="6A991D9C"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2E68089" w14:textId="77777777" w:rsidTr="00B470CA">
        <w:trPr>
          <w:trHeight w:hRule="exact" w:val="1140"/>
        </w:trPr>
        <w:tc>
          <w:tcPr>
            <w:tcW w:w="1555" w:type="dxa"/>
            <w:vMerge/>
            <w:tcMar>
              <w:top w:w="0" w:type="dxa"/>
              <w:left w:w="10" w:type="dxa"/>
              <w:bottom w:w="0" w:type="dxa"/>
              <w:right w:w="10" w:type="dxa"/>
            </w:tcMar>
          </w:tcPr>
          <w:p w14:paraId="38105C15"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8FC114B" w14:textId="4A7DFCA8"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GSS pagrindinės ir papildomos arba kitos (nestandartinės) įrangos techninės specifikacijos</w:t>
            </w:r>
          </w:p>
        </w:tc>
        <w:tc>
          <w:tcPr>
            <w:tcW w:w="4253" w:type="dxa"/>
          </w:tcPr>
          <w:p w14:paraId="3C72B49C" w14:textId="6DA3198E" w:rsidR="00AB19D3" w:rsidRPr="00A6593C" w:rsidRDefault="00AB19D3" w:rsidP="0056516B">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A6593C">
              <w:rPr>
                <w:rFonts w:ascii="Arial" w:eastAsia="Arial" w:hAnsi="Arial" w:cs="Arial"/>
                <w:color w:val="000000" w:themeColor="text1"/>
                <w:sz w:val="20"/>
                <w:szCs w:val="20"/>
                <w:lang w:val="lt-LT"/>
              </w:rPr>
              <w:t xml:space="preserve">Pagal STR1.04.04:2017, </w:t>
            </w:r>
            <w:proofErr w:type="spellStart"/>
            <w:r w:rsidRPr="00A6593C">
              <w:rPr>
                <w:rFonts w:ascii="Arial" w:eastAsia="Arial" w:hAnsi="Arial" w:cs="Arial"/>
                <w:color w:val="000000" w:themeColor="text1"/>
                <w:sz w:val="20"/>
                <w:szCs w:val="20"/>
                <w:lang w:val="lt-LT"/>
              </w:rPr>
              <w:t>PrS</w:t>
            </w:r>
            <w:proofErr w:type="spellEnd"/>
            <w:r w:rsidRPr="00A6593C">
              <w:rPr>
                <w:rFonts w:ascii="Arial" w:eastAsia="Arial" w:hAnsi="Arial" w:cs="Arial"/>
                <w:color w:val="000000" w:themeColor="text1"/>
                <w:sz w:val="20"/>
                <w:szCs w:val="20"/>
                <w:lang w:val="lt-LT"/>
              </w:rPr>
              <w:t>, PS  ir TU reikalavimus</w:t>
            </w:r>
            <w:r w:rsidR="00C76742" w:rsidRPr="00A6593C">
              <w:rPr>
                <w:rFonts w:ascii="Arial" w:eastAsia="Arial" w:hAnsi="Arial" w:cs="Arial"/>
                <w:color w:val="000000" w:themeColor="text1"/>
                <w:sz w:val="20"/>
                <w:szCs w:val="20"/>
                <w:lang w:val="lt-LT"/>
              </w:rPr>
              <w:t>.</w:t>
            </w:r>
          </w:p>
        </w:tc>
        <w:tc>
          <w:tcPr>
            <w:tcW w:w="5103" w:type="dxa"/>
          </w:tcPr>
          <w:p w14:paraId="752B8DA9" w14:textId="33784FEB" w:rsidR="00AB19D3" w:rsidRPr="00A6593C"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433EF3" w14:paraId="6DD8BB16" w14:textId="77777777" w:rsidTr="00B470CA">
        <w:trPr>
          <w:trHeight w:val="1020"/>
        </w:trPr>
        <w:tc>
          <w:tcPr>
            <w:tcW w:w="1555" w:type="dxa"/>
            <w:vMerge/>
            <w:tcMar>
              <w:top w:w="0" w:type="dxa"/>
              <w:left w:w="10" w:type="dxa"/>
              <w:bottom w:w="0" w:type="dxa"/>
              <w:right w:w="10" w:type="dxa"/>
            </w:tcMar>
          </w:tcPr>
          <w:p w14:paraId="7E554480" w14:textId="00AC5427" w:rsidR="00AB19D3" w:rsidRDefault="00AB19D3" w:rsidP="00F121AC">
            <w:pPr>
              <w:spacing w:after="0" w:line="240" w:lineRule="auto"/>
              <w:rPr>
                <w:rFonts w:ascii="Arial" w:eastAsia="Arial" w:hAnsi="Arial" w:cs="Arial"/>
                <w:b/>
                <w:bCs/>
                <w:color w:val="000000" w:themeColor="text1"/>
                <w:sz w:val="20"/>
                <w:szCs w:val="20"/>
                <w:lang w:val="lt-LT"/>
              </w:rPr>
            </w:pPr>
          </w:p>
        </w:tc>
        <w:tc>
          <w:tcPr>
            <w:tcW w:w="2551" w:type="dxa"/>
          </w:tcPr>
          <w:p w14:paraId="1D7898C6" w14:textId="597E8A2B" w:rsidR="00AB19D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Valdymo pulto planas</w:t>
            </w:r>
          </w:p>
        </w:tc>
        <w:tc>
          <w:tcPr>
            <w:tcW w:w="4253" w:type="dxa"/>
          </w:tcPr>
          <w:p w14:paraId="51F47E3F" w14:textId="33281DA5" w:rsidR="00AB19D3" w:rsidRDefault="00AB19D3" w:rsidP="0056516B">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p w14:paraId="71EC95EE" w14:textId="58C96BF9" w:rsidR="00AB19D3" w:rsidRDefault="00AB19D3" w:rsidP="0056516B">
            <w:pPr>
              <w:spacing w:after="0" w:line="240" w:lineRule="auto"/>
              <w:rPr>
                <w:rFonts w:ascii="Arial" w:eastAsia="Arial" w:hAnsi="Arial" w:cs="Arial"/>
                <w:color w:val="000000" w:themeColor="text1"/>
                <w:sz w:val="20"/>
                <w:szCs w:val="20"/>
                <w:lang w:val="lt-LT"/>
              </w:rPr>
            </w:pPr>
          </w:p>
        </w:tc>
        <w:tc>
          <w:tcPr>
            <w:tcW w:w="5103" w:type="dxa"/>
          </w:tcPr>
          <w:p w14:paraId="22E0C537" w14:textId="77777777" w:rsidR="00AB19D3" w:rsidRPr="004F24F0" w:rsidRDefault="00AB19D3" w:rsidP="00CB1ED9">
            <w:pPr>
              <w:spacing w:after="0" w:line="240" w:lineRule="auto"/>
              <w:jc w:val="both"/>
              <w:rPr>
                <w:rFonts w:ascii="Arial" w:eastAsia="Times New Roman" w:hAnsi="Arial" w:cs="Arial"/>
                <w:color w:val="000000" w:themeColor="text1"/>
                <w:sz w:val="20"/>
                <w:szCs w:val="20"/>
                <w:lang w:val="lt-LT"/>
              </w:rPr>
            </w:pPr>
            <w:r w:rsidRPr="004F24F0">
              <w:rPr>
                <w:rFonts w:ascii="Arial" w:eastAsia="Times New Roman" w:hAnsi="Arial" w:cs="Arial"/>
                <w:color w:val="000000" w:themeColor="text1"/>
                <w:sz w:val="20"/>
                <w:szCs w:val="20"/>
                <w:lang w:val="lt-LT"/>
              </w:rPr>
              <w:t>BRĖŽINYS YRA NAUDOJAMAS IR KITOSE DALYSE.</w:t>
            </w:r>
          </w:p>
          <w:p w14:paraId="093E1942" w14:textId="5E5FD2A5" w:rsidR="00AB19D3" w:rsidRDefault="00AB19D3" w:rsidP="00CB1ED9">
            <w:pPr>
              <w:spacing w:after="0" w:line="240" w:lineRule="auto"/>
              <w:jc w:val="both"/>
              <w:rPr>
                <w:rFonts w:ascii="Arial" w:eastAsia="Times New Roman" w:hAnsi="Arial" w:cs="Arial"/>
                <w:b/>
                <w:bCs/>
                <w:color w:val="000000" w:themeColor="text1"/>
                <w:sz w:val="20"/>
                <w:szCs w:val="20"/>
                <w:lang w:val="lt-LT"/>
              </w:rPr>
            </w:pPr>
            <w:r w:rsidRPr="004F24F0">
              <w:rPr>
                <w:rFonts w:ascii="Arial" w:eastAsia="Times New Roman" w:hAnsi="Arial" w:cs="Arial"/>
                <w:color w:val="000000" w:themeColor="text1"/>
                <w:sz w:val="20"/>
                <w:szCs w:val="20"/>
                <w:lang w:val="lt-LT"/>
              </w:rPr>
              <w:t>Pateikiamas pulto planas su GSS įrangos išdėstymu</w:t>
            </w:r>
            <w:r>
              <w:rPr>
                <w:rFonts w:ascii="Arial" w:eastAsia="Times New Roman" w:hAnsi="Arial" w:cs="Arial"/>
                <w:color w:val="000000" w:themeColor="text1"/>
                <w:sz w:val="20"/>
                <w:szCs w:val="20"/>
                <w:lang w:val="lt-LT"/>
              </w:rPr>
              <w:t>.</w:t>
            </w:r>
          </w:p>
        </w:tc>
      </w:tr>
    </w:tbl>
    <w:p w14:paraId="0B05F87F"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1E1EA3F" w14:textId="77777777" w:rsidR="00F9716D" w:rsidRDefault="00F9716D" w:rsidP="00F121AC">
      <w:pPr>
        <w:spacing w:after="0" w:line="240" w:lineRule="auto"/>
        <w:jc w:val="both"/>
        <w:rPr>
          <w:rFonts w:ascii="Arial" w:hAnsi="Arial" w:cs="Arial"/>
          <w:b/>
          <w:bCs/>
          <w:lang w:val="lt-LT"/>
        </w:rPr>
      </w:pPr>
    </w:p>
    <w:p w14:paraId="06730F51" w14:textId="77777777" w:rsidR="00934640" w:rsidRDefault="00934640" w:rsidP="00F121AC">
      <w:pPr>
        <w:spacing w:after="0" w:line="240" w:lineRule="auto"/>
        <w:jc w:val="both"/>
        <w:rPr>
          <w:rFonts w:ascii="Arial" w:hAnsi="Arial" w:cs="Arial"/>
          <w:b/>
          <w:bCs/>
          <w:sz w:val="22"/>
          <w:szCs w:val="22"/>
          <w:lang w:val="lt-LT"/>
        </w:rPr>
      </w:pPr>
    </w:p>
    <w:p w14:paraId="186187C5" w14:textId="77777777" w:rsidR="00934640" w:rsidRPr="00934640" w:rsidRDefault="00934640" w:rsidP="00F121AC">
      <w:pPr>
        <w:spacing w:after="0" w:line="240" w:lineRule="auto"/>
        <w:jc w:val="both"/>
        <w:rPr>
          <w:rFonts w:ascii="Arial" w:hAnsi="Arial" w:cs="Arial"/>
          <w:b/>
          <w:bCs/>
          <w:sz w:val="22"/>
          <w:szCs w:val="22"/>
          <w:lang w:val="lt-LT"/>
        </w:rPr>
      </w:pPr>
    </w:p>
    <w:p w14:paraId="4BADE9C0" w14:textId="77777777" w:rsidR="00F9716D" w:rsidRPr="00225E2F" w:rsidRDefault="00F9716D" w:rsidP="00F121AC">
      <w:pPr>
        <w:spacing w:after="0" w:line="240" w:lineRule="auto"/>
        <w:jc w:val="both"/>
        <w:rPr>
          <w:rFonts w:ascii="Arial" w:hAnsi="Arial" w:cs="Arial"/>
          <w:b/>
          <w:bCs/>
          <w:sz w:val="22"/>
          <w:szCs w:val="22"/>
          <w:lang w:val="lt-LT"/>
        </w:rPr>
      </w:pPr>
    </w:p>
    <w:p w14:paraId="25582BDC" w14:textId="23516B87" w:rsidR="00695904" w:rsidRPr="00934640" w:rsidRDefault="7A016FAA" w:rsidP="00934640">
      <w:pPr>
        <w:spacing w:after="0" w:line="240" w:lineRule="auto"/>
        <w:ind w:left="1134" w:hanging="1134"/>
        <w:jc w:val="both"/>
        <w:rPr>
          <w:rFonts w:ascii="Arial" w:hAnsi="Arial" w:cs="Arial"/>
          <w:color w:val="FF0000"/>
          <w:sz w:val="22"/>
          <w:szCs w:val="22"/>
          <w:lang w:val="lt-LT"/>
        </w:rPr>
      </w:pPr>
      <w:r w:rsidRPr="00FC296E">
        <w:rPr>
          <w:rFonts w:ascii="Arial" w:hAnsi="Arial" w:cs="Arial"/>
          <w:b/>
          <w:bCs/>
          <w:sz w:val="22"/>
          <w:szCs w:val="22"/>
          <w:lang w:val="lt-LT"/>
        </w:rPr>
        <w:lastRenderedPageBreak/>
        <w:t>16 lentelė</w:t>
      </w:r>
      <w:r w:rsidR="00695904" w:rsidRPr="00FC296E">
        <w:rPr>
          <w:rFonts w:ascii="Arial" w:hAnsi="Arial" w:cs="Arial"/>
          <w:b/>
          <w:bCs/>
          <w:sz w:val="22"/>
          <w:szCs w:val="22"/>
          <w:lang w:val="lt-LT"/>
        </w:rPr>
        <w:t>.</w:t>
      </w:r>
      <w:r w:rsidR="00695904" w:rsidRPr="00934640">
        <w:rPr>
          <w:rFonts w:ascii="Arial" w:hAnsi="Arial" w:cs="Arial"/>
          <w:b/>
          <w:bCs/>
          <w:sz w:val="22"/>
          <w:szCs w:val="22"/>
          <w:lang w:val="lt-LT"/>
        </w:rPr>
        <w:t xml:space="preserve"> Reikalavimai </w:t>
      </w:r>
      <w:r w:rsidR="000D5B58" w:rsidRPr="00934640">
        <w:rPr>
          <w:rFonts w:ascii="Arial" w:hAnsi="Arial" w:cs="Arial"/>
          <w:b/>
          <w:bCs/>
          <w:sz w:val="22"/>
          <w:szCs w:val="22"/>
          <w:lang w:val="lt-LT"/>
        </w:rPr>
        <w:t>gaisrinės saugos</w:t>
      </w:r>
      <w:r w:rsidR="00E55EB2" w:rsidRPr="00934640">
        <w:rPr>
          <w:rFonts w:ascii="Arial" w:hAnsi="Arial" w:cs="Arial"/>
          <w:b/>
          <w:bCs/>
          <w:sz w:val="22"/>
          <w:szCs w:val="22"/>
          <w:lang w:val="lt-LT"/>
        </w:rPr>
        <w:t xml:space="preserve"> 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B19D3" w:rsidRPr="00433EF3" w14:paraId="6E95864D" w14:textId="77777777" w:rsidTr="00934640">
        <w:trPr>
          <w:trHeight w:val="510"/>
        </w:trPr>
        <w:tc>
          <w:tcPr>
            <w:tcW w:w="1560" w:type="dxa"/>
            <w:tcMar>
              <w:top w:w="0" w:type="dxa"/>
              <w:left w:w="10" w:type="dxa"/>
              <w:bottom w:w="0" w:type="dxa"/>
              <w:right w:w="10" w:type="dxa"/>
            </w:tcMar>
            <w:vAlign w:val="center"/>
          </w:tcPr>
          <w:p w14:paraId="42974A9F" w14:textId="781A4B0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1169C57" w14:textId="5E979835"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7882A2" w14:textId="2012A07D"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699C15" w14:textId="700C1C5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8C3EA1" w14:paraId="09737BC7" w14:textId="77777777" w:rsidTr="00B470CA">
        <w:trPr>
          <w:trHeight w:hRule="exact" w:val="532"/>
        </w:trPr>
        <w:tc>
          <w:tcPr>
            <w:tcW w:w="1560" w:type="dxa"/>
            <w:vMerge w:val="restart"/>
            <w:tcMar>
              <w:top w:w="0" w:type="dxa"/>
              <w:left w:w="10" w:type="dxa"/>
              <w:bottom w:w="0" w:type="dxa"/>
              <w:right w:w="10" w:type="dxa"/>
            </w:tcMar>
          </w:tcPr>
          <w:p w14:paraId="29C36C5A" w14:textId="1345FAC3" w:rsidR="00AB19D3" w:rsidRPr="008C3EA1" w:rsidRDefault="00AB19D3" w:rsidP="00F121AC">
            <w:pPr>
              <w:suppressAutoHyphens/>
              <w:autoSpaceDN w:val="0"/>
              <w:spacing w:after="0" w:line="240" w:lineRule="auto"/>
              <w:rPr>
                <w:rFonts w:ascii="Arial" w:eastAsia="Arial" w:hAnsi="Arial" w:cs="Arial"/>
                <w:kern w:val="0"/>
                <w:sz w:val="20"/>
                <w:szCs w:val="20"/>
                <w:lang w:val="lt-LT"/>
                <w14:ligatures w14:val="none"/>
              </w:rPr>
            </w:pPr>
            <w:r w:rsidRPr="008C3EA1">
              <w:rPr>
                <w:rFonts w:ascii="Arial" w:eastAsia="Arial" w:hAnsi="Arial" w:cs="Arial"/>
                <w:b/>
                <w:bCs/>
                <w:color w:val="000000" w:themeColor="text1"/>
                <w:sz w:val="20"/>
                <w:szCs w:val="20"/>
                <w:lang w:val="lt-LT"/>
              </w:rPr>
              <w:t>Gaisrinės saugos dalis</w:t>
            </w:r>
            <w:r>
              <w:rPr>
                <w:rFonts w:ascii="Arial" w:eastAsia="Arial" w:hAnsi="Arial" w:cs="Arial"/>
                <w:b/>
                <w:bCs/>
                <w:color w:val="000000" w:themeColor="text1"/>
                <w:sz w:val="20"/>
                <w:szCs w:val="20"/>
                <w:lang w:val="lt-LT"/>
              </w:rPr>
              <w:t xml:space="preserve"> (GS)</w:t>
            </w:r>
          </w:p>
        </w:tc>
        <w:tc>
          <w:tcPr>
            <w:tcW w:w="2551" w:type="dxa"/>
          </w:tcPr>
          <w:p w14:paraId="49206EDE" w14:textId="4A4281B0"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Vandens rezervuaras ir gaisro gesinimo sistema</w:t>
            </w:r>
          </w:p>
        </w:tc>
        <w:tc>
          <w:tcPr>
            <w:tcW w:w="4248" w:type="dxa"/>
          </w:tcPr>
          <w:p w14:paraId="7C4A20FF" w14:textId="37742613" w:rsidR="00AB19D3" w:rsidRPr="00A6593C" w:rsidRDefault="007A3BE8" w:rsidP="0056516B">
            <w:pPr>
              <w:suppressAutoHyphens/>
              <w:autoSpaceDN w:val="0"/>
              <w:spacing w:after="0" w:line="240" w:lineRule="auto"/>
              <w:rPr>
                <w:rFonts w:ascii="Arial" w:hAnsi="Arial" w:cs="Arial"/>
                <w:color w:val="000000"/>
                <w:kern w:val="0"/>
                <w:sz w:val="20"/>
                <w:szCs w:val="20"/>
                <w:lang w:val="lt-LT"/>
                <w14:ligatures w14:val="none"/>
              </w:rPr>
            </w:pPr>
            <w:r w:rsidRPr="00A6593C">
              <w:rPr>
                <w:rFonts w:ascii="Arial" w:hAnsi="Arial" w:cs="Arial"/>
                <w:color w:val="000000" w:themeColor="text1"/>
                <w:sz w:val="20"/>
                <w:szCs w:val="20"/>
                <w:lang w:val="lt-LT"/>
              </w:rPr>
              <w:t>VN ir SP daly</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 xml:space="preserve"> (bylo</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w:t>
            </w:r>
          </w:p>
        </w:tc>
        <w:tc>
          <w:tcPr>
            <w:tcW w:w="5103" w:type="dxa"/>
          </w:tcPr>
          <w:p w14:paraId="4750FFD5" w14:textId="1F0AB9EF" w:rsidR="00AB19D3" w:rsidRPr="00A6593C" w:rsidRDefault="007A3BE8"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8C3EA1" w14:paraId="1E059E1B" w14:textId="77777777" w:rsidTr="00B470CA">
        <w:trPr>
          <w:trHeight w:hRule="exact" w:val="284"/>
        </w:trPr>
        <w:tc>
          <w:tcPr>
            <w:tcW w:w="1560" w:type="dxa"/>
            <w:vMerge/>
            <w:tcMar>
              <w:top w:w="0" w:type="dxa"/>
              <w:left w:w="10" w:type="dxa"/>
              <w:bottom w:w="0" w:type="dxa"/>
              <w:right w:w="10" w:type="dxa"/>
            </w:tcMar>
          </w:tcPr>
          <w:p w14:paraId="2E603C43"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4AE4E" w14:textId="182F65E6"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Įžeminimo taškai</w:t>
            </w:r>
          </w:p>
        </w:tc>
        <w:tc>
          <w:tcPr>
            <w:tcW w:w="4248" w:type="dxa"/>
          </w:tcPr>
          <w:p w14:paraId="11CFC99E" w14:textId="08383749"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kern w:val="0"/>
                <w:sz w:val="20"/>
                <w:szCs w:val="20"/>
                <w:lang w:val="lt-LT"/>
                <w14:ligatures w14:val="none"/>
              </w:rPr>
              <w:t xml:space="preserve">Sklypo plano </w:t>
            </w:r>
            <w:r w:rsidR="007A3BE8">
              <w:rPr>
                <w:rFonts w:ascii="Arial" w:eastAsia="Times New Roman" w:hAnsi="Arial" w:cs="Arial"/>
                <w:color w:val="000000"/>
                <w:kern w:val="0"/>
                <w:sz w:val="20"/>
                <w:szCs w:val="20"/>
                <w:lang w:val="lt-LT"/>
                <w14:ligatures w14:val="none"/>
              </w:rPr>
              <w:t>dalyje (byloje)</w:t>
            </w:r>
          </w:p>
        </w:tc>
        <w:tc>
          <w:tcPr>
            <w:tcW w:w="5103" w:type="dxa"/>
          </w:tcPr>
          <w:p w14:paraId="3C0EC76E" w14:textId="50B49FCF"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433EF3" w14:paraId="449C5517" w14:textId="77777777" w:rsidTr="00133B06">
        <w:trPr>
          <w:trHeight w:hRule="exact" w:val="729"/>
        </w:trPr>
        <w:tc>
          <w:tcPr>
            <w:tcW w:w="1560" w:type="dxa"/>
            <w:vMerge/>
            <w:tcMar>
              <w:top w:w="0" w:type="dxa"/>
              <w:left w:w="10" w:type="dxa"/>
              <w:bottom w:w="0" w:type="dxa"/>
              <w:right w:w="10" w:type="dxa"/>
            </w:tcMar>
          </w:tcPr>
          <w:p w14:paraId="588F2ECD"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80342C5" w14:textId="4C8382C4"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themeColor="text1"/>
                <w:sz w:val="20"/>
                <w:szCs w:val="20"/>
                <w:lang w:val="lt-LT"/>
              </w:rPr>
              <w:t>Elektromagnetinių laukų žemėlapis</w:t>
            </w:r>
          </w:p>
        </w:tc>
        <w:tc>
          <w:tcPr>
            <w:tcW w:w="4248" w:type="dxa"/>
          </w:tcPr>
          <w:p w14:paraId="0025404F" w14:textId="314718CD" w:rsidR="00AB19D3" w:rsidRPr="008C3EA1" w:rsidRDefault="007A3BE8"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749CF628" w14:textId="2CA12AC8" w:rsidR="00AB19D3" w:rsidRPr="008C3EA1" w:rsidRDefault="00846AF5"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Ž</w:t>
            </w:r>
            <w:r w:rsidR="00A84863">
              <w:rPr>
                <w:rFonts w:ascii="Arial" w:eastAsia="Times New Roman" w:hAnsi="Arial" w:cs="Arial"/>
                <w:color w:val="000000"/>
                <w:kern w:val="0"/>
                <w:sz w:val="20"/>
                <w:szCs w:val="20"/>
                <w:lang w:val="lt-LT"/>
                <w14:ligatures w14:val="none"/>
              </w:rPr>
              <w:t>emėlapio tik</w:t>
            </w:r>
            <w:r>
              <w:rPr>
                <w:rFonts w:ascii="Arial" w:eastAsia="Times New Roman" w:hAnsi="Arial" w:cs="Arial"/>
                <w:color w:val="000000"/>
                <w:kern w:val="0"/>
                <w:sz w:val="20"/>
                <w:szCs w:val="20"/>
                <w:lang w:val="lt-LT"/>
                <w14:ligatures w14:val="none"/>
              </w:rPr>
              <w:t>sl</w:t>
            </w:r>
            <w:r w:rsidR="00A84863">
              <w:rPr>
                <w:rFonts w:ascii="Arial" w:eastAsia="Times New Roman" w:hAnsi="Arial" w:cs="Arial"/>
                <w:color w:val="000000"/>
                <w:kern w:val="0"/>
                <w:sz w:val="20"/>
                <w:szCs w:val="20"/>
                <w:lang w:val="lt-LT"/>
                <w14:ligatures w14:val="none"/>
              </w:rPr>
              <w:t xml:space="preserve">umas priklauso </w:t>
            </w:r>
            <w:r>
              <w:rPr>
                <w:rFonts w:ascii="Arial" w:eastAsia="Times New Roman" w:hAnsi="Arial" w:cs="Arial"/>
                <w:color w:val="000000"/>
                <w:kern w:val="0"/>
                <w:sz w:val="20"/>
                <w:szCs w:val="20"/>
                <w:lang w:val="lt-LT"/>
                <w14:ligatures w14:val="none"/>
              </w:rPr>
              <w:t>nuo matavimų taškų skaičiaus, o m</w:t>
            </w:r>
            <w:r w:rsidR="007A3BE8">
              <w:rPr>
                <w:rFonts w:ascii="Arial" w:eastAsia="Times New Roman" w:hAnsi="Arial" w:cs="Arial"/>
                <w:color w:val="000000"/>
                <w:kern w:val="0"/>
                <w:sz w:val="20"/>
                <w:szCs w:val="20"/>
                <w:lang w:val="lt-LT"/>
                <w14:ligatures w14:val="none"/>
              </w:rPr>
              <w:t>atavimo taškų skaičius priklauso nuo įrenginių skaičiaus objekte.</w:t>
            </w:r>
          </w:p>
        </w:tc>
      </w:tr>
    </w:tbl>
    <w:p w14:paraId="5D72281C" w14:textId="00B450AD" w:rsidR="00695904" w:rsidRPr="00225E2F" w:rsidRDefault="001D7EBE" w:rsidP="00225E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sectPr w:rsidR="00695904" w:rsidRPr="00225E2F" w:rsidSect="00337257">
      <w:pgSz w:w="15840" w:h="12240" w:orient="landscape"/>
      <w:pgMar w:top="1134" w:right="138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FD291" w14:textId="77777777" w:rsidR="003145BD" w:rsidRDefault="003145BD" w:rsidP="00076498">
      <w:pPr>
        <w:spacing w:after="0" w:line="240" w:lineRule="auto"/>
      </w:pPr>
      <w:r>
        <w:separator/>
      </w:r>
    </w:p>
  </w:endnote>
  <w:endnote w:type="continuationSeparator" w:id="0">
    <w:p w14:paraId="1457AE63" w14:textId="77777777" w:rsidR="003145BD" w:rsidRDefault="003145BD" w:rsidP="00076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336275"/>
      <w:docPartObj>
        <w:docPartGallery w:val="Page Numbers (Bottom of Page)"/>
        <w:docPartUnique/>
      </w:docPartObj>
    </w:sdtPr>
    <w:sdtEndPr>
      <w:rPr>
        <w:rFonts w:ascii="Times New Roman" w:hAnsi="Times New Roman" w:cs="Times New Roman"/>
        <w:noProof/>
        <w:sz w:val="20"/>
        <w:szCs w:val="20"/>
      </w:rPr>
    </w:sdtEndPr>
    <w:sdtContent>
      <w:p w14:paraId="7B9F1CCA" w14:textId="6CD6A9A8" w:rsidR="00076498" w:rsidRPr="00076498" w:rsidRDefault="00076498">
        <w:pPr>
          <w:pStyle w:val="Footer"/>
          <w:jc w:val="right"/>
          <w:rPr>
            <w:rFonts w:ascii="Times New Roman" w:hAnsi="Times New Roman" w:cs="Times New Roman"/>
            <w:sz w:val="20"/>
            <w:szCs w:val="20"/>
          </w:rPr>
        </w:pPr>
        <w:r w:rsidRPr="00076498">
          <w:rPr>
            <w:rFonts w:ascii="Times New Roman" w:hAnsi="Times New Roman" w:cs="Times New Roman"/>
            <w:sz w:val="20"/>
            <w:szCs w:val="20"/>
          </w:rPr>
          <w:fldChar w:fldCharType="begin"/>
        </w:r>
        <w:r w:rsidRPr="00076498">
          <w:rPr>
            <w:rFonts w:ascii="Times New Roman" w:hAnsi="Times New Roman" w:cs="Times New Roman"/>
            <w:sz w:val="20"/>
            <w:szCs w:val="20"/>
          </w:rPr>
          <w:instrText xml:space="preserve"> PAGE   \* MERGEFORMAT </w:instrText>
        </w:r>
        <w:r w:rsidRPr="00076498">
          <w:rPr>
            <w:rFonts w:ascii="Times New Roman" w:hAnsi="Times New Roman" w:cs="Times New Roman"/>
            <w:sz w:val="20"/>
            <w:szCs w:val="20"/>
          </w:rPr>
          <w:fldChar w:fldCharType="separate"/>
        </w:r>
        <w:r w:rsidRPr="00076498">
          <w:rPr>
            <w:rFonts w:ascii="Times New Roman" w:hAnsi="Times New Roman" w:cs="Times New Roman"/>
            <w:noProof/>
            <w:sz w:val="20"/>
            <w:szCs w:val="20"/>
          </w:rPr>
          <w:t>2</w:t>
        </w:r>
        <w:r w:rsidRPr="00076498">
          <w:rPr>
            <w:rFonts w:ascii="Times New Roman" w:hAnsi="Times New Roman" w:cs="Times New Roman"/>
            <w:noProof/>
            <w:sz w:val="20"/>
            <w:szCs w:val="20"/>
          </w:rPr>
          <w:fldChar w:fldCharType="end"/>
        </w:r>
      </w:p>
    </w:sdtContent>
  </w:sdt>
  <w:p w14:paraId="10BB0B46" w14:textId="77777777" w:rsidR="00076498" w:rsidRDefault="00076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8073" w14:textId="77777777" w:rsidR="003145BD" w:rsidRDefault="003145BD" w:rsidP="00076498">
      <w:pPr>
        <w:spacing w:after="0" w:line="240" w:lineRule="auto"/>
      </w:pPr>
      <w:r>
        <w:separator/>
      </w:r>
    </w:p>
  </w:footnote>
  <w:footnote w:type="continuationSeparator" w:id="0">
    <w:p w14:paraId="6E964C0A" w14:textId="77777777" w:rsidR="003145BD" w:rsidRDefault="003145BD" w:rsidP="000764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FE2"/>
    <w:multiLevelType w:val="hybridMultilevel"/>
    <w:tmpl w:val="BF0E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26690"/>
    <w:multiLevelType w:val="hybridMultilevel"/>
    <w:tmpl w:val="3998E546"/>
    <w:lvl w:ilvl="0" w:tplc="0F74419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C5D1EF8"/>
    <w:multiLevelType w:val="hybridMultilevel"/>
    <w:tmpl w:val="A0E6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AE6A89"/>
    <w:multiLevelType w:val="hybridMultilevel"/>
    <w:tmpl w:val="C0C4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F6564"/>
    <w:multiLevelType w:val="hybridMultilevel"/>
    <w:tmpl w:val="099C13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4AE3187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FE5097"/>
    <w:multiLevelType w:val="hybridMultilevel"/>
    <w:tmpl w:val="3B0CCAA2"/>
    <w:lvl w:ilvl="0" w:tplc="05641FE6">
      <w:start w:val="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935A86"/>
    <w:multiLevelType w:val="hybridMultilevel"/>
    <w:tmpl w:val="0EDEC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202FB"/>
    <w:multiLevelType w:val="hybridMultilevel"/>
    <w:tmpl w:val="1730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BD7F02"/>
    <w:multiLevelType w:val="hybridMultilevel"/>
    <w:tmpl w:val="E03AC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465FE5"/>
    <w:multiLevelType w:val="hybridMultilevel"/>
    <w:tmpl w:val="3832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54DF3"/>
    <w:multiLevelType w:val="hybridMultilevel"/>
    <w:tmpl w:val="65421F00"/>
    <w:lvl w:ilvl="0" w:tplc="C8840A86">
      <w:start w:val="1"/>
      <w:numFmt w:val="bullet"/>
      <w:lvlText w:val=""/>
      <w:lvlJc w:val="left"/>
      <w:pPr>
        <w:ind w:left="720" w:hanging="360"/>
      </w:pPr>
      <w:rPr>
        <w:rFonts w:ascii="Symbol" w:hAnsi="Symbol" w:hint="default"/>
      </w:rPr>
    </w:lvl>
    <w:lvl w:ilvl="1" w:tplc="2EC81AB8">
      <w:start w:val="1"/>
      <w:numFmt w:val="bullet"/>
      <w:lvlText w:val="o"/>
      <w:lvlJc w:val="left"/>
      <w:pPr>
        <w:ind w:left="1440" w:hanging="360"/>
      </w:pPr>
      <w:rPr>
        <w:rFonts w:ascii="Courier New" w:hAnsi="Courier New" w:hint="default"/>
      </w:rPr>
    </w:lvl>
    <w:lvl w:ilvl="2" w:tplc="499072A6">
      <w:start w:val="1"/>
      <w:numFmt w:val="bullet"/>
      <w:lvlText w:val=""/>
      <w:lvlJc w:val="left"/>
      <w:pPr>
        <w:ind w:left="2160" w:hanging="360"/>
      </w:pPr>
      <w:rPr>
        <w:rFonts w:ascii="Wingdings" w:hAnsi="Wingdings" w:hint="default"/>
      </w:rPr>
    </w:lvl>
    <w:lvl w:ilvl="3" w:tplc="DEFC1C08">
      <w:start w:val="1"/>
      <w:numFmt w:val="bullet"/>
      <w:lvlText w:val=""/>
      <w:lvlJc w:val="left"/>
      <w:pPr>
        <w:ind w:left="2880" w:hanging="360"/>
      </w:pPr>
      <w:rPr>
        <w:rFonts w:ascii="Symbol" w:hAnsi="Symbol" w:hint="default"/>
      </w:rPr>
    </w:lvl>
    <w:lvl w:ilvl="4" w:tplc="B4E09AB8">
      <w:start w:val="1"/>
      <w:numFmt w:val="bullet"/>
      <w:lvlText w:val="o"/>
      <w:lvlJc w:val="left"/>
      <w:pPr>
        <w:ind w:left="3600" w:hanging="360"/>
      </w:pPr>
      <w:rPr>
        <w:rFonts w:ascii="Courier New" w:hAnsi="Courier New" w:hint="default"/>
      </w:rPr>
    </w:lvl>
    <w:lvl w:ilvl="5" w:tplc="F66E7F7A">
      <w:start w:val="1"/>
      <w:numFmt w:val="bullet"/>
      <w:lvlText w:val=""/>
      <w:lvlJc w:val="left"/>
      <w:pPr>
        <w:ind w:left="4320" w:hanging="360"/>
      </w:pPr>
      <w:rPr>
        <w:rFonts w:ascii="Wingdings" w:hAnsi="Wingdings" w:hint="default"/>
      </w:rPr>
    </w:lvl>
    <w:lvl w:ilvl="6" w:tplc="F7F64AE4">
      <w:start w:val="1"/>
      <w:numFmt w:val="bullet"/>
      <w:lvlText w:val=""/>
      <w:lvlJc w:val="left"/>
      <w:pPr>
        <w:ind w:left="5040" w:hanging="360"/>
      </w:pPr>
      <w:rPr>
        <w:rFonts w:ascii="Symbol" w:hAnsi="Symbol" w:hint="default"/>
      </w:rPr>
    </w:lvl>
    <w:lvl w:ilvl="7" w:tplc="6682F7D6">
      <w:start w:val="1"/>
      <w:numFmt w:val="bullet"/>
      <w:lvlText w:val="o"/>
      <w:lvlJc w:val="left"/>
      <w:pPr>
        <w:ind w:left="5760" w:hanging="360"/>
      </w:pPr>
      <w:rPr>
        <w:rFonts w:ascii="Courier New" w:hAnsi="Courier New" w:hint="default"/>
      </w:rPr>
    </w:lvl>
    <w:lvl w:ilvl="8" w:tplc="5BC0604A">
      <w:start w:val="1"/>
      <w:numFmt w:val="bullet"/>
      <w:lvlText w:val=""/>
      <w:lvlJc w:val="left"/>
      <w:pPr>
        <w:ind w:left="6480" w:hanging="360"/>
      </w:pPr>
      <w:rPr>
        <w:rFonts w:ascii="Wingdings" w:hAnsi="Wingdings" w:hint="default"/>
      </w:rPr>
    </w:lvl>
  </w:abstractNum>
  <w:abstractNum w:abstractNumId="14" w15:restartNumberingAfterBreak="0">
    <w:nsid w:val="7FFC3F62"/>
    <w:multiLevelType w:val="hybridMultilevel"/>
    <w:tmpl w:val="C9323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116815">
    <w:abstractNumId w:val="5"/>
  </w:num>
  <w:num w:numId="2" w16cid:durableId="767844704">
    <w:abstractNumId w:val="8"/>
  </w:num>
  <w:num w:numId="3" w16cid:durableId="809981362">
    <w:abstractNumId w:val="6"/>
  </w:num>
  <w:num w:numId="4" w16cid:durableId="813064718">
    <w:abstractNumId w:val="11"/>
  </w:num>
  <w:num w:numId="5" w16cid:durableId="141971639">
    <w:abstractNumId w:val="2"/>
  </w:num>
  <w:num w:numId="6" w16cid:durableId="1151026186">
    <w:abstractNumId w:val="7"/>
  </w:num>
  <w:num w:numId="7" w16cid:durableId="1348826934">
    <w:abstractNumId w:val="13"/>
  </w:num>
  <w:num w:numId="8" w16cid:durableId="1986936015">
    <w:abstractNumId w:val="1"/>
  </w:num>
  <w:num w:numId="9" w16cid:durableId="887910201">
    <w:abstractNumId w:val="3"/>
  </w:num>
  <w:num w:numId="10" w16cid:durableId="490215654">
    <w:abstractNumId w:val="10"/>
  </w:num>
  <w:num w:numId="11" w16cid:durableId="506556629">
    <w:abstractNumId w:val="9"/>
  </w:num>
  <w:num w:numId="12" w16cid:durableId="1531453621">
    <w:abstractNumId w:val="0"/>
  </w:num>
  <w:num w:numId="13" w16cid:durableId="305597968">
    <w:abstractNumId w:val="4"/>
  </w:num>
  <w:num w:numId="14" w16cid:durableId="2098550549">
    <w:abstractNumId w:val="14"/>
  </w:num>
  <w:num w:numId="15" w16cid:durableId="13522959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A2"/>
    <w:rsid w:val="00000B2B"/>
    <w:rsid w:val="000011A3"/>
    <w:rsid w:val="00001A1B"/>
    <w:rsid w:val="00005548"/>
    <w:rsid w:val="00006032"/>
    <w:rsid w:val="00010E8F"/>
    <w:rsid w:val="00012097"/>
    <w:rsid w:val="00012D79"/>
    <w:rsid w:val="000149B9"/>
    <w:rsid w:val="00014CA4"/>
    <w:rsid w:val="00015D61"/>
    <w:rsid w:val="00020410"/>
    <w:rsid w:val="000204CF"/>
    <w:rsid w:val="00021155"/>
    <w:rsid w:val="00022434"/>
    <w:rsid w:val="00023250"/>
    <w:rsid w:val="000238B0"/>
    <w:rsid w:val="00025AC6"/>
    <w:rsid w:val="000265CB"/>
    <w:rsid w:val="00030B0F"/>
    <w:rsid w:val="000312E4"/>
    <w:rsid w:val="000338B9"/>
    <w:rsid w:val="00033B4E"/>
    <w:rsid w:val="00033F31"/>
    <w:rsid w:val="00035DC4"/>
    <w:rsid w:val="0003797A"/>
    <w:rsid w:val="00037FD9"/>
    <w:rsid w:val="0004005B"/>
    <w:rsid w:val="00040CB4"/>
    <w:rsid w:val="00041DE7"/>
    <w:rsid w:val="000421EF"/>
    <w:rsid w:val="00043162"/>
    <w:rsid w:val="00043548"/>
    <w:rsid w:val="00044506"/>
    <w:rsid w:val="00044806"/>
    <w:rsid w:val="00045C6B"/>
    <w:rsid w:val="00045FC3"/>
    <w:rsid w:val="0004780A"/>
    <w:rsid w:val="000525E1"/>
    <w:rsid w:val="00052691"/>
    <w:rsid w:val="00052917"/>
    <w:rsid w:val="000534C5"/>
    <w:rsid w:val="000545A9"/>
    <w:rsid w:val="000548F3"/>
    <w:rsid w:val="00057229"/>
    <w:rsid w:val="000572DD"/>
    <w:rsid w:val="00057E0C"/>
    <w:rsid w:val="0006200D"/>
    <w:rsid w:val="000631DE"/>
    <w:rsid w:val="000632A0"/>
    <w:rsid w:val="000638E7"/>
    <w:rsid w:val="000715BC"/>
    <w:rsid w:val="0007259D"/>
    <w:rsid w:val="00073D57"/>
    <w:rsid w:val="00073FA6"/>
    <w:rsid w:val="000747BD"/>
    <w:rsid w:val="00076498"/>
    <w:rsid w:val="000816E7"/>
    <w:rsid w:val="000824E4"/>
    <w:rsid w:val="00082F0D"/>
    <w:rsid w:val="00083CB4"/>
    <w:rsid w:val="00085347"/>
    <w:rsid w:val="00085F0E"/>
    <w:rsid w:val="000866C4"/>
    <w:rsid w:val="00087206"/>
    <w:rsid w:val="000874B6"/>
    <w:rsid w:val="000907CB"/>
    <w:rsid w:val="00090944"/>
    <w:rsid w:val="00092D26"/>
    <w:rsid w:val="00093A85"/>
    <w:rsid w:val="000948A2"/>
    <w:rsid w:val="000951CD"/>
    <w:rsid w:val="000969B2"/>
    <w:rsid w:val="00096F17"/>
    <w:rsid w:val="000A1677"/>
    <w:rsid w:val="000A1D63"/>
    <w:rsid w:val="000A1FFB"/>
    <w:rsid w:val="000A23A4"/>
    <w:rsid w:val="000A3458"/>
    <w:rsid w:val="000A7D0F"/>
    <w:rsid w:val="000B13C7"/>
    <w:rsid w:val="000B1D92"/>
    <w:rsid w:val="000B4009"/>
    <w:rsid w:val="000B4D2B"/>
    <w:rsid w:val="000B684A"/>
    <w:rsid w:val="000B70E9"/>
    <w:rsid w:val="000B76F5"/>
    <w:rsid w:val="000C2CA6"/>
    <w:rsid w:val="000C3703"/>
    <w:rsid w:val="000C3855"/>
    <w:rsid w:val="000C3BD3"/>
    <w:rsid w:val="000C40B6"/>
    <w:rsid w:val="000C44E1"/>
    <w:rsid w:val="000D03B8"/>
    <w:rsid w:val="000D06C3"/>
    <w:rsid w:val="000D2E21"/>
    <w:rsid w:val="000D52F9"/>
    <w:rsid w:val="000D54F5"/>
    <w:rsid w:val="000D5B58"/>
    <w:rsid w:val="000D658D"/>
    <w:rsid w:val="000D68FA"/>
    <w:rsid w:val="000D7185"/>
    <w:rsid w:val="000E163C"/>
    <w:rsid w:val="000E5665"/>
    <w:rsid w:val="000E70B7"/>
    <w:rsid w:val="000F0996"/>
    <w:rsid w:val="000F1027"/>
    <w:rsid w:val="000F1129"/>
    <w:rsid w:val="000F120F"/>
    <w:rsid w:val="000F1224"/>
    <w:rsid w:val="000F1381"/>
    <w:rsid w:val="000F145E"/>
    <w:rsid w:val="000F3F83"/>
    <w:rsid w:val="000F4638"/>
    <w:rsid w:val="000F4B11"/>
    <w:rsid w:val="000F5D1B"/>
    <w:rsid w:val="000F6591"/>
    <w:rsid w:val="000F685E"/>
    <w:rsid w:val="00102A95"/>
    <w:rsid w:val="001055E0"/>
    <w:rsid w:val="001106DF"/>
    <w:rsid w:val="00111CA3"/>
    <w:rsid w:val="001123EA"/>
    <w:rsid w:val="001124C4"/>
    <w:rsid w:val="00112D87"/>
    <w:rsid w:val="0011301A"/>
    <w:rsid w:val="00114375"/>
    <w:rsid w:val="001160C8"/>
    <w:rsid w:val="00117251"/>
    <w:rsid w:val="00117319"/>
    <w:rsid w:val="00117C8D"/>
    <w:rsid w:val="00117FB8"/>
    <w:rsid w:val="00120192"/>
    <w:rsid w:val="001228CF"/>
    <w:rsid w:val="00122F4C"/>
    <w:rsid w:val="00123193"/>
    <w:rsid w:val="0012365E"/>
    <w:rsid w:val="00123917"/>
    <w:rsid w:val="00124172"/>
    <w:rsid w:val="00125115"/>
    <w:rsid w:val="00126C9E"/>
    <w:rsid w:val="00127540"/>
    <w:rsid w:val="0012770D"/>
    <w:rsid w:val="00127E51"/>
    <w:rsid w:val="00130615"/>
    <w:rsid w:val="00130906"/>
    <w:rsid w:val="001315BB"/>
    <w:rsid w:val="00131B5D"/>
    <w:rsid w:val="00133B06"/>
    <w:rsid w:val="00134B6C"/>
    <w:rsid w:val="001358FE"/>
    <w:rsid w:val="00136979"/>
    <w:rsid w:val="001369ED"/>
    <w:rsid w:val="00137794"/>
    <w:rsid w:val="001400DA"/>
    <w:rsid w:val="001468A2"/>
    <w:rsid w:val="001509EE"/>
    <w:rsid w:val="00152088"/>
    <w:rsid w:val="001522BF"/>
    <w:rsid w:val="00152D67"/>
    <w:rsid w:val="00152F3E"/>
    <w:rsid w:val="00153CE9"/>
    <w:rsid w:val="00153EA2"/>
    <w:rsid w:val="001554FC"/>
    <w:rsid w:val="001571F1"/>
    <w:rsid w:val="001575C9"/>
    <w:rsid w:val="001600D2"/>
    <w:rsid w:val="00160B7C"/>
    <w:rsid w:val="00161534"/>
    <w:rsid w:val="00164500"/>
    <w:rsid w:val="001677C6"/>
    <w:rsid w:val="00171012"/>
    <w:rsid w:val="00171475"/>
    <w:rsid w:val="00171AFD"/>
    <w:rsid w:val="0017293F"/>
    <w:rsid w:val="00174405"/>
    <w:rsid w:val="0017489C"/>
    <w:rsid w:val="00174FD7"/>
    <w:rsid w:val="001764D1"/>
    <w:rsid w:val="0017681F"/>
    <w:rsid w:val="00177148"/>
    <w:rsid w:val="001805EE"/>
    <w:rsid w:val="00180884"/>
    <w:rsid w:val="001841AE"/>
    <w:rsid w:val="00184816"/>
    <w:rsid w:val="00185100"/>
    <w:rsid w:val="00187CF4"/>
    <w:rsid w:val="00191DA1"/>
    <w:rsid w:val="00192635"/>
    <w:rsid w:val="0019286B"/>
    <w:rsid w:val="001929B3"/>
    <w:rsid w:val="00192A81"/>
    <w:rsid w:val="001954B6"/>
    <w:rsid w:val="00196DE9"/>
    <w:rsid w:val="001975F0"/>
    <w:rsid w:val="00197B59"/>
    <w:rsid w:val="001A0178"/>
    <w:rsid w:val="001A0639"/>
    <w:rsid w:val="001A1E28"/>
    <w:rsid w:val="001A3666"/>
    <w:rsid w:val="001A4450"/>
    <w:rsid w:val="001A53D9"/>
    <w:rsid w:val="001A6DAD"/>
    <w:rsid w:val="001A73E8"/>
    <w:rsid w:val="001B1645"/>
    <w:rsid w:val="001B5ADB"/>
    <w:rsid w:val="001C0ACC"/>
    <w:rsid w:val="001C138B"/>
    <w:rsid w:val="001C199F"/>
    <w:rsid w:val="001C1C7E"/>
    <w:rsid w:val="001C2098"/>
    <w:rsid w:val="001C25C5"/>
    <w:rsid w:val="001C2860"/>
    <w:rsid w:val="001C2DFA"/>
    <w:rsid w:val="001C30B5"/>
    <w:rsid w:val="001C34C1"/>
    <w:rsid w:val="001C4005"/>
    <w:rsid w:val="001C4922"/>
    <w:rsid w:val="001C77A1"/>
    <w:rsid w:val="001D01DA"/>
    <w:rsid w:val="001D30B4"/>
    <w:rsid w:val="001D390A"/>
    <w:rsid w:val="001D4A8C"/>
    <w:rsid w:val="001D6E9F"/>
    <w:rsid w:val="001D7072"/>
    <w:rsid w:val="001D7606"/>
    <w:rsid w:val="001D7EBE"/>
    <w:rsid w:val="001E097C"/>
    <w:rsid w:val="001E0A29"/>
    <w:rsid w:val="001E3D0F"/>
    <w:rsid w:val="001E4945"/>
    <w:rsid w:val="001E49DC"/>
    <w:rsid w:val="001E4B68"/>
    <w:rsid w:val="001E5147"/>
    <w:rsid w:val="001E605E"/>
    <w:rsid w:val="001E6A6B"/>
    <w:rsid w:val="001E71E4"/>
    <w:rsid w:val="001F2366"/>
    <w:rsid w:val="001F2A76"/>
    <w:rsid w:val="001F2FDE"/>
    <w:rsid w:val="001F309F"/>
    <w:rsid w:val="001F3516"/>
    <w:rsid w:val="001F488E"/>
    <w:rsid w:val="001F5666"/>
    <w:rsid w:val="00200712"/>
    <w:rsid w:val="00211EE7"/>
    <w:rsid w:val="00213D59"/>
    <w:rsid w:val="00214650"/>
    <w:rsid w:val="0021492F"/>
    <w:rsid w:val="00215483"/>
    <w:rsid w:val="00216334"/>
    <w:rsid w:val="002165C0"/>
    <w:rsid w:val="00216A75"/>
    <w:rsid w:val="00216EE5"/>
    <w:rsid w:val="0021706C"/>
    <w:rsid w:val="0021793F"/>
    <w:rsid w:val="0022135F"/>
    <w:rsid w:val="002213DE"/>
    <w:rsid w:val="002218B4"/>
    <w:rsid w:val="00221E6C"/>
    <w:rsid w:val="0022248F"/>
    <w:rsid w:val="00223490"/>
    <w:rsid w:val="00223841"/>
    <w:rsid w:val="0022532B"/>
    <w:rsid w:val="002253BA"/>
    <w:rsid w:val="00225E2F"/>
    <w:rsid w:val="002275E1"/>
    <w:rsid w:val="0023349C"/>
    <w:rsid w:val="00234EAA"/>
    <w:rsid w:val="00235048"/>
    <w:rsid w:val="002354D3"/>
    <w:rsid w:val="00235E46"/>
    <w:rsid w:val="00235ED3"/>
    <w:rsid w:val="00242A19"/>
    <w:rsid w:val="0024333D"/>
    <w:rsid w:val="002442B7"/>
    <w:rsid w:val="0024503F"/>
    <w:rsid w:val="00245157"/>
    <w:rsid w:val="00245AC5"/>
    <w:rsid w:val="0024685C"/>
    <w:rsid w:val="002470B2"/>
    <w:rsid w:val="00251553"/>
    <w:rsid w:val="00251B2B"/>
    <w:rsid w:val="00251CAF"/>
    <w:rsid w:val="00253057"/>
    <w:rsid w:val="00254424"/>
    <w:rsid w:val="00255848"/>
    <w:rsid w:val="00255ECD"/>
    <w:rsid w:val="00255FAB"/>
    <w:rsid w:val="0025763B"/>
    <w:rsid w:val="00257B34"/>
    <w:rsid w:val="00260A7A"/>
    <w:rsid w:val="00264B4E"/>
    <w:rsid w:val="00272114"/>
    <w:rsid w:val="00273810"/>
    <w:rsid w:val="00274639"/>
    <w:rsid w:val="002750A7"/>
    <w:rsid w:val="0027544B"/>
    <w:rsid w:val="00277538"/>
    <w:rsid w:val="0028178B"/>
    <w:rsid w:val="00281D71"/>
    <w:rsid w:val="002829A4"/>
    <w:rsid w:val="00283871"/>
    <w:rsid w:val="0028395C"/>
    <w:rsid w:val="002848E2"/>
    <w:rsid w:val="0028CC1E"/>
    <w:rsid w:val="00290AA3"/>
    <w:rsid w:val="002919FD"/>
    <w:rsid w:val="00291BD3"/>
    <w:rsid w:val="00293930"/>
    <w:rsid w:val="0029431F"/>
    <w:rsid w:val="00295F20"/>
    <w:rsid w:val="00297B43"/>
    <w:rsid w:val="00297FF1"/>
    <w:rsid w:val="002A2B34"/>
    <w:rsid w:val="002A3C06"/>
    <w:rsid w:val="002A7683"/>
    <w:rsid w:val="002A79E6"/>
    <w:rsid w:val="002A7B23"/>
    <w:rsid w:val="002B3921"/>
    <w:rsid w:val="002B40DD"/>
    <w:rsid w:val="002B57C2"/>
    <w:rsid w:val="002B5D46"/>
    <w:rsid w:val="002B72C8"/>
    <w:rsid w:val="002C0320"/>
    <w:rsid w:val="002C1573"/>
    <w:rsid w:val="002C4A7E"/>
    <w:rsid w:val="002C5A03"/>
    <w:rsid w:val="002C688B"/>
    <w:rsid w:val="002D16D0"/>
    <w:rsid w:val="002D1A3A"/>
    <w:rsid w:val="002D2BD7"/>
    <w:rsid w:val="002D69BD"/>
    <w:rsid w:val="002E04DC"/>
    <w:rsid w:val="002E0F66"/>
    <w:rsid w:val="002E1AFD"/>
    <w:rsid w:val="002E2D1B"/>
    <w:rsid w:val="002E38DB"/>
    <w:rsid w:val="002E529F"/>
    <w:rsid w:val="002E6FA0"/>
    <w:rsid w:val="002F0149"/>
    <w:rsid w:val="002F0948"/>
    <w:rsid w:val="002F0D21"/>
    <w:rsid w:val="002F1FAF"/>
    <w:rsid w:val="002F3527"/>
    <w:rsid w:val="002F3CDC"/>
    <w:rsid w:val="002F515E"/>
    <w:rsid w:val="002F6434"/>
    <w:rsid w:val="00301A6E"/>
    <w:rsid w:val="0030245B"/>
    <w:rsid w:val="00304F56"/>
    <w:rsid w:val="00305771"/>
    <w:rsid w:val="00307B77"/>
    <w:rsid w:val="00307F65"/>
    <w:rsid w:val="00310446"/>
    <w:rsid w:val="0031092A"/>
    <w:rsid w:val="00310A44"/>
    <w:rsid w:val="003117F0"/>
    <w:rsid w:val="0031275F"/>
    <w:rsid w:val="00312E92"/>
    <w:rsid w:val="003145BD"/>
    <w:rsid w:val="00314C09"/>
    <w:rsid w:val="00314D91"/>
    <w:rsid w:val="00315301"/>
    <w:rsid w:val="00315885"/>
    <w:rsid w:val="003158A3"/>
    <w:rsid w:val="00315FBE"/>
    <w:rsid w:val="00317309"/>
    <w:rsid w:val="0031734D"/>
    <w:rsid w:val="00321A65"/>
    <w:rsid w:val="00321D86"/>
    <w:rsid w:val="00324011"/>
    <w:rsid w:val="0032408E"/>
    <w:rsid w:val="0032631C"/>
    <w:rsid w:val="00326A4A"/>
    <w:rsid w:val="00326C36"/>
    <w:rsid w:val="00327C7C"/>
    <w:rsid w:val="00331351"/>
    <w:rsid w:val="003345E4"/>
    <w:rsid w:val="00334EF6"/>
    <w:rsid w:val="003366AD"/>
    <w:rsid w:val="00336EAA"/>
    <w:rsid w:val="00337257"/>
    <w:rsid w:val="00337747"/>
    <w:rsid w:val="00340D56"/>
    <w:rsid w:val="003426E0"/>
    <w:rsid w:val="00344E66"/>
    <w:rsid w:val="00346852"/>
    <w:rsid w:val="00347F17"/>
    <w:rsid w:val="00347F32"/>
    <w:rsid w:val="00347FFC"/>
    <w:rsid w:val="003507CB"/>
    <w:rsid w:val="0035150E"/>
    <w:rsid w:val="003528ED"/>
    <w:rsid w:val="003533F2"/>
    <w:rsid w:val="00353653"/>
    <w:rsid w:val="00354011"/>
    <w:rsid w:val="00361860"/>
    <w:rsid w:val="00363C7B"/>
    <w:rsid w:val="0036458C"/>
    <w:rsid w:val="00364F5A"/>
    <w:rsid w:val="00367E63"/>
    <w:rsid w:val="00370006"/>
    <w:rsid w:val="003704B1"/>
    <w:rsid w:val="00370569"/>
    <w:rsid w:val="00373AB0"/>
    <w:rsid w:val="00374363"/>
    <w:rsid w:val="00374765"/>
    <w:rsid w:val="0037621C"/>
    <w:rsid w:val="0037623C"/>
    <w:rsid w:val="00380CFA"/>
    <w:rsid w:val="00381653"/>
    <w:rsid w:val="00381F13"/>
    <w:rsid w:val="00384235"/>
    <w:rsid w:val="003848B8"/>
    <w:rsid w:val="00385279"/>
    <w:rsid w:val="0038617D"/>
    <w:rsid w:val="00386540"/>
    <w:rsid w:val="00386543"/>
    <w:rsid w:val="003874A9"/>
    <w:rsid w:val="003900A1"/>
    <w:rsid w:val="00390600"/>
    <w:rsid w:val="00390BA8"/>
    <w:rsid w:val="003914A9"/>
    <w:rsid w:val="003918AD"/>
    <w:rsid w:val="00391A17"/>
    <w:rsid w:val="00392086"/>
    <w:rsid w:val="00394838"/>
    <w:rsid w:val="00396846"/>
    <w:rsid w:val="00397139"/>
    <w:rsid w:val="003975CD"/>
    <w:rsid w:val="003A12B3"/>
    <w:rsid w:val="003A1BE6"/>
    <w:rsid w:val="003A30EC"/>
    <w:rsid w:val="003A3231"/>
    <w:rsid w:val="003A3A8B"/>
    <w:rsid w:val="003A3D12"/>
    <w:rsid w:val="003A454F"/>
    <w:rsid w:val="003A4A9D"/>
    <w:rsid w:val="003A5DA8"/>
    <w:rsid w:val="003A6E3F"/>
    <w:rsid w:val="003B0619"/>
    <w:rsid w:val="003B074F"/>
    <w:rsid w:val="003B3250"/>
    <w:rsid w:val="003B4F48"/>
    <w:rsid w:val="003B55A7"/>
    <w:rsid w:val="003B625C"/>
    <w:rsid w:val="003B7C60"/>
    <w:rsid w:val="003C0347"/>
    <w:rsid w:val="003C1E94"/>
    <w:rsid w:val="003C3E6D"/>
    <w:rsid w:val="003C47D7"/>
    <w:rsid w:val="003C5703"/>
    <w:rsid w:val="003C5DF4"/>
    <w:rsid w:val="003C5ED9"/>
    <w:rsid w:val="003C70B5"/>
    <w:rsid w:val="003C7B6F"/>
    <w:rsid w:val="003D034D"/>
    <w:rsid w:val="003D1483"/>
    <w:rsid w:val="003D197A"/>
    <w:rsid w:val="003D1A26"/>
    <w:rsid w:val="003D29A4"/>
    <w:rsid w:val="003D2C4B"/>
    <w:rsid w:val="003D389F"/>
    <w:rsid w:val="003D3CC5"/>
    <w:rsid w:val="003D3FC8"/>
    <w:rsid w:val="003D6EC8"/>
    <w:rsid w:val="003D7873"/>
    <w:rsid w:val="003E144F"/>
    <w:rsid w:val="003E36DC"/>
    <w:rsid w:val="003E3A3F"/>
    <w:rsid w:val="003E3D5A"/>
    <w:rsid w:val="003E48E9"/>
    <w:rsid w:val="003E4A35"/>
    <w:rsid w:val="003E6CE0"/>
    <w:rsid w:val="003E7204"/>
    <w:rsid w:val="003F1994"/>
    <w:rsid w:val="003F2108"/>
    <w:rsid w:val="003F2208"/>
    <w:rsid w:val="003F278E"/>
    <w:rsid w:val="003F2EEC"/>
    <w:rsid w:val="003F2EFA"/>
    <w:rsid w:val="003F2FCA"/>
    <w:rsid w:val="003F3E0D"/>
    <w:rsid w:val="003F6AD3"/>
    <w:rsid w:val="003F7910"/>
    <w:rsid w:val="003F7CA2"/>
    <w:rsid w:val="00401B2B"/>
    <w:rsid w:val="0040203C"/>
    <w:rsid w:val="00403D05"/>
    <w:rsid w:val="00404402"/>
    <w:rsid w:val="00405A1F"/>
    <w:rsid w:val="00405B1F"/>
    <w:rsid w:val="00406127"/>
    <w:rsid w:val="004079E2"/>
    <w:rsid w:val="004103EF"/>
    <w:rsid w:val="00412892"/>
    <w:rsid w:val="00412BCA"/>
    <w:rsid w:val="00414348"/>
    <w:rsid w:val="004149B8"/>
    <w:rsid w:val="004156C4"/>
    <w:rsid w:val="004164A5"/>
    <w:rsid w:val="00416AF5"/>
    <w:rsid w:val="004175EA"/>
    <w:rsid w:val="00420459"/>
    <w:rsid w:val="00420769"/>
    <w:rsid w:val="00420FFB"/>
    <w:rsid w:val="004215BC"/>
    <w:rsid w:val="00421E83"/>
    <w:rsid w:val="00422A98"/>
    <w:rsid w:val="00423DCC"/>
    <w:rsid w:val="00424541"/>
    <w:rsid w:val="0042489A"/>
    <w:rsid w:val="00424F3E"/>
    <w:rsid w:val="00427A9C"/>
    <w:rsid w:val="00427BF0"/>
    <w:rsid w:val="00430B2D"/>
    <w:rsid w:val="0043142C"/>
    <w:rsid w:val="00431D6E"/>
    <w:rsid w:val="0043331D"/>
    <w:rsid w:val="004339CF"/>
    <w:rsid w:val="00433EF3"/>
    <w:rsid w:val="00433FF9"/>
    <w:rsid w:val="004403D2"/>
    <w:rsid w:val="00440E65"/>
    <w:rsid w:val="00441990"/>
    <w:rsid w:val="00446AD0"/>
    <w:rsid w:val="004505E0"/>
    <w:rsid w:val="00451513"/>
    <w:rsid w:val="00454D7B"/>
    <w:rsid w:val="00456477"/>
    <w:rsid w:val="00456C11"/>
    <w:rsid w:val="00457AB2"/>
    <w:rsid w:val="00457BDF"/>
    <w:rsid w:val="00460765"/>
    <w:rsid w:val="004608CA"/>
    <w:rsid w:val="00460F16"/>
    <w:rsid w:val="00462801"/>
    <w:rsid w:val="0046332A"/>
    <w:rsid w:val="004642C6"/>
    <w:rsid w:val="00467956"/>
    <w:rsid w:val="00467A2C"/>
    <w:rsid w:val="00470944"/>
    <w:rsid w:val="00472510"/>
    <w:rsid w:val="0047650D"/>
    <w:rsid w:val="00477206"/>
    <w:rsid w:val="00482E11"/>
    <w:rsid w:val="00483222"/>
    <w:rsid w:val="004834D6"/>
    <w:rsid w:val="004838E1"/>
    <w:rsid w:val="004845EA"/>
    <w:rsid w:val="00485969"/>
    <w:rsid w:val="00485E93"/>
    <w:rsid w:val="00486A19"/>
    <w:rsid w:val="00487DE2"/>
    <w:rsid w:val="00490690"/>
    <w:rsid w:val="00490996"/>
    <w:rsid w:val="00491285"/>
    <w:rsid w:val="00491D32"/>
    <w:rsid w:val="004922B6"/>
    <w:rsid w:val="0049250E"/>
    <w:rsid w:val="00493E7F"/>
    <w:rsid w:val="004948D0"/>
    <w:rsid w:val="00494FAF"/>
    <w:rsid w:val="00494FE7"/>
    <w:rsid w:val="0049727A"/>
    <w:rsid w:val="00497F53"/>
    <w:rsid w:val="0049AFF1"/>
    <w:rsid w:val="004A00F6"/>
    <w:rsid w:val="004A135E"/>
    <w:rsid w:val="004A169C"/>
    <w:rsid w:val="004A176C"/>
    <w:rsid w:val="004A1E11"/>
    <w:rsid w:val="004A2D3E"/>
    <w:rsid w:val="004A3985"/>
    <w:rsid w:val="004A412C"/>
    <w:rsid w:val="004A4DC1"/>
    <w:rsid w:val="004A515D"/>
    <w:rsid w:val="004A5A33"/>
    <w:rsid w:val="004A6D23"/>
    <w:rsid w:val="004A6E31"/>
    <w:rsid w:val="004A6EBE"/>
    <w:rsid w:val="004A72E1"/>
    <w:rsid w:val="004A74C8"/>
    <w:rsid w:val="004B0A7E"/>
    <w:rsid w:val="004B0B34"/>
    <w:rsid w:val="004B1AA7"/>
    <w:rsid w:val="004B1CFC"/>
    <w:rsid w:val="004B2B88"/>
    <w:rsid w:val="004B31CA"/>
    <w:rsid w:val="004B576C"/>
    <w:rsid w:val="004B667E"/>
    <w:rsid w:val="004B7362"/>
    <w:rsid w:val="004C0016"/>
    <w:rsid w:val="004C3A90"/>
    <w:rsid w:val="004C4C88"/>
    <w:rsid w:val="004C54AD"/>
    <w:rsid w:val="004C653C"/>
    <w:rsid w:val="004D01C3"/>
    <w:rsid w:val="004D3EA3"/>
    <w:rsid w:val="004D44DB"/>
    <w:rsid w:val="004D4B5B"/>
    <w:rsid w:val="004D5349"/>
    <w:rsid w:val="004E19F6"/>
    <w:rsid w:val="004E1F93"/>
    <w:rsid w:val="004E2E36"/>
    <w:rsid w:val="004E478F"/>
    <w:rsid w:val="004E58B6"/>
    <w:rsid w:val="004E5A06"/>
    <w:rsid w:val="004E5D6D"/>
    <w:rsid w:val="004E68FC"/>
    <w:rsid w:val="004E7696"/>
    <w:rsid w:val="004F2324"/>
    <w:rsid w:val="004F24F0"/>
    <w:rsid w:val="004F2907"/>
    <w:rsid w:val="004F305D"/>
    <w:rsid w:val="004F34B6"/>
    <w:rsid w:val="004F4496"/>
    <w:rsid w:val="004F4E35"/>
    <w:rsid w:val="004F5410"/>
    <w:rsid w:val="004F65C6"/>
    <w:rsid w:val="004F6E2C"/>
    <w:rsid w:val="004F7D37"/>
    <w:rsid w:val="00501D9F"/>
    <w:rsid w:val="00503003"/>
    <w:rsid w:val="00503961"/>
    <w:rsid w:val="00504318"/>
    <w:rsid w:val="005044ED"/>
    <w:rsid w:val="00507BC5"/>
    <w:rsid w:val="005103C5"/>
    <w:rsid w:val="005109CB"/>
    <w:rsid w:val="00510B72"/>
    <w:rsid w:val="00512026"/>
    <w:rsid w:val="00512433"/>
    <w:rsid w:val="005137B2"/>
    <w:rsid w:val="005139B5"/>
    <w:rsid w:val="00513AC7"/>
    <w:rsid w:val="00514665"/>
    <w:rsid w:val="00515E80"/>
    <w:rsid w:val="00515FEC"/>
    <w:rsid w:val="00517B76"/>
    <w:rsid w:val="005204EE"/>
    <w:rsid w:val="00521989"/>
    <w:rsid w:val="00522146"/>
    <w:rsid w:val="00523706"/>
    <w:rsid w:val="00524DD9"/>
    <w:rsid w:val="00527AA9"/>
    <w:rsid w:val="00527C1D"/>
    <w:rsid w:val="00532D16"/>
    <w:rsid w:val="00533791"/>
    <w:rsid w:val="00533B36"/>
    <w:rsid w:val="005345D0"/>
    <w:rsid w:val="00534D0F"/>
    <w:rsid w:val="00535575"/>
    <w:rsid w:val="005363F7"/>
    <w:rsid w:val="00536A15"/>
    <w:rsid w:val="005370D8"/>
    <w:rsid w:val="0054127A"/>
    <w:rsid w:val="00543086"/>
    <w:rsid w:val="00544D9F"/>
    <w:rsid w:val="00545E59"/>
    <w:rsid w:val="00546C0A"/>
    <w:rsid w:val="005501C2"/>
    <w:rsid w:val="00550304"/>
    <w:rsid w:val="0055145D"/>
    <w:rsid w:val="00551909"/>
    <w:rsid w:val="00551A06"/>
    <w:rsid w:val="005537FA"/>
    <w:rsid w:val="00554B99"/>
    <w:rsid w:val="005563A8"/>
    <w:rsid w:val="005566EA"/>
    <w:rsid w:val="0056042D"/>
    <w:rsid w:val="00560CFD"/>
    <w:rsid w:val="00561E10"/>
    <w:rsid w:val="00561EF3"/>
    <w:rsid w:val="00562B03"/>
    <w:rsid w:val="00563ACE"/>
    <w:rsid w:val="0056516B"/>
    <w:rsid w:val="00566D17"/>
    <w:rsid w:val="00567DAA"/>
    <w:rsid w:val="00571545"/>
    <w:rsid w:val="0057374E"/>
    <w:rsid w:val="0057472C"/>
    <w:rsid w:val="00574E14"/>
    <w:rsid w:val="00574E4F"/>
    <w:rsid w:val="0057792D"/>
    <w:rsid w:val="00580574"/>
    <w:rsid w:val="00580FDD"/>
    <w:rsid w:val="00582E8B"/>
    <w:rsid w:val="00582EC8"/>
    <w:rsid w:val="005831B3"/>
    <w:rsid w:val="0058595A"/>
    <w:rsid w:val="00585B1B"/>
    <w:rsid w:val="0059027F"/>
    <w:rsid w:val="00590456"/>
    <w:rsid w:val="00590484"/>
    <w:rsid w:val="005952BA"/>
    <w:rsid w:val="005974A3"/>
    <w:rsid w:val="00597533"/>
    <w:rsid w:val="005977FC"/>
    <w:rsid w:val="005A032B"/>
    <w:rsid w:val="005A0C8D"/>
    <w:rsid w:val="005A1E97"/>
    <w:rsid w:val="005A21FE"/>
    <w:rsid w:val="005A2250"/>
    <w:rsid w:val="005A265A"/>
    <w:rsid w:val="005A31DE"/>
    <w:rsid w:val="005A4F7C"/>
    <w:rsid w:val="005B0E15"/>
    <w:rsid w:val="005B1CE6"/>
    <w:rsid w:val="005B243D"/>
    <w:rsid w:val="005B5DBB"/>
    <w:rsid w:val="005B63C6"/>
    <w:rsid w:val="005B6531"/>
    <w:rsid w:val="005C0562"/>
    <w:rsid w:val="005C0D91"/>
    <w:rsid w:val="005C220B"/>
    <w:rsid w:val="005C42E0"/>
    <w:rsid w:val="005C45E9"/>
    <w:rsid w:val="005C51D1"/>
    <w:rsid w:val="005C592C"/>
    <w:rsid w:val="005C66DF"/>
    <w:rsid w:val="005C6B98"/>
    <w:rsid w:val="005D1B29"/>
    <w:rsid w:val="005D2783"/>
    <w:rsid w:val="005D2B22"/>
    <w:rsid w:val="005D2F7E"/>
    <w:rsid w:val="005D3C1E"/>
    <w:rsid w:val="005D4301"/>
    <w:rsid w:val="005D55A1"/>
    <w:rsid w:val="005D6861"/>
    <w:rsid w:val="005D6DB4"/>
    <w:rsid w:val="005E078F"/>
    <w:rsid w:val="005E0C32"/>
    <w:rsid w:val="005E1319"/>
    <w:rsid w:val="005E1D85"/>
    <w:rsid w:val="005E2E4C"/>
    <w:rsid w:val="005E2EEF"/>
    <w:rsid w:val="005E3337"/>
    <w:rsid w:val="005E54E7"/>
    <w:rsid w:val="005E62EB"/>
    <w:rsid w:val="005E671E"/>
    <w:rsid w:val="005E67BB"/>
    <w:rsid w:val="005E71CF"/>
    <w:rsid w:val="005F0BD7"/>
    <w:rsid w:val="005F2D86"/>
    <w:rsid w:val="005F3712"/>
    <w:rsid w:val="005F4FB2"/>
    <w:rsid w:val="005F7AD2"/>
    <w:rsid w:val="00600FDF"/>
    <w:rsid w:val="0060398F"/>
    <w:rsid w:val="00611506"/>
    <w:rsid w:val="0061316A"/>
    <w:rsid w:val="0061370F"/>
    <w:rsid w:val="006148BD"/>
    <w:rsid w:val="00614D6A"/>
    <w:rsid w:val="00615BE9"/>
    <w:rsid w:val="006161E4"/>
    <w:rsid w:val="00616E8D"/>
    <w:rsid w:val="006174DF"/>
    <w:rsid w:val="00620186"/>
    <w:rsid w:val="006217D3"/>
    <w:rsid w:val="00622DA3"/>
    <w:rsid w:val="0062417C"/>
    <w:rsid w:val="00624489"/>
    <w:rsid w:val="00625E2D"/>
    <w:rsid w:val="0062691D"/>
    <w:rsid w:val="00632EC4"/>
    <w:rsid w:val="006367BA"/>
    <w:rsid w:val="00637738"/>
    <w:rsid w:val="00642C01"/>
    <w:rsid w:val="0064360D"/>
    <w:rsid w:val="00643822"/>
    <w:rsid w:val="0064500A"/>
    <w:rsid w:val="006454E2"/>
    <w:rsid w:val="0064558E"/>
    <w:rsid w:val="0064711C"/>
    <w:rsid w:val="006506EE"/>
    <w:rsid w:val="00652831"/>
    <w:rsid w:val="00652A4E"/>
    <w:rsid w:val="00652A75"/>
    <w:rsid w:val="006530F6"/>
    <w:rsid w:val="0065717E"/>
    <w:rsid w:val="006573E5"/>
    <w:rsid w:val="00657805"/>
    <w:rsid w:val="0066017A"/>
    <w:rsid w:val="00660DAC"/>
    <w:rsid w:val="006615CD"/>
    <w:rsid w:val="00661993"/>
    <w:rsid w:val="00662B14"/>
    <w:rsid w:val="0066391D"/>
    <w:rsid w:val="00666C6F"/>
    <w:rsid w:val="0067066C"/>
    <w:rsid w:val="006715D1"/>
    <w:rsid w:val="00672119"/>
    <w:rsid w:val="00672965"/>
    <w:rsid w:val="00673EB0"/>
    <w:rsid w:val="00675769"/>
    <w:rsid w:val="00677F8F"/>
    <w:rsid w:val="006805BB"/>
    <w:rsid w:val="0068182C"/>
    <w:rsid w:val="0068313D"/>
    <w:rsid w:val="00683D83"/>
    <w:rsid w:val="00684C1D"/>
    <w:rsid w:val="00685A36"/>
    <w:rsid w:val="00686870"/>
    <w:rsid w:val="00687757"/>
    <w:rsid w:val="0069110C"/>
    <w:rsid w:val="0069114B"/>
    <w:rsid w:val="00691592"/>
    <w:rsid w:val="00693C82"/>
    <w:rsid w:val="00693DCE"/>
    <w:rsid w:val="00694604"/>
    <w:rsid w:val="00695904"/>
    <w:rsid w:val="00695F9E"/>
    <w:rsid w:val="0069656F"/>
    <w:rsid w:val="0069665C"/>
    <w:rsid w:val="00697857"/>
    <w:rsid w:val="006A326A"/>
    <w:rsid w:val="006A40D0"/>
    <w:rsid w:val="006A4554"/>
    <w:rsid w:val="006A4DD3"/>
    <w:rsid w:val="006A6E5A"/>
    <w:rsid w:val="006B080A"/>
    <w:rsid w:val="006B29EC"/>
    <w:rsid w:val="006B2D9B"/>
    <w:rsid w:val="006B32EF"/>
    <w:rsid w:val="006B3A72"/>
    <w:rsid w:val="006B5071"/>
    <w:rsid w:val="006B55DB"/>
    <w:rsid w:val="006B5A44"/>
    <w:rsid w:val="006B5C2D"/>
    <w:rsid w:val="006B6E21"/>
    <w:rsid w:val="006B73A5"/>
    <w:rsid w:val="006C0683"/>
    <w:rsid w:val="006C0DA2"/>
    <w:rsid w:val="006C14C8"/>
    <w:rsid w:val="006C1F8F"/>
    <w:rsid w:val="006C247D"/>
    <w:rsid w:val="006C34A1"/>
    <w:rsid w:val="006C5A64"/>
    <w:rsid w:val="006C6657"/>
    <w:rsid w:val="006D3853"/>
    <w:rsid w:val="006D47F1"/>
    <w:rsid w:val="006D58AC"/>
    <w:rsid w:val="006D6CF1"/>
    <w:rsid w:val="006D7E1E"/>
    <w:rsid w:val="006E0096"/>
    <w:rsid w:val="006E304B"/>
    <w:rsid w:val="006E4332"/>
    <w:rsid w:val="006E5F7D"/>
    <w:rsid w:val="006F296A"/>
    <w:rsid w:val="006F387F"/>
    <w:rsid w:val="006F4059"/>
    <w:rsid w:val="006F61CE"/>
    <w:rsid w:val="006F7334"/>
    <w:rsid w:val="006F7377"/>
    <w:rsid w:val="00700628"/>
    <w:rsid w:val="0070080C"/>
    <w:rsid w:val="0070387E"/>
    <w:rsid w:val="007041BC"/>
    <w:rsid w:val="00704868"/>
    <w:rsid w:val="00705026"/>
    <w:rsid w:val="007055CF"/>
    <w:rsid w:val="00705979"/>
    <w:rsid w:val="00706AD6"/>
    <w:rsid w:val="00706B46"/>
    <w:rsid w:val="007071C7"/>
    <w:rsid w:val="00707295"/>
    <w:rsid w:val="007073D5"/>
    <w:rsid w:val="00710FBE"/>
    <w:rsid w:val="007119B3"/>
    <w:rsid w:val="00713A65"/>
    <w:rsid w:val="00714C0E"/>
    <w:rsid w:val="00715312"/>
    <w:rsid w:val="00720084"/>
    <w:rsid w:val="007206A5"/>
    <w:rsid w:val="00722CB1"/>
    <w:rsid w:val="0072601B"/>
    <w:rsid w:val="007279FC"/>
    <w:rsid w:val="00727A3F"/>
    <w:rsid w:val="007301B9"/>
    <w:rsid w:val="00730859"/>
    <w:rsid w:val="00735469"/>
    <w:rsid w:val="007365CF"/>
    <w:rsid w:val="007369E9"/>
    <w:rsid w:val="00736D9C"/>
    <w:rsid w:val="0073702F"/>
    <w:rsid w:val="00740750"/>
    <w:rsid w:val="00742211"/>
    <w:rsid w:val="00743664"/>
    <w:rsid w:val="00743B94"/>
    <w:rsid w:val="00743D95"/>
    <w:rsid w:val="007446B2"/>
    <w:rsid w:val="00744AF0"/>
    <w:rsid w:val="00744C05"/>
    <w:rsid w:val="007468FE"/>
    <w:rsid w:val="0075132B"/>
    <w:rsid w:val="00752C91"/>
    <w:rsid w:val="00753156"/>
    <w:rsid w:val="0075349B"/>
    <w:rsid w:val="0075394D"/>
    <w:rsid w:val="00753D22"/>
    <w:rsid w:val="00754D51"/>
    <w:rsid w:val="007552FC"/>
    <w:rsid w:val="007553A5"/>
    <w:rsid w:val="00756D1F"/>
    <w:rsid w:val="007600A7"/>
    <w:rsid w:val="00760F58"/>
    <w:rsid w:val="0076236C"/>
    <w:rsid w:val="00763F3C"/>
    <w:rsid w:val="00764AEF"/>
    <w:rsid w:val="00764F7F"/>
    <w:rsid w:val="00765794"/>
    <w:rsid w:val="0076713A"/>
    <w:rsid w:val="007673ED"/>
    <w:rsid w:val="007679ED"/>
    <w:rsid w:val="0077356D"/>
    <w:rsid w:val="00773BB8"/>
    <w:rsid w:val="007762B9"/>
    <w:rsid w:val="00776921"/>
    <w:rsid w:val="0077755D"/>
    <w:rsid w:val="007776D8"/>
    <w:rsid w:val="00777B41"/>
    <w:rsid w:val="00782856"/>
    <w:rsid w:val="007830F3"/>
    <w:rsid w:val="0078340B"/>
    <w:rsid w:val="00783988"/>
    <w:rsid w:val="00784A1C"/>
    <w:rsid w:val="0078548C"/>
    <w:rsid w:val="0078640A"/>
    <w:rsid w:val="00786B71"/>
    <w:rsid w:val="00787BCF"/>
    <w:rsid w:val="0078CEA7"/>
    <w:rsid w:val="00790A3D"/>
    <w:rsid w:val="00792129"/>
    <w:rsid w:val="007921DB"/>
    <w:rsid w:val="00794E8B"/>
    <w:rsid w:val="007A0575"/>
    <w:rsid w:val="007A1F5C"/>
    <w:rsid w:val="007A218F"/>
    <w:rsid w:val="007A3BE8"/>
    <w:rsid w:val="007A5016"/>
    <w:rsid w:val="007A562C"/>
    <w:rsid w:val="007A6415"/>
    <w:rsid w:val="007B06C0"/>
    <w:rsid w:val="007B41C7"/>
    <w:rsid w:val="007B56B6"/>
    <w:rsid w:val="007B620E"/>
    <w:rsid w:val="007B63E5"/>
    <w:rsid w:val="007B7F2D"/>
    <w:rsid w:val="007BC768"/>
    <w:rsid w:val="007C3A59"/>
    <w:rsid w:val="007C4A7A"/>
    <w:rsid w:val="007C56A7"/>
    <w:rsid w:val="007C59B0"/>
    <w:rsid w:val="007C621F"/>
    <w:rsid w:val="007C709E"/>
    <w:rsid w:val="007C7A36"/>
    <w:rsid w:val="007C7B95"/>
    <w:rsid w:val="007D0909"/>
    <w:rsid w:val="007D0DDD"/>
    <w:rsid w:val="007D23CA"/>
    <w:rsid w:val="007D6501"/>
    <w:rsid w:val="007E0483"/>
    <w:rsid w:val="007E13AE"/>
    <w:rsid w:val="007E1EB7"/>
    <w:rsid w:val="007E3756"/>
    <w:rsid w:val="007E4084"/>
    <w:rsid w:val="007E41BB"/>
    <w:rsid w:val="007E436C"/>
    <w:rsid w:val="007E5D3C"/>
    <w:rsid w:val="007F1010"/>
    <w:rsid w:val="007F158C"/>
    <w:rsid w:val="007F2321"/>
    <w:rsid w:val="007F60FF"/>
    <w:rsid w:val="007F6A12"/>
    <w:rsid w:val="007F6EBC"/>
    <w:rsid w:val="007F7306"/>
    <w:rsid w:val="008018FF"/>
    <w:rsid w:val="00801973"/>
    <w:rsid w:val="0080209D"/>
    <w:rsid w:val="00802307"/>
    <w:rsid w:val="0080288D"/>
    <w:rsid w:val="00803421"/>
    <w:rsid w:val="00810CF6"/>
    <w:rsid w:val="00811C8E"/>
    <w:rsid w:val="00811E3C"/>
    <w:rsid w:val="00811ED6"/>
    <w:rsid w:val="00812746"/>
    <w:rsid w:val="00814D7E"/>
    <w:rsid w:val="008158A4"/>
    <w:rsid w:val="00815B9A"/>
    <w:rsid w:val="00816CE8"/>
    <w:rsid w:val="00817CCA"/>
    <w:rsid w:val="00822845"/>
    <w:rsid w:val="00823772"/>
    <w:rsid w:val="00823A6D"/>
    <w:rsid w:val="00824B23"/>
    <w:rsid w:val="00825C8B"/>
    <w:rsid w:val="00826307"/>
    <w:rsid w:val="00826423"/>
    <w:rsid w:val="008273A9"/>
    <w:rsid w:val="00830BE9"/>
    <w:rsid w:val="00831756"/>
    <w:rsid w:val="00832913"/>
    <w:rsid w:val="00832E99"/>
    <w:rsid w:val="00833949"/>
    <w:rsid w:val="0083460B"/>
    <w:rsid w:val="00835603"/>
    <w:rsid w:val="00835DDE"/>
    <w:rsid w:val="008366CE"/>
    <w:rsid w:val="00840320"/>
    <w:rsid w:val="00840D00"/>
    <w:rsid w:val="00842359"/>
    <w:rsid w:val="00842EE4"/>
    <w:rsid w:val="008440C8"/>
    <w:rsid w:val="00845F9F"/>
    <w:rsid w:val="00846984"/>
    <w:rsid w:val="00846AF5"/>
    <w:rsid w:val="00846C88"/>
    <w:rsid w:val="00846E45"/>
    <w:rsid w:val="008474C2"/>
    <w:rsid w:val="0085058F"/>
    <w:rsid w:val="0085239B"/>
    <w:rsid w:val="00852A59"/>
    <w:rsid w:val="00856238"/>
    <w:rsid w:val="0085628A"/>
    <w:rsid w:val="00856C60"/>
    <w:rsid w:val="00861C04"/>
    <w:rsid w:val="00861CAE"/>
    <w:rsid w:val="00864BE1"/>
    <w:rsid w:val="008660E9"/>
    <w:rsid w:val="008673EE"/>
    <w:rsid w:val="00870B9D"/>
    <w:rsid w:val="00873D38"/>
    <w:rsid w:val="00874211"/>
    <w:rsid w:val="00874928"/>
    <w:rsid w:val="00876638"/>
    <w:rsid w:val="00876974"/>
    <w:rsid w:val="00876F58"/>
    <w:rsid w:val="00885327"/>
    <w:rsid w:val="00885894"/>
    <w:rsid w:val="008859BD"/>
    <w:rsid w:val="00885AFE"/>
    <w:rsid w:val="0088762A"/>
    <w:rsid w:val="008904CA"/>
    <w:rsid w:val="008927F2"/>
    <w:rsid w:val="00893B43"/>
    <w:rsid w:val="00895BEF"/>
    <w:rsid w:val="00896843"/>
    <w:rsid w:val="008A068E"/>
    <w:rsid w:val="008A36C4"/>
    <w:rsid w:val="008A47E1"/>
    <w:rsid w:val="008A4CE1"/>
    <w:rsid w:val="008A54E9"/>
    <w:rsid w:val="008A6C42"/>
    <w:rsid w:val="008A74F6"/>
    <w:rsid w:val="008B06F6"/>
    <w:rsid w:val="008B2A9F"/>
    <w:rsid w:val="008B2D92"/>
    <w:rsid w:val="008B4AE3"/>
    <w:rsid w:val="008B4EB9"/>
    <w:rsid w:val="008B5C39"/>
    <w:rsid w:val="008B7197"/>
    <w:rsid w:val="008B78FC"/>
    <w:rsid w:val="008C0791"/>
    <w:rsid w:val="008C158D"/>
    <w:rsid w:val="008C382D"/>
    <w:rsid w:val="008C3EA1"/>
    <w:rsid w:val="008C6DE3"/>
    <w:rsid w:val="008C774C"/>
    <w:rsid w:val="008D0721"/>
    <w:rsid w:val="008D0DE1"/>
    <w:rsid w:val="008D0EC2"/>
    <w:rsid w:val="008D0F78"/>
    <w:rsid w:val="008D104C"/>
    <w:rsid w:val="008D1078"/>
    <w:rsid w:val="008D1A73"/>
    <w:rsid w:val="008D1AE7"/>
    <w:rsid w:val="008D1D87"/>
    <w:rsid w:val="008D23E5"/>
    <w:rsid w:val="008D4E9A"/>
    <w:rsid w:val="008D7985"/>
    <w:rsid w:val="008E08C2"/>
    <w:rsid w:val="008E2957"/>
    <w:rsid w:val="008E2FA9"/>
    <w:rsid w:val="008E3E44"/>
    <w:rsid w:val="008E7F41"/>
    <w:rsid w:val="008F01FE"/>
    <w:rsid w:val="008F02BD"/>
    <w:rsid w:val="008F0425"/>
    <w:rsid w:val="008F23BB"/>
    <w:rsid w:val="008F2D8D"/>
    <w:rsid w:val="008F32A7"/>
    <w:rsid w:val="008F5879"/>
    <w:rsid w:val="008F58DF"/>
    <w:rsid w:val="008F58E7"/>
    <w:rsid w:val="008F6016"/>
    <w:rsid w:val="008F6875"/>
    <w:rsid w:val="00900343"/>
    <w:rsid w:val="009009F9"/>
    <w:rsid w:val="009014B8"/>
    <w:rsid w:val="00901778"/>
    <w:rsid w:val="009018A7"/>
    <w:rsid w:val="009022FF"/>
    <w:rsid w:val="00904219"/>
    <w:rsid w:val="0090435B"/>
    <w:rsid w:val="00904659"/>
    <w:rsid w:val="009055B5"/>
    <w:rsid w:val="009123DF"/>
    <w:rsid w:val="00912563"/>
    <w:rsid w:val="00913419"/>
    <w:rsid w:val="00913D47"/>
    <w:rsid w:val="00914612"/>
    <w:rsid w:val="00916AFC"/>
    <w:rsid w:val="00916ECE"/>
    <w:rsid w:val="0092371C"/>
    <w:rsid w:val="00924A68"/>
    <w:rsid w:val="00924D27"/>
    <w:rsid w:val="009274B9"/>
    <w:rsid w:val="0092EE2D"/>
    <w:rsid w:val="00931D66"/>
    <w:rsid w:val="00933F81"/>
    <w:rsid w:val="00934640"/>
    <w:rsid w:val="00935309"/>
    <w:rsid w:val="009401CB"/>
    <w:rsid w:val="009414B4"/>
    <w:rsid w:val="00942FAE"/>
    <w:rsid w:val="00943188"/>
    <w:rsid w:val="0094402E"/>
    <w:rsid w:val="00945373"/>
    <w:rsid w:val="00945834"/>
    <w:rsid w:val="009463F6"/>
    <w:rsid w:val="00946514"/>
    <w:rsid w:val="0094760D"/>
    <w:rsid w:val="009514C4"/>
    <w:rsid w:val="0095155A"/>
    <w:rsid w:val="00952A1C"/>
    <w:rsid w:val="00953AEC"/>
    <w:rsid w:val="0095789F"/>
    <w:rsid w:val="00957B0B"/>
    <w:rsid w:val="009602D0"/>
    <w:rsid w:val="00960B53"/>
    <w:rsid w:val="009611A2"/>
    <w:rsid w:val="009618CF"/>
    <w:rsid w:val="00962706"/>
    <w:rsid w:val="00962789"/>
    <w:rsid w:val="00962986"/>
    <w:rsid w:val="00962C0A"/>
    <w:rsid w:val="00966872"/>
    <w:rsid w:val="00970396"/>
    <w:rsid w:val="00970942"/>
    <w:rsid w:val="00972DB3"/>
    <w:rsid w:val="009738B3"/>
    <w:rsid w:val="00973ACA"/>
    <w:rsid w:val="00973D85"/>
    <w:rsid w:val="00975C56"/>
    <w:rsid w:val="00975CA1"/>
    <w:rsid w:val="009769EE"/>
    <w:rsid w:val="00976B61"/>
    <w:rsid w:val="009814E4"/>
    <w:rsid w:val="00982699"/>
    <w:rsid w:val="00982EAC"/>
    <w:rsid w:val="00983A70"/>
    <w:rsid w:val="009878D4"/>
    <w:rsid w:val="009908C9"/>
    <w:rsid w:val="00990B21"/>
    <w:rsid w:val="00992C43"/>
    <w:rsid w:val="00993188"/>
    <w:rsid w:val="00994267"/>
    <w:rsid w:val="0099558C"/>
    <w:rsid w:val="00995808"/>
    <w:rsid w:val="00995A98"/>
    <w:rsid w:val="009A09C3"/>
    <w:rsid w:val="009A1206"/>
    <w:rsid w:val="009A164E"/>
    <w:rsid w:val="009A1EFC"/>
    <w:rsid w:val="009A21F2"/>
    <w:rsid w:val="009A3CA3"/>
    <w:rsid w:val="009A3D08"/>
    <w:rsid w:val="009A528D"/>
    <w:rsid w:val="009A57FF"/>
    <w:rsid w:val="009A6E8D"/>
    <w:rsid w:val="009A70F9"/>
    <w:rsid w:val="009A78ED"/>
    <w:rsid w:val="009B0FA9"/>
    <w:rsid w:val="009B18E4"/>
    <w:rsid w:val="009B1AB2"/>
    <w:rsid w:val="009B2A4B"/>
    <w:rsid w:val="009C1301"/>
    <w:rsid w:val="009C1D2C"/>
    <w:rsid w:val="009C33DE"/>
    <w:rsid w:val="009C4130"/>
    <w:rsid w:val="009C4AD5"/>
    <w:rsid w:val="009C57DD"/>
    <w:rsid w:val="009C6FA8"/>
    <w:rsid w:val="009D0211"/>
    <w:rsid w:val="009D0474"/>
    <w:rsid w:val="009D27A8"/>
    <w:rsid w:val="009D36C8"/>
    <w:rsid w:val="009D3C6F"/>
    <w:rsid w:val="009D3F14"/>
    <w:rsid w:val="009D5150"/>
    <w:rsid w:val="009D5646"/>
    <w:rsid w:val="009D718A"/>
    <w:rsid w:val="009D725B"/>
    <w:rsid w:val="009E29B0"/>
    <w:rsid w:val="009E3C77"/>
    <w:rsid w:val="009E3FA7"/>
    <w:rsid w:val="009E517C"/>
    <w:rsid w:val="009F0E84"/>
    <w:rsid w:val="009F11BB"/>
    <w:rsid w:val="009F1510"/>
    <w:rsid w:val="009F21A1"/>
    <w:rsid w:val="009F2D75"/>
    <w:rsid w:val="009F3172"/>
    <w:rsid w:val="009F3469"/>
    <w:rsid w:val="009F3549"/>
    <w:rsid w:val="009F4151"/>
    <w:rsid w:val="009F57E4"/>
    <w:rsid w:val="009F5E93"/>
    <w:rsid w:val="009F71BC"/>
    <w:rsid w:val="009F748D"/>
    <w:rsid w:val="009F7BA5"/>
    <w:rsid w:val="00A002A5"/>
    <w:rsid w:val="00A009D6"/>
    <w:rsid w:val="00A00F57"/>
    <w:rsid w:val="00A01BA1"/>
    <w:rsid w:val="00A07834"/>
    <w:rsid w:val="00A07A1A"/>
    <w:rsid w:val="00A109BA"/>
    <w:rsid w:val="00A11204"/>
    <w:rsid w:val="00A11D87"/>
    <w:rsid w:val="00A13589"/>
    <w:rsid w:val="00A13E56"/>
    <w:rsid w:val="00A14D02"/>
    <w:rsid w:val="00A14F48"/>
    <w:rsid w:val="00A17263"/>
    <w:rsid w:val="00A2039A"/>
    <w:rsid w:val="00A21C59"/>
    <w:rsid w:val="00A227D2"/>
    <w:rsid w:val="00A233FA"/>
    <w:rsid w:val="00A237B7"/>
    <w:rsid w:val="00A23837"/>
    <w:rsid w:val="00A23F7C"/>
    <w:rsid w:val="00A25D0C"/>
    <w:rsid w:val="00A25DBD"/>
    <w:rsid w:val="00A2760D"/>
    <w:rsid w:val="00A30309"/>
    <w:rsid w:val="00A30A14"/>
    <w:rsid w:val="00A30CCD"/>
    <w:rsid w:val="00A34434"/>
    <w:rsid w:val="00A4077F"/>
    <w:rsid w:val="00A40ABC"/>
    <w:rsid w:val="00A40CE6"/>
    <w:rsid w:val="00A41D3F"/>
    <w:rsid w:val="00A41EBC"/>
    <w:rsid w:val="00A42378"/>
    <w:rsid w:val="00A4467F"/>
    <w:rsid w:val="00A4565F"/>
    <w:rsid w:val="00A460F9"/>
    <w:rsid w:val="00A47712"/>
    <w:rsid w:val="00A47C3A"/>
    <w:rsid w:val="00A509BB"/>
    <w:rsid w:val="00A5116E"/>
    <w:rsid w:val="00A55B90"/>
    <w:rsid w:val="00A55F6C"/>
    <w:rsid w:val="00A567F9"/>
    <w:rsid w:val="00A573B8"/>
    <w:rsid w:val="00A57930"/>
    <w:rsid w:val="00A57C53"/>
    <w:rsid w:val="00A60127"/>
    <w:rsid w:val="00A607D6"/>
    <w:rsid w:val="00A616AB"/>
    <w:rsid w:val="00A61B2D"/>
    <w:rsid w:val="00A62BC8"/>
    <w:rsid w:val="00A63703"/>
    <w:rsid w:val="00A6485C"/>
    <w:rsid w:val="00A6593C"/>
    <w:rsid w:val="00A67F31"/>
    <w:rsid w:val="00A70C2F"/>
    <w:rsid w:val="00A712C6"/>
    <w:rsid w:val="00A716A1"/>
    <w:rsid w:val="00A728B6"/>
    <w:rsid w:val="00A72C38"/>
    <w:rsid w:val="00A75EFF"/>
    <w:rsid w:val="00A765D5"/>
    <w:rsid w:val="00A801AF"/>
    <w:rsid w:val="00A8220D"/>
    <w:rsid w:val="00A82676"/>
    <w:rsid w:val="00A82923"/>
    <w:rsid w:val="00A8319E"/>
    <w:rsid w:val="00A84863"/>
    <w:rsid w:val="00A84F0A"/>
    <w:rsid w:val="00A857E5"/>
    <w:rsid w:val="00A87EFD"/>
    <w:rsid w:val="00A916CA"/>
    <w:rsid w:val="00A92203"/>
    <w:rsid w:val="00A9428F"/>
    <w:rsid w:val="00A94C2D"/>
    <w:rsid w:val="00A95073"/>
    <w:rsid w:val="00A9521B"/>
    <w:rsid w:val="00A959AB"/>
    <w:rsid w:val="00A959F8"/>
    <w:rsid w:val="00A97A8E"/>
    <w:rsid w:val="00AA1632"/>
    <w:rsid w:val="00AA2D64"/>
    <w:rsid w:val="00AA4100"/>
    <w:rsid w:val="00AA75E0"/>
    <w:rsid w:val="00AA7678"/>
    <w:rsid w:val="00AB10D7"/>
    <w:rsid w:val="00AB19D3"/>
    <w:rsid w:val="00AB1AB4"/>
    <w:rsid w:val="00AB2E88"/>
    <w:rsid w:val="00AB2EB6"/>
    <w:rsid w:val="00AB3580"/>
    <w:rsid w:val="00AB5A83"/>
    <w:rsid w:val="00AC05DB"/>
    <w:rsid w:val="00AC1F90"/>
    <w:rsid w:val="00AC2D9C"/>
    <w:rsid w:val="00AC3B22"/>
    <w:rsid w:val="00AC457C"/>
    <w:rsid w:val="00AC4C2C"/>
    <w:rsid w:val="00AC5769"/>
    <w:rsid w:val="00AC7356"/>
    <w:rsid w:val="00AD0326"/>
    <w:rsid w:val="00AD0629"/>
    <w:rsid w:val="00AD391A"/>
    <w:rsid w:val="00AD3D42"/>
    <w:rsid w:val="00AD5AA7"/>
    <w:rsid w:val="00AD63F9"/>
    <w:rsid w:val="00AD6ADE"/>
    <w:rsid w:val="00AD7B65"/>
    <w:rsid w:val="00AE04C6"/>
    <w:rsid w:val="00AE36AA"/>
    <w:rsid w:val="00AE3AAB"/>
    <w:rsid w:val="00AE4C76"/>
    <w:rsid w:val="00AE551E"/>
    <w:rsid w:val="00AE5C8F"/>
    <w:rsid w:val="00AE749B"/>
    <w:rsid w:val="00AE7677"/>
    <w:rsid w:val="00AF10FD"/>
    <w:rsid w:val="00AF2723"/>
    <w:rsid w:val="00AF412F"/>
    <w:rsid w:val="00AF4B1A"/>
    <w:rsid w:val="00AF6805"/>
    <w:rsid w:val="00AF6BB9"/>
    <w:rsid w:val="00AF70E2"/>
    <w:rsid w:val="00AF7358"/>
    <w:rsid w:val="00AF7C02"/>
    <w:rsid w:val="00B0043B"/>
    <w:rsid w:val="00B00862"/>
    <w:rsid w:val="00B00EF7"/>
    <w:rsid w:val="00B020D7"/>
    <w:rsid w:val="00B02192"/>
    <w:rsid w:val="00B0313C"/>
    <w:rsid w:val="00B03966"/>
    <w:rsid w:val="00B03FB1"/>
    <w:rsid w:val="00B04948"/>
    <w:rsid w:val="00B0687B"/>
    <w:rsid w:val="00B06D7C"/>
    <w:rsid w:val="00B10433"/>
    <w:rsid w:val="00B10882"/>
    <w:rsid w:val="00B11FD8"/>
    <w:rsid w:val="00B124AD"/>
    <w:rsid w:val="00B133A8"/>
    <w:rsid w:val="00B13783"/>
    <w:rsid w:val="00B154B3"/>
    <w:rsid w:val="00B15A47"/>
    <w:rsid w:val="00B15D8B"/>
    <w:rsid w:val="00B1657A"/>
    <w:rsid w:val="00B20DAC"/>
    <w:rsid w:val="00B2217E"/>
    <w:rsid w:val="00B23AD5"/>
    <w:rsid w:val="00B245EE"/>
    <w:rsid w:val="00B24BAA"/>
    <w:rsid w:val="00B24D71"/>
    <w:rsid w:val="00B25699"/>
    <w:rsid w:val="00B25D3D"/>
    <w:rsid w:val="00B26044"/>
    <w:rsid w:val="00B26925"/>
    <w:rsid w:val="00B3226B"/>
    <w:rsid w:val="00B32C4D"/>
    <w:rsid w:val="00B32D87"/>
    <w:rsid w:val="00B32E7E"/>
    <w:rsid w:val="00B35FAA"/>
    <w:rsid w:val="00B432E2"/>
    <w:rsid w:val="00B43E44"/>
    <w:rsid w:val="00B46E89"/>
    <w:rsid w:val="00B470CA"/>
    <w:rsid w:val="00B47911"/>
    <w:rsid w:val="00B5217B"/>
    <w:rsid w:val="00B52EE9"/>
    <w:rsid w:val="00B54238"/>
    <w:rsid w:val="00B55B01"/>
    <w:rsid w:val="00B67516"/>
    <w:rsid w:val="00B67D62"/>
    <w:rsid w:val="00B7064C"/>
    <w:rsid w:val="00B72DED"/>
    <w:rsid w:val="00B73DFF"/>
    <w:rsid w:val="00B74DC1"/>
    <w:rsid w:val="00B75EAC"/>
    <w:rsid w:val="00B81513"/>
    <w:rsid w:val="00B82BCB"/>
    <w:rsid w:val="00B83681"/>
    <w:rsid w:val="00B85B7A"/>
    <w:rsid w:val="00B901CE"/>
    <w:rsid w:val="00B90411"/>
    <w:rsid w:val="00B90674"/>
    <w:rsid w:val="00B90C15"/>
    <w:rsid w:val="00B9337B"/>
    <w:rsid w:val="00B93624"/>
    <w:rsid w:val="00B94863"/>
    <w:rsid w:val="00B95C18"/>
    <w:rsid w:val="00B95DBE"/>
    <w:rsid w:val="00B96920"/>
    <w:rsid w:val="00B96A9D"/>
    <w:rsid w:val="00BA0173"/>
    <w:rsid w:val="00BA0581"/>
    <w:rsid w:val="00BA090E"/>
    <w:rsid w:val="00BA0AA1"/>
    <w:rsid w:val="00BA0AB7"/>
    <w:rsid w:val="00BA1E0D"/>
    <w:rsid w:val="00BA233A"/>
    <w:rsid w:val="00BA3642"/>
    <w:rsid w:val="00BA62D0"/>
    <w:rsid w:val="00BA71E4"/>
    <w:rsid w:val="00BB01E6"/>
    <w:rsid w:val="00BB0B9D"/>
    <w:rsid w:val="00BB4684"/>
    <w:rsid w:val="00BB5328"/>
    <w:rsid w:val="00BB6EDE"/>
    <w:rsid w:val="00BB72FA"/>
    <w:rsid w:val="00BB780D"/>
    <w:rsid w:val="00BC003C"/>
    <w:rsid w:val="00BC0C30"/>
    <w:rsid w:val="00BC1215"/>
    <w:rsid w:val="00BC531F"/>
    <w:rsid w:val="00BC5D74"/>
    <w:rsid w:val="00BC63ED"/>
    <w:rsid w:val="00BC6B6A"/>
    <w:rsid w:val="00BC783A"/>
    <w:rsid w:val="00BD094C"/>
    <w:rsid w:val="00BD1024"/>
    <w:rsid w:val="00BD2B7A"/>
    <w:rsid w:val="00BD352D"/>
    <w:rsid w:val="00BD4016"/>
    <w:rsid w:val="00BD4937"/>
    <w:rsid w:val="00BD54D3"/>
    <w:rsid w:val="00BD5EAA"/>
    <w:rsid w:val="00BD6D4C"/>
    <w:rsid w:val="00BE0121"/>
    <w:rsid w:val="00BE1085"/>
    <w:rsid w:val="00BE13BE"/>
    <w:rsid w:val="00BE3532"/>
    <w:rsid w:val="00BE55A6"/>
    <w:rsid w:val="00BE698D"/>
    <w:rsid w:val="00BE69D7"/>
    <w:rsid w:val="00BE705B"/>
    <w:rsid w:val="00BF0468"/>
    <w:rsid w:val="00BF0917"/>
    <w:rsid w:val="00BF0C97"/>
    <w:rsid w:val="00BF112C"/>
    <w:rsid w:val="00BF14AE"/>
    <w:rsid w:val="00BF23DE"/>
    <w:rsid w:val="00BF307F"/>
    <w:rsid w:val="00BF3854"/>
    <w:rsid w:val="00BF447F"/>
    <w:rsid w:val="00BF453D"/>
    <w:rsid w:val="00BF4CA4"/>
    <w:rsid w:val="00BF7600"/>
    <w:rsid w:val="00C00923"/>
    <w:rsid w:val="00C05657"/>
    <w:rsid w:val="00C11438"/>
    <w:rsid w:val="00C11EEA"/>
    <w:rsid w:val="00C144EC"/>
    <w:rsid w:val="00C16321"/>
    <w:rsid w:val="00C16F48"/>
    <w:rsid w:val="00C174E7"/>
    <w:rsid w:val="00C20E9C"/>
    <w:rsid w:val="00C212AF"/>
    <w:rsid w:val="00C2270F"/>
    <w:rsid w:val="00C22872"/>
    <w:rsid w:val="00C2287C"/>
    <w:rsid w:val="00C22EE2"/>
    <w:rsid w:val="00C22F61"/>
    <w:rsid w:val="00C24E3E"/>
    <w:rsid w:val="00C25773"/>
    <w:rsid w:val="00C25E2D"/>
    <w:rsid w:val="00C261C5"/>
    <w:rsid w:val="00C2793C"/>
    <w:rsid w:val="00C30F3E"/>
    <w:rsid w:val="00C316D1"/>
    <w:rsid w:val="00C33062"/>
    <w:rsid w:val="00C34649"/>
    <w:rsid w:val="00C34698"/>
    <w:rsid w:val="00C348EB"/>
    <w:rsid w:val="00C359E5"/>
    <w:rsid w:val="00C4098B"/>
    <w:rsid w:val="00C429E8"/>
    <w:rsid w:val="00C4459B"/>
    <w:rsid w:val="00C445D3"/>
    <w:rsid w:val="00C44BF6"/>
    <w:rsid w:val="00C4590B"/>
    <w:rsid w:val="00C45D85"/>
    <w:rsid w:val="00C47558"/>
    <w:rsid w:val="00C47B1B"/>
    <w:rsid w:val="00C50858"/>
    <w:rsid w:val="00C51FCD"/>
    <w:rsid w:val="00C554E2"/>
    <w:rsid w:val="00C61582"/>
    <w:rsid w:val="00C619B5"/>
    <w:rsid w:val="00C63639"/>
    <w:rsid w:val="00C638E8"/>
    <w:rsid w:val="00C639FF"/>
    <w:rsid w:val="00C74935"/>
    <w:rsid w:val="00C74A34"/>
    <w:rsid w:val="00C75F69"/>
    <w:rsid w:val="00C76742"/>
    <w:rsid w:val="00C80901"/>
    <w:rsid w:val="00C86722"/>
    <w:rsid w:val="00C92400"/>
    <w:rsid w:val="00C933F2"/>
    <w:rsid w:val="00C934BB"/>
    <w:rsid w:val="00C93B0E"/>
    <w:rsid w:val="00C95ACC"/>
    <w:rsid w:val="00CA189E"/>
    <w:rsid w:val="00CA2B4A"/>
    <w:rsid w:val="00CA3C80"/>
    <w:rsid w:val="00CA4E56"/>
    <w:rsid w:val="00CA4FFE"/>
    <w:rsid w:val="00CA5082"/>
    <w:rsid w:val="00CA55F9"/>
    <w:rsid w:val="00CA57A8"/>
    <w:rsid w:val="00CA61D8"/>
    <w:rsid w:val="00CA7308"/>
    <w:rsid w:val="00CB112A"/>
    <w:rsid w:val="00CB1ED9"/>
    <w:rsid w:val="00CB27AC"/>
    <w:rsid w:val="00CB6812"/>
    <w:rsid w:val="00CC0E09"/>
    <w:rsid w:val="00CC1BD0"/>
    <w:rsid w:val="00CC21AE"/>
    <w:rsid w:val="00CC2B67"/>
    <w:rsid w:val="00CC60F5"/>
    <w:rsid w:val="00CC68D9"/>
    <w:rsid w:val="00CD02D0"/>
    <w:rsid w:val="00CD0DAE"/>
    <w:rsid w:val="00CD4714"/>
    <w:rsid w:val="00CD49AD"/>
    <w:rsid w:val="00CE13A9"/>
    <w:rsid w:val="00CE1BF2"/>
    <w:rsid w:val="00CE2CD1"/>
    <w:rsid w:val="00CE5624"/>
    <w:rsid w:val="00CE6D26"/>
    <w:rsid w:val="00CE7EDC"/>
    <w:rsid w:val="00CE7F68"/>
    <w:rsid w:val="00CF0435"/>
    <w:rsid w:val="00CF0E26"/>
    <w:rsid w:val="00CF19A3"/>
    <w:rsid w:val="00CF1AAC"/>
    <w:rsid w:val="00CF3906"/>
    <w:rsid w:val="00CF3DD8"/>
    <w:rsid w:val="00CF48D4"/>
    <w:rsid w:val="00CF54D6"/>
    <w:rsid w:val="00CF726A"/>
    <w:rsid w:val="00CF758F"/>
    <w:rsid w:val="00D0019E"/>
    <w:rsid w:val="00D0158F"/>
    <w:rsid w:val="00D01656"/>
    <w:rsid w:val="00D01B33"/>
    <w:rsid w:val="00D02233"/>
    <w:rsid w:val="00D037D8"/>
    <w:rsid w:val="00D03A02"/>
    <w:rsid w:val="00D05649"/>
    <w:rsid w:val="00D065E1"/>
    <w:rsid w:val="00D06F6B"/>
    <w:rsid w:val="00D07EB4"/>
    <w:rsid w:val="00D10556"/>
    <w:rsid w:val="00D108AC"/>
    <w:rsid w:val="00D11FD8"/>
    <w:rsid w:val="00D14971"/>
    <w:rsid w:val="00D15D7E"/>
    <w:rsid w:val="00D16ED1"/>
    <w:rsid w:val="00D203E9"/>
    <w:rsid w:val="00D21E12"/>
    <w:rsid w:val="00D22DEB"/>
    <w:rsid w:val="00D24C48"/>
    <w:rsid w:val="00D261E1"/>
    <w:rsid w:val="00D26A08"/>
    <w:rsid w:val="00D311C3"/>
    <w:rsid w:val="00D31738"/>
    <w:rsid w:val="00D31EEA"/>
    <w:rsid w:val="00D33090"/>
    <w:rsid w:val="00D33793"/>
    <w:rsid w:val="00D33AD4"/>
    <w:rsid w:val="00D34776"/>
    <w:rsid w:val="00D35951"/>
    <w:rsid w:val="00D36D6F"/>
    <w:rsid w:val="00D37C93"/>
    <w:rsid w:val="00D4070F"/>
    <w:rsid w:val="00D416E1"/>
    <w:rsid w:val="00D43BED"/>
    <w:rsid w:val="00D46919"/>
    <w:rsid w:val="00D469B4"/>
    <w:rsid w:val="00D4756C"/>
    <w:rsid w:val="00D504DB"/>
    <w:rsid w:val="00D50B80"/>
    <w:rsid w:val="00D562BC"/>
    <w:rsid w:val="00D56791"/>
    <w:rsid w:val="00D5691D"/>
    <w:rsid w:val="00D603A7"/>
    <w:rsid w:val="00D61422"/>
    <w:rsid w:val="00D6250F"/>
    <w:rsid w:val="00D62903"/>
    <w:rsid w:val="00D633EA"/>
    <w:rsid w:val="00D65FD0"/>
    <w:rsid w:val="00D67900"/>
    <w:rsid w:val="00D67CCE"/>
    <w:rsid w:val="00D72175"/>
    <w:rsid w:val="00D74053"/>
    <w:rsid w:val="00D76253"/>
    <w:rsid w:val="00D80F0B"/>
    <w:rsid w:val="00D81043"/>
    <w:rsid w:val="00D83541"/>
    <w:rsid w:val="00D83AAF"/>
    <w:rsid w:val="00D83E21"/>
    <w:rsid w:val="00D842FB"/>
    <w:rsid w:val="00D85CC1"/>
    <w:rsid w:val="00D861D2"/>
    <w:rsid w:val="00D86BEA"/>
    <w:rsid w:val="00D87F48"/>
    <w:rsid w:val="00D87F63"/>
    <w:rsid w:val="00D9229D"/>
    <w:rsid w:val="00D92359"/>
    <w:rsid w:val="00D93161"/>
    <w:rsid w:val="00D931E9"/>
    <w:rsid w:val="00D93240"/>
    <w:rsid w:val="00D95529"/>
    <w:rsid w:val="00D95660"/>
    <w:rsid w:val="00D956FA"/>
    <w:rsid w:val="00D95E9C"/>
    <w:rsid w:val="00DA0EDD"/>
    <w:rsid w:val="00DA15F5"/>
    <w:rsid w:val="00DA2634"/>
    <w:rsid w:val="00DA6307"/>
    <w:rsid w:val="00DA6E1F"/>
    <w:rsid w:val="00DB01A0"/>
    <w:rsid w:val="00DB13C8"/>
    <w:rsid w:val="00DB1FBF"/>
    <w:rsid w:val="00DB2920"/>
    <w:rsid w:val="00DB3793"/>
    <w:rsid w:val="00DB3BD0"/>
    <w:rsid w:val="00DB3CBF"/>
    <w:rsid w:val="00DB43A7"/>
    <w:rsid w:val="00DB5320"/>
    <w:rsid w:val="00DB54FB"/>
    <w:rsid w:val="00DB5DD0"/>
    <w:rsid w:val="00DB5FAD"/>
    <w:rsid w:val="00DB6A4D"/>
    <w:rsid w:val="00DB7982"/>
    <w:rsid w:val="00DC0C3F"/>
    <w:rsid w:val="00DC0D28"/>
    <w:rsid w:val="00DC5679"/>
    <w:rsid w:val="00DC5DC3"/>
    <w:rsid w:val="00DC6380"/>
    <w:rsid w:val="00DC75B4"/>
    <w:rsid w:val="00DC7985"/>
    <w:rsid w:val="00DD48CC"/>
    <w:rsid w:val="00DD615F"/>
    <w:rsid w:val="00DD6621"/>
    <w:rsid w:val="00DD777D"/>
    <w:rsid w:val="00DE0C56"/>
    <w:rsid w:val="00DE123A"/>
    <w:rsid w:val="00DE40F2"/>
    <w:rsid w:val="00DE4EE2"/>
    <w:rsid w:val="00DE521D"/>
    <w:rsid w:val="00DE6D9C"/>
    <w:rsid w:val="00DF02BA"/>
    <w:rsid w:val="00DF045F"/>
    <w:rsid w:val="00DF08E7"/>
    <w:rsid w:val="00DF1C7B"/>
    <w:rsid w:val="00DF20B1"/>
    <w:rsid w:val="00DF22AF"/>
    <w:rsid w:val="00DF3018"/>
    <w:rsid w:val="00DF4F8D"/>
    <w:rsid w:val="00DF507B"/>
    <w:rsid w:val="00DF5121"/>
    <w:rsid w:val="00DF51BE"/>
    <w:rsid w:val="00DF6309"/>
    <w:rsid w:val="00DF6336"/>
    <w:rsid w:val="00DF7471"/>
    <w:rsid w:val="00E034F7"/>
    <w:rsid w:val="00E0451C"/>
    <w:rsid w:val="00E04A1B"/>
    <w:rsid w:val="00E04C1D"/>
    <w:rsid w:val="00E0552F"/>
    <w:rsid w:val="00E069CC"/>
    <w:rsid w:val="00E11018"/>
    <w:rsid w:val="00E12194"/>
    <w:rsid w:val="00E13363"/>
    <w:rsid w:val="00E13C5B"/>
    <w:rsid w:val="00E14352"/>
    <w:rsid w:val="00E162E6"/>
    <w:rsid w:val="00E170AB"/>
    <w:rsid w:val="00E22270"/>
    <w:rsid w:val="00E23FC1"/>
    <w:rsid w:val="00E25556"/>
    <w:rsid w:val="00E25916"/>
    <w:rsid w:val="00E25932"/>
    <w:rsid w:val="00E26C4E"/>
    <w:rsid w:val="00E26ECC"/>
    <w:rsid w:val="00E27AAE"/>
    <w:rsid w:val="00E31BE0"/>
    <w:rsid w:val="00E3296F"/>
    <w:rsid w:val="00E33B9E"/>
    <w:rsid w:val="00E341D1"/>
    <w:rsid w:val="00E3722A"/>
    <w:rsid w:val="00E4052C"/>
    <w:rsid w:val="00E42994"/>
    <w:rsid w:val="00E4300A"/>
    <w:rsid w:val="00E4381C"/>
    <w:rsid w:val="00E44F89"/>
    <w:rsid w:val="00E5000A"/>
    <w:rsid w:val="00E50E9A"/>
    <w:rsid w:val="00E50EDE"/>
    <w:rsid w:val="00E51C67"/>
    <w:rsid w:val="00E5207A"/>
    <w:rsid w:val="00E533F6"/>
    <w:rsid w:val="00E53DB2"/>
    <w:rsid w:val="00E55EB2"/>
    <w:rsid w:val="00E606D9"/>
    <w:rsid w:val="00E60BBC"/>
    <w:rsid w:val="00E62EC4"/>
    <w:rsid w:val="00E64662"/>
    <w:rsid w:val="00E6566B"/>
    <w:rsid w:val="00E67803"/>
    <w:rsid w:val="00E67E9C"/>
    <w:rsid w:val="00E702C4"/>
    <w:rsid w:val="00E710F7"/>
    <w:rsid w:val="00E7139A"/>
    <w:rsid w:val="00E71605"/>
    <w:rsid w:val="00E72A5C"/>
    <w:rsid w:val="00E73269"/>
    <w:rsid w:val="00E73530"/>
    <w:rsid w:val="00E737C3"/>
    <w:rsid w:val="00E75352"/>
    <w:rsid w:val="00E75B14"/>
    <w:rsid w:val="00E76AC4"/>
    <w:rsid w:val="00E76F7E"/>
    <w:rsid w:val="00E772CC"/>
    <w:rsid w:val="00E8155C"/>
    <w:rsid w:val="00E82223"/>
    <w:rsid w:val="00E82950"/>
    <w:rsid w:val="00E83A39"/>
    <w:rsid w:val="00E856C1"/>
    <w:rsid w:val="00E87087"/>
    <w:rsid w:val="00E874D0"/>
    <w:rsid w:val="00E87980"/>
    <w:rsid w:val="00E90699"/>
    <w:rsid w:val="00E90951"/>
    <w:rsid w:val="00E91075"/>
    <w:rsid w:val="00E93273"/>
    <w:rsid w:val="00E96056"/>
    <w:rsid w:val="00E96F5C"/>
    <w:rsid w:val="00E970D8"/>
    <w:rsid w:val="00E976EA"/>
    <w:rsid w:val="00EA2355"/>
    <w:rsid w:val="00EB07BA"/>
    <w:rsid w:val="00EB1CAC"/>
    <w:rsid w:val="00EB2286"/>
    <w:rsid w:val="00EB254B"/>
    <w:rsid w:val="00EB4863"/>
    <w:rsid w:val="00EB4F0A"/>
    <w:rsid w:val="00EB67E1"/>
    <w:rsid w:val="00EC1241"/>
    <w:rsid w:val="00EC1E27"/>
    <w:rsid w:val="00EC2D91"/>
    <w:rsid w:val="00EC6742"/>
    <w:rsid w:val="00EC6CEA"/>
    <w:rsid w:val="00EC72E9"/>
    <w:rsid w:val="00EC76AD"/>
    <w:rsid w:val="00ED01B5"/>
    <w:rsid w:val="00ED1FE5"/>
    <w:rsid w:val="00ED2F29"/>
    <w:rsid w:val="00ED3ECF"/>
    <w:rsid w:val="00ED61B5"/>
    <w:rsid w:val="00ED6DFB"/>
    <w:rsid w:val="00ED732F"/>
    <w:rsid w:val="00ED75E3"/>
    <w:rsid w:val="00ED7749"/>
    <w:rsid w:val="00ED79EC"/>
    <w:rsid w:val="00ED7B45"/>
    <w:rsid w:val="00EE2B9A"/>
    <w:rsid w:val="00EE37A9"/>
    <w:rsid w:val="00EE5284"/>
    <w:rsid w:val="00EE5910"/>
    <w:rsid w:val="00EE7306"/>
    <w:rsid w:val="00EF09AC"/>
    <w:rsid w:val="00EF0A8F"/>
    <w:rsid w:val="00EF11CA"/>
    <w:rsid w:val="00EF1A73"/>
    <w:rsid w:val="00EF2B56"/>
    <w:rsid w:val="00EF2BFC"/>
    <w:rsid w:val="00EF3AD7"/>
    <w:rsid w:val="00EF4C1B"/>
    <w:rsid w:val="00EF52A9"/>
    <w:rsid w:val="00EF5655"/>
    <w:rsid w:val="00EF67BE"/>
    <w:rsid w:val="00EF6B31"/>
    <w:rsid w:val="00EF6FBD"/>
    <w:rsid w:val="00F00A3C"/>
    <w:rsid w:val="00F014EC"/>
    <w:rsid w:val="00F020D4"/>
    <w:rsid w:val="00F027CE"/>
    <w:rsid w:val="00F0309B"/>
    <w:rsid w:val="00F03125"/>
    <w:rsid w:val="00F05147"/>
    <w:rsid w:val="00F06066"/>
    <w:rsid w:val="00F072BC"/>
    <w:rsid w:val="00F102F8"/>
    <w:rsid w:val="00F11677"/>
    <w:rsid w:val="00F121AC"/>
    <w:rsid w:val="00F122ED"/>
    <w:rsid w:val="00F129A9"/>
    <w:rsid w:val="00F13024"/>
    <w:rsid w:val="00F20C7D"/>
    <w:rsid w:val="00F21AA9"/>
    <w:rsid w:val="00F231FC"/>
    <w:rsid w:val="00F23998"/>
    <w:rsid w:val="00F24155"/>
    <w:rsid w:val="00F247C7"/>
    <w:rsid w:val="00F25233"/>
    <w:rsid w:val="00F2532E"/>
    <w:rsid w:val="00F26794"/>
    <w:rsid w:val="00F302A4"/>
    <w:rsid w:val="00F31098"/>
    <w:rsid w:val="00F31103"/>
    <w:rsid w:val="00F3205C"/>
    <w:rsid w:val="00F3288C"/>
    <w:rsid w:val="00F34B05"/>
    <w:rsid w:val="00F358E6"/>
    <w:rsid w:val="00F36F2E"/>
    <w:rsid w:val="00F3774C"/>
    <w:rsid w:val="00F42E0F"/>
    <w:rsid w:val="00F43B2F"/>
    <w:rsid w:val="00F453D4"/>
    <w:rsid w:val="00F45935"/>
    <w:rsid w:val="00F45BAE"/>
    <w:rsid w:val="00F5034B"/>
    <w:rsid w:val="00F5198B"/>
    <w:rsid w:val="00F53161"/>
    <w:rsid w:val="00F53891"/>
    <w:rsid w:val="00F53B49"/>
    <w:rsid w:val="00F53C63"/>
    <w:rsid w:val="00F541BA"/>
    <w:rsid w:val="00F54422"/>
    <w:rsid w:val="00F54EA0"/>
    <w:rsid w:val="00F5763A"/>
    <w:rsid w:val="00F60378"/>
    <w:rsid w:val="00F60BF9"/>
    <w:rsid w:val="00F61100"/>
    <w:rsid w:val="00F63151"/>
    <w:rsid w:val="00F6414F"/>
    <w:rsid w:val="00F64D85"/>
    <w:rsid w:val="00F65378"/>
    <w:rsid w:val="00F6616E"/>
    <w:rsid w:val="00F73A32"/>
    <w:rsid w:val="00F75A8B"/>
    <w:rsid w:val="00F7636C"/>
    <w:rsid w:val="00F7676B"/>
    <w:rsid w:val="00F77E9D"/>
    <w:rsid w:val="00F80F07"/>
    <w:rsid w:val="00F8246B"/>
    <w:rsid w:val="00F848ED"/>
    <w:rsid w:val="00F84C55"/>
    <w:rsid w:val="00F864DB"/>
    <w:rsid w:val="00F8658F"/>
    <w:rsid w:val="00F91FE8"/>
    <w:rsid w:val="00F928B5"/>
    <w:rsid w:val="00F93EDF"/>
    <w:rsid w:val="00F94156"/>
    <w:rsid w:val="00F945E4"/>
    <w:rsid w:val="00F95ACF"/>
    <w:rsid w:val="00F96125"/>
    <w:rsid w:val="00F9716D"/>
    <w:rsid w:val="00F973B4"/>
    <w:rsid w:val="00FA160F"/>
    <w:rsid w:val="00FA1EE0"/>
    <w:rsid w:val="00FA2D26"/>
    <w:rsid w:val="00FA4077"/>
    <w:rsid w:val="00FA4F03"/>
    <w:rsid w:val="00FA69F1"/>
    <w:rsid w:val="00FA6ABE"/>
    <w:rsid w:val="00FA7AEC"/>
    <w:rsid w:val="00FB1B14"/>
    <w:rsid w:val="00FB23EA"/>
    <w:rsid w:val="00FB278A"/>
    <w:rsid w:val="00FB31FC"/>
    <w:rsid w:val="00FB389D"/>
    <w:rsid w:val="00FB7099"/>
    <w:rsid w:val="00FB70AC"/>
    <w:rsid w:val="00FB7A77"/>
    <w:rsid w:val="00FC2770"/>
    <w:rsid w:val="00FC296E"/>
    <w:rsid w:val="00FC4667"/>
    <w:rsid w:val="00FC5BB8"/>
    <w:rsid w:val="00FC6051"/>
    <w:rsid w:val="00FD2A0D"/>
    <w:rsid w:val="00FD3483"/>
    <w:rsid w:val="00FD36A0"/>
    <w:rsid w:val="00FD38AA"/>
    <w:rsid w:val="00FD5EC5"/>
    <w:rsid w:val="00FD6AE9"/>
    <w:rsid w:val="00FD6BE1"/>
    <w:rsid w:val="00FE0CB8"/>
    <w:rsid w:val="00FE167D"/>
    <w:rsid w:val="00FE1B65"/>
    <w:rsid w:val="00FE1EED"/>
    <w:rsid w:val="00FE2D73"/>
    <w:rsid w:val="00FE3F0D"/>
    <w:rsid w:val="00FE5EFC"/>
    <w:rsid w:val="00FE646F"/>
    <w:rsid w:val="00FF227C"/>
    <w:rsid w:val="00FF2E7D"/>
    <w:rsid w:val="00FF652B"/>
    <w:rsid w:val="0127E33A"/>
    <w:rsid w:val="01309FA3"/>
    <w:rsid w:val="014E315B"/>
    <w:rsid w:val="0198A386"/>
    <w:rsid w:val="01A75B19"/>
    <w:rsid w:val="01B408DC"/>
    <w:rsid w:val="01B4D9ED"/>
    <w:rsid w:val="0200B594"/>
    <w:rsid w:val="022949E0"/>
    <w:rsid w:val="023A0749"/>
    <w:rsid w:val="02909EE0"/>
    <w:rsid w:val="02EE2B9D"/>
    <w:rsid w:val="02F88C4F"/>
    <w:rsid w:val="0304FE6C"/>
    <w:rsid w:val="0306C98F"/>
    <w:rsid w:val="034BBE1A"/>
    <w:rsid w:val="03635848"/>
    <w:rsid w:val="0365B446"/>
    <w:rsid w:val="037A0D88"/>
    <w:rsid w:val="03A45AD9"/>
    <w:rsid w:val="03CCCAB3"/>
    <w:rsid w:val="040559D0"/>
    <w:rsid w:val="0409280D"/>
    <w:rsid w:val="043290AA"/>
    <w:rsid w:val="044B8BFD"/>
    <w:rsid w:val="04605A3E"/>
    <w:rsid w:val="0470431A"/>
    <w:rsid w:val="0487C4B5"/>
    <w:rsid w:val="04A57B36"/>
    <w:rsid w:val="04CDFDBA"/>
    <w:rsid w:val="04F2087D"/>
    <w:rsid w:val="052905E2"/>
    <w:rsid w:val="05353915"/>
    <w:rsid w:val="0535D415"/>
    <w:rsid w:val="053DC778"/>
    <w:rsid w:val="05478AB4"/>
    <w:rsid w:val="054874AE"/>
    <w:rsid w:val="055DD1C5"/>
    <w:rsid w:val="0570405C"/>
    <w:rsid w:val="0593121E"/>
    <w:rsid w:val="05A98CDA"/>
    <w:rsid w:val="05C11C86"/>
    <w:rsid w:val="05E608D5"/>
    <w:rsid w:val="061D56B0"/>
    <w:rsid w:val="069E4447"/>
    <w:rsid w:val="06A5B895"/>
    <w:rsid w:val="06AAF57D"/>
    <w:rsid w:val="06FADCDD"/>
    <w:rsid w:val="0746447B"/>
    <w:rsid w:val="074686A6"/>
    <w:rsid w:val="078F3263"/>
    <w:rsid w:val="07E2FAE9"/>
    <w:rsid w:val="0808BD82"/>
    <w:rsid w:val="081E9990"/>
    <w:rsid w:val="0824BE9D"/>
    <w:rsid w:val="08550F5F"/>
    <w:rsid w:val="086A3D6D"/>
    <w:rsid w:val="0888B78A"/>
    <w:rsid w:val="08A0F559"/>
    <w:rsid w:val="08EB9F4A"/>
    <w:rsid w:val="08F515EC"/>
    <w:rsid w:val="08F7B3A1"/>
    <w:rsid w:val="092B2B98"/>
    <w:rsid w:val="09340EB4"/>
    <w:rsid w:val="09643B0E"/>
    <w:rsid w:val="0964F344"/>
    <w:rsid w:val="0981F4FE"/>
    <w:rsid w:val="0999E74C"/>
    <w:rsid w:val="09A20B0D"/>
    <w:rsid w:val="09CD0D81"/>
    <w:rsid w:val="09DE2493"/>
    <w:rsid w:val="09DE408F"/>
    <w:rsid w:val="0A106FD8"/>
    <w:rsid w:val="0A9145BB"/>
    <w:rsid w:val="0B013064"/>
    <w:rsid w:val="0B04EA87"/>
    <w:rsid w:val="0B052E42"/>
    <w:rsid w:val="0B2EA3BC"/>
    <w:rsid w:val="0B31EA35"/>
    <w:rsid w:val="0B66C633"/>
    <w:rsid w:val="0B713A80"/>
    <w:rsid w:val="0B7458F5"/>
    <w:rsid w:val="0B76DA2D"/>
    <w:rsid w:val="0BA3DA9A"/>
    <w:rsid w:val="0BC66CD8"/>
    <w:rsid w:val="0BE64E97"/>
    <w:rsid w:val="0BF73B62"/>
    <w:rsid w:val="0BFA54A0"/>
    <w:rsid w:val="0C227870"/>
    <w:rsid w:val="0C34D2E3"/>
    <w:rsid w:val="0C98E002"/>
    <w:rsid w:val="0CAD7F94"/>
    <w:rsid w:val="0CD4D164"/>
    <w:rsid w:val="0D090117"/>
    <w:rsid w:val="0D371FFC"/>
    <w:rsid w:val="0D685F09"/>
    <w:rsid w:val="0D6932F8"/>
    <w:rsid w:val="0D84AEA7"/>
    <w:rsid w:val="0D9CB08A"/>
    <w:rsid w:val="0DC70640"/>
    <w:rsid w:val="0DD08C3F"/>
    <w:rsid w:val="0E140F4B"/>
    <w:rsid w:val="0EC546C7"/>
    <w:rsid w:val="0F3DF2BF"/>
    <w:rsid w:val="0F4A43B2"/>
    <w:rsid w:val="0FB1F342"/>
    <w:rsid w:val="0FC8CB8D"/>
    <w:rsid w:val="0FCD86CE"/>
    <w:rsid w:val="0FD97467"/>
    <w:rsid w:val="0FDA90A5"/>
    <w:rsid w:val="0FDFF318"/>
    <w:rsid w:val="0FE6DD9E"/>
    <w:rsid w:val="10033AD3"/>
    <w:rsid w:val="10593873"/>
    <w:rsid w:val="10659DC6"/>
    <w:rsid w:val="1096BDE5"/>
    <w:rsid w:val="10ABD57B"/>
    <w:rsid w:val="10AC95DE"/>
    <w:rsid w:val="10C58475"/>
    <w:rsid w:val="10D071AD"/>
    <w:rsid w:val="10F8530C"/>
    <w:rsid w:val="10FF5969"/>
    <w:rsid w:val="114EBAB9"/>
    <w:rsid w:val="11CEB7C5"/>
    <w:rsid w:val="12062D61"/>
    <w:rsid w:val="12327E8A"/>
    <w:rsid w:val="126238DA"/>
    <w:rsid w:val="12B4023C"/>
    <w:rsid w:val="12B43330"/>
    <w:rsid w:val="12CEB18F"/>
    <w:rsid w:val="12FFEE42"/>
    <w:rsid w:val="1338D2C7"/>
    <w:rsid w:val="1342B56A"/>
    <w:rsid w:val="1350B594"/>
    <w:rsid w:val="135674C5"/>
    <w:rsid w:val="1361729B"/>
    <w:rsid w:val="1375BF31"/>
    <w:rsid w:val="137659B8"/>
    <w:rsid w:val="137E1026"/>
    <w:rsid w:val="138BC155"/>
    <w:rsid w:val="139BE268"/>
    <w:rsid w:val="13B49D00"/>
    <w:rsid w:val="13CA3637"/>
    <w:rsid w:val="14346577"/>
    <w:rsid w:val="14761999"/>
    <w:rsid w:val="14AAFCBE"/>
    <w:rsid w:val="14C3376D"/>
    <w:rsid w:val="14D79301"/>
    <w:rsid w:val="14DB67A5"/>
    <w:rsid w:val="1535FA9F"/>
    <w:rsid w:val="1573DEF2"/>
    <w:rsid w:val="157A1A67"/>
    <w:rsid w:val="15887553"/>
    <w:rsid w:val="15A92222"/>
    <w:rsid w:val="15EA4305"/>
    <w:rsid w:val="160717C4"/>
    <w:rsid w:val="162E82B3"/>
    <w:rsid w:val="16D3D7BE"/>
    <w:rsid w:val="16FB580F"/>
    <w:rsid w:val="1756117B"/>
    <w:rsid w:val="17A2386A"/>
    <w:rsid w:val="18DBE1CE"/>
    <w:rsid w:val="18E03C11"/>
    <w:rsid w:val="1990B999"/>
    <w:rsid w:val="19FF8CD8"/>
    <w:rsid w:val="1A1F7E3B"/>
    <w:rsid w:val="1A6B11C5"/>
    <w:rsid w:val="1A805986"/>
    <w:rsid w:val="1AD1C27B"/>
    <w:rsid w:val="1ADF9737"/>
    <w:rsid w:val="1AFF3F94"/>
    <w:rsid w:val="1B161F85"/>
    <w:rsid w:val="1B92ACDF"/>
    <w:rsid w:val="1BA64253"/>
    <w:rsid w:val="1BD10DF2"/>
    <w:rsid w:val="1C3845C8"/>
    <w:rsid w:val="1C4F61A8"/>
    <w:rsid w:val="1C568F28"/>
    <w:rsid w:val="1CC088EC"/>
    <w:rsid w:val="1D0F3497"/>
    <w:rsid w:val="1D12A260"/>
    <w:rsid w:val="1D3D62B9"/>
    <w:rsid w:val="1D5ACA3A"/>
    <w:rsid w:val="1DE5B48A"/>
    <w:rsid w:val="1E0A5FAA"/>
    <w:rsid w:val="1E12CD43"/>
    <w:rsid w:val="1E1571B3"/>
    <w:rsid w:val="1E839E19"/>
    <w:rsid w:val="1E9A7293"/>
    <w:rsid w:val="1E9DDC41"/>
    <w:rsid w:val="1EAC289A"/>
    <w:rsid w:val="1EB19BEB"/>
    <w:rsid w:val="1EBB7B05"/>
    <w:rsid w:val="1EDD3E2D"/>
    <w:rsid w:val="1F3BFC5D"/>
    <w:rsid w:val="1F70D51F"/>
    <w:rsid w:val="1FCF07AC"/>
    <w:rsid w:val="2017C0FD"/>
    <w:rsid w:val="201DFA54"/>
    <w:rsid w:val="2078986D"/>
    <w:rsid w:val="20BAE55A"/>
    <w:rsid w:val="20C2EAD2"/>
    <w:rsid w:val="20E7069C"/>
    <w:rsid w:val="2149447E"/>
    <w:rsid w:val="21511EF7"/>
    <w:rsid w:val="21A89798"/>
    <w:rsid w:val="21D6EA19"/>
    <w:rsid w:val="220DFF99"/>
    <w:rsid w:val="221264C4"/>
    <w:rsid w:val="2243D0BB"/>
    <w:rsid w:val="2245405F"/>
    <w:rsid w:val="2247895F"/>
    <w:rsid w:val="22748A44"/>
    <w:rsid w:val="2276DA46"/>
    <w:rsid w:val="228E7C95"/>
    <w:rsid w:val="22A40B21"/>
    <w:rsid w:val="22DB5687"/>
    <w:rsid w:val="238CAFD0"/>
    <w:rsid w:val="23AB2022"/>
    <w:rsid w:val="23B559C5"/>
    <w:rsid w:val="23EA12AC"/>
    <w:rsid w:val="243EC10A"/>
    <w:rsid w:val="2442A308"/>
    <w:rsid w:val="2463C0D1"/>
    <w:rsid w:val="2479D784"/>
    <w:rsid w:val="24F78D8D"/>
    <w:rsid w:val="250BE13E"/>
    <w:rsid w:val="251908DE"/>
    <w:rsid w:val="251D3A87"/>
    <w:rsid w:val="2555AE0B"/>
    <w:rsid w:val="2593D1C0"/>
    <w:rsid w:val="259BE291"/>
    <w:rsid w:val="25AC14F7"/>
    <w:rsid w:val="25D105A4"/>
    <w:rsid w:val="25E499F7"/>
    <w:rsid w:val="25F79616"/>
    <w:rsid w:val="2692CFF4"/>
    <w:rsid w:val="2711BCEA"/>
    <w:rsid w:val="272503CD"/>
    <w:rsid w:val="272E51BC"/>
    <w:rsid w:val="27B8EC8A"/>
    <w:rsid w:val="27D66159"/>
    <w:rsid w:val="27E0C3A0"/>
    <w:rsid w:val="281B28EE"/>
    <w:rsid w:val="282968C6"/>
    <w:rsid w:val="283C29F0"/>
    <w:rsid w:val="2848969C"/>
    <w:rsid w:val="287FE9EB"/>
    <w:rsid w:val="28881F85"/>
    <w:rsid w:val="28925C09"/>
    <w:rsid w:val="28D55AE4"/>
    <w:rsid w:val="29098A53"/>
    <w:rsid w:val="290BA287"/>
    <w:rsid w:val="290DD9DF"/>
    <w:rsid w:val="291F0C64"/>
    <w:rsid w:val="293EA789"/>
    <w:rsid w:val="29401608"/>
    <w:rsid w:val="29449408"/>
    <w:rsid w:val="295206BC"/>
    <w:rsid w:val="29681FA0"/>
    <w:rsid w:val="296982D6"/>
    <w:rsid w:val="2989D250"/>
    <w:rsid w:val="29D19156"/>
    <w:rsid w:val="29DE8EED"/>
    <w:rsid w:val="29E79B0D"/>
    <w:rsid w:val="2A016E85"/>
    <w:rsid w:val="2A021BCC"/>
    <w:rsid w:val="2A1B8EB5"/>
    <w:rsid w:val="2A36DB1E"/>
    <w:rsid w:val="2A46F552"/>
    <w:rsid w:val="2A4F83AB"/>
    <w:rsid w:val="2A54594C"/>
    <w:rsid w:val="2A8526C4"/>
    <w:rsid w:val="2AF3A2B1"/>
    <w:rsid w:val="2B08A62D"/>
    <w:rsid w:val="2B305639"/>
    <w:rsid w:val="2B4916EA"/>
    <w:rsid w:val="2BBC2E5B"/>
    <w:rsid w:val="2BE4373E"/>
    <w:rsid w:val="2BEE3D82"/>
    <w:rsid w:val="2C49A257"/>
    <w:rsid w:val="2C7399CC"/>
    <w:rsid w:val="2C7F3564"/>
    <w:rsid w:val="2C8880C6"/>
    <w:rsid w:val="2CA265B3"/>
    <w:rsid w:val="2CB8373E"/>
    <w:rsid w:val="2CDD1D52"/>
    <w:rsid w:val="2D0786A5"/>
    <w:rsid w:val="2D07C595"/>
    <w:rsid w:val="2D2F13A4"/>
    <w:rsid w:val="2D626911"/>
    <w:rsid w:val="2D694957"/>
    <w:rsid w:val="2DA11A0C"/>
    <w:rsid w:val="2DC5E355"/>
    <w:rsid w:val="2DEA5EF8"/>
    <w:rsid w:val="2E33D1E8"/>
    <w:rsid w:val="2E356E91"/>
    <w:rsid w:val="2E39F871"/>
    <w:rsid w:val="2E3B67A7"/>
    <w:rsid w:val="2E4D95F9"/>
    <w:rsid w:val="2E69CE26"/>
    <w:rsid w:val="2E94BCC8"/>
    <w:rsid w:val="2E9D8711"/>
    <w:rsid w:val="2EA80745"/>
    <w:rsid w:val="2EB4C2A7"/>
    <w:rsid w:val="2EBFB322"/>
    <w:rsid w:val="2ED1FDF6"/>
    <w:rsid w:val="2ED26DD2"/>
    <w:rsid w:val="2ED9F0DF"/>
    <w:rsid w:val="2EE17665"/>
    <w:rsid w:val="2EE2A87F"/>
    <w:rsid w:val="2F318D79"/>
    <w:rsid w:val="2F60781D"/>
    <w:rsid w:val="2FEBFAF9"/>
    <w:rsid w:val="3029544A"/>
    <w:rsid w:val="3044A3EB"/>
    <w:rsid w:val="305C3948"/>
    <w:rsid w:val="30FF0F1C"/>
    <w:rsid w:val="310056D9"/>
    <w:rsid w:val="3108402C"/>
    <w:rsid w:val="3144D714"/>
    <w:rsid w:val="3198AAD1"/>
    <w:rsid w:val="31C3A94D"/>
    <w:rsid w:val="31CC7F25"/>
    <w:rsid w:val="32168EB1"/>
    <w:rsid w:val="3284FD68"/>
    <w:rsid w:val="32B2AC59"/>
    <w:rsid w:val="32F918F6"/>
    <w:rsid w:val="331E019F"/>
    <w:rsid w:val="3332CA9A"/>
    <w:rsid w:val="335D706E"/>
    <w:rsid w:val="336E046A"/>
    <w:rsid w:val="339136A0"/>
    <w:rsid w:val="339542E4"/>
    <w:rsid w:val="33BE7AED"/>
    <w:rsid w:val="33C897EE"/>
    <w:rsid w:val="3411ECC8"/>
    <w:rsid w:val="347E6109"/>
    <w:rsid w:val="34FEF745"/>
    <w:rsid w:val="351EE322"/>
    <w:rsid w:val="356CEB7D"/>
    <w:rsid w:val="3576E8CF"/>
    <w:rsid w:val="358CCFAF"/>
    <w:rsid w:val="35B5590D"/>
    <w:rsid w:val="3648C111"/>
    <w:rsid w:val="36533011"/>
    <w:rsid w:val="36818F99"/>
    <w:rsid w:val="36C609E4"/>
    <w:rsid w:val="36E472D5"/>
    <w:rsid w:val="36F695F8"/>
    <w:rsid w:val="371D12DC"/>
    <w:rsid w:val="3744EBDC"/>
    <w:rsid w:val="374D8A5C"/>
    <w:rsid w:val="375C9E8D"/>
    <w:rsid w:val="379B4860"/>
    <w:rsid w:val="37AC1C12"/>
    <w:rsid w:val="37D89984"/>
    <w:rsid w:val="37ED00DA"/>
    <w:rsid w:val="37F4632B"/>
    <w:rsid w:val="37F634AB"/>
    <w:rsid w:val="37F810C7"/>
    <w:rsid w:val="38491C5C"/>
    <w:rsid w:val="385BE7A4"/>
    <w:rsid w:val="385DB93C"/>
    <w:rsid w:val="388D55C1"/>
    <w:rsid w:val="38AB7FC9"/>
    <w:rsid w:val="38ADE159"/>
    <w:rsid w:val="390B969A"/>
    <w:rsid w:val="391C395D"/>
    <w:rsid w:val="391D1B5F"/>
    <w:rsid w:val="3930AAAF"/>
    <w:rsid w:val="394FE42D"/>
    <w:rsid w:val="39B0F033"/>
    <w:rsid w:val="39C24D4C"/>
    <w:rsid w:val="39E853CB"/>
    <w:rsid w:val="3A430DAF"/>
    <w:rsid w:val="3A522957"/>
    <w:rsid w:val="3A6F2DD4"/>
    <w:rsid w:val="3A72B623"/>
    <w:rsid w:val="3A733D86"/>
    <w:rsid w:val="3A817033"/>
    <w:rsid w:val="3A867410"/>
    <w:rsid w:val="3AB1E6D4"/>
    <w:rsid w:val="3AFF4611"/>
    <w:rsid w:val="3B35FBEB"/>
    <w:rsid w:val="3B5EF0AD"/>
    <w:rsid w:val="3B7C84F3"/>
    <w:rsid w:val="3C03A7F1"/>
    <w:rsid w:val="3C0EC9CB"/>
    <w:rsid w:val="3C44344E"/>
    <w:rsid w:val="3C5E2DA8"/>
    <w:rsid w:val="3C874FD5"/>
    <w:rsid w:val="3CB347D7"/>
    <w:rsid w:val="3CCAB1B7"/>
    <w:rsid w:val="3D278524"/>
    <w:rsid w:val="3D64A9E2"/>
    <w:rsid w:val="3D9696E5"/>
    <w:rsid w:val="3DA8979E"/>
    <w:rsid w:val="3DB93300"/>
    <w:rsid w:val="3E192468"/>
    <w:rsid w:val="3E1AD6B3"/>
    <w:rsid w:val="3E753F00"/>
    <w:rsid w:val="3EB98A36"/>
    <w:rsid w:val="3F0295D6"/>
    <w:rsid w:val="3F1218F5"/>
    <w:rsid w:val="3F6A37FE"/>
    <w:rsid w:val="3FBF12CA"/>
    <w:rsid w:val="3FC519B2"/>
    <w:rsid w:val="40085E9F"/>
    <w:rsid w:val="403DE893"/>
    <w:rsid w:val="40C61AA0"/>
    <w:rsid w:val="40D7C933"/>
    <w:rsid w:val="40EB2205"/>
    <w:rsid w:val="41060693"/>
    <w:rsid w:val="41162C25"/>
    <w:rsid w:val="41487F21"/>
    <w:rsid w:val="41773D37"/>
    <w:rsid w:val="41A61979"/>
    <w:rsid w:val="41CB3F47"/>
    <w:rsid w:val="42343B87"/>
    <w:rsid w:val="42887CA9"/>
    <w:rsid w:val="428EB86B"/>
    <w:rsid w:val="435C0B9D"/>
    <w:rsid w:val="436A134B"/>
    <w:rsid w:val="4378DCEB"/>
    <w:rsid w:val="43834AB2"/>
    <w:rsid w:val="4391951A"/>
    <w:rsid w:val="4394973E"/>
    <w:rsid w:val="43A488A3"/>
    <w:rsid w:val="43A4B4C8"/>
    <w:rsid w:val="43AD55B1"/>
    <w:rsid w:val="43D763E5"/>
    <w:rsid w:val="43E54B4A"/>
    <w:rsid w:val="43EE3FB9"/>
    <w:rsid w:val="43F03820"/>
    <w:rsid w:val="440AC472"/>
    <w:rsid w:val="44805E6F"/>
    <w:rsid w:val="451023EF"/>
    <w:rsid w:val="4538A371"/>
    <w:rsid w:val="453CA1AF"/>
    <w:rsid w:val="453FC1AE"/>
    <w:rsid w:val="4577D3E7"/>
    <w:rsid w:val="458646A8"/>
    <w:rsid w:val="45A9428B"/>
    <w:rsid w:val="45F5FBBF"/>
    <w:rsid w:val="4646F3F9"/>
    <w:rsid w:val="464998D9"/>
    <w:rsid w:val="46844286"/>
    <w:rsid w:val="4694F896"/>
    <w:rsid w:val="46A26DA4"/>
    <w:rsid w:val="4715D44E"/>
    <w:rsid w:val="471A5BB8"/>
    <w:rsid w:val="473CDDCF"/>
    <w:rsid w:val="474310C7"/>
    <w:rsid w:val="474914F6"/>
    <w:rsid w:val="4753A18C"/>
    <w:rsid w:val="47667DC9"/>
    <w:rsid w:val="476D4C30"/>
    <w:rsid w:val="477862B4"/>
    <w:rsid w:val="47970AB8"/>
    <w:rsid w:val="482338D3"/>
    <w:rsid w:val="48A4BDFA"/>
    <w:rsid w:val="48E31575"/>
    <w:rsid w:val="48EB5721"/>
    <w:rsid w:val="491C784D"/>
    <w:rsid w:val="4924B786"/>
    <w:rsid w:val="493665D5"/>
    <w:rsid w:val="49B7A006"/>
    <w:rsid w:val="49CD056C"/>
    <w:rsid w:val="4A2F33BF"/>
    <w:rsid w:val="4A5A4143"/>
    <w:rsid w:val="4A7A4902"/>
    <w:rsid w:val="4A98F12F"/>
    <w:rsid w:val="4AC5F398"/>
    <w:rsid w:val="4ACE8234"/>
    <w:rsid w:val="4B23407B"/>
    <w:rsid w:val="4B32A2E6"/>
    <w:rsid w:val="4B56C639"/>
    <w:rsid w:val="4B861792"/>
    <w:rsid w:val="4B961787"/>
    <w:rsid w:val="4BB3DA42"/>
    <w:rsid w:val="4BBF68BF"/>
    <w:rsid w:val="4BCB07FD"/>
    <w:rsid w:val="4BCC1FEE"/>
    <w:rsid w:val="4C3E3563"/>
    <w:rsid w:val="4C71CC1B"/>
    <w:rsid w:val="4CB3AC6D"/>
    <w:rsid w:val="4D015C93"/>
    <w:rsid w:val="4D053A63"/>
    <w:rsid w:val="4D6D9871"/>
    <w:rsid w:val="4D78C27C"/>
    <w:rsid w:val="4D7DB08A"/>
    <w:rsid w:val="4DD462CA"/>
    <w:rsid w:val="4E0C8C1C"/>
    <w:rsid w:val="4E33D2E6"/>
    <w:rsid w:val="4E78029E"/>
    <w:rsid w:val="4E7C6BE7"/>
    <w:rsid w:val="4E9338F7"/>
    <w:rsid w:val="4EB013FD"/>
    <w:rsid w:val="4EB12760"/>
    <w:rsid w:val="4ECB5C56"/>
    <w:rsid w:val="4ED27B14"/>
    <w:rsid w:val="4ED62B13"/>
    <w:rsid w:val="4F5969C4"/>
    <w:rsid w:val="4F7868BE"/>
    <w:rsid w:val="4F7C0081"/>
    <w:rsid w:val="4FE82C2B"/>
    <w:rsid w:val="4FFC226A"/>
    <w:rsid w:val="50AE0E6D"/>
    <w:rsid w:val="50C28327"/>
    <w:rsid w:val="50CCD4A2"/>
    <w:rsid w:val="50CEF0D7"/>
    <w:rsid w:val="511825C8"/>
    <w:rsid w:val="511B871E"/>
    <w:rsid w:val="5123ECBD"/>
    <w:rsid w:val="5149E29D"/>
    <w:rsid w:val="515D7688"/>
    <w:rsid w:val="5174B29D"/>
    <w:rsid w:val="517A6290"/>
    <w:rsid w:val="51BE3528"/>
    <w:rsid w:val="51D667BB"/>
    <w:rsid w:val="51F56559"/>
    <w:rsid w:val="5272424A"/>
    <w:rsid w:val="5293C245"/>
    <w:rsid w:val="529F60A3"/>
    <w:rsid w:val="52D57FDC"/>
    <w:rsid w:val="53051B0C"/>
    <w:rsid w:val="53092AA5"/>
    <w:rsid w:val="535D27E3"/>
    <w:rsid w:val="535DA7AD"/>
    <w:rsid w:val="53635E44"/>
    <w:rsid w:val="53887338"/>
    <w:rsid w:val="53A2CDFB"/>
    <w:rsid w:val="53D7D10F"/>
    <w:rsid w:val="54350CA7"/>
    <w:rsid w:val="5458657C"/>
    <w:rsid w:val="5458FF73"/>
    <w:rsid w:val="54DC92C9"/>
    <w:rsid w:val="54EE01B8"/>
    <w:rsid w:val="550D9E0C"/>
    <w:rsid w:val="551075AA"/>
    <w:rsid w:val="5523B38E"/>
    <w:rsid w:val="554F88B4"/>
    <w:rsid w:val="555140CF"/>
    <w:rsid w:val="5579F918"/>
    <w:rsid w:val="5582D45D"/>
    <w:rsid w:val="55A11ECC"/>
    <w:rsid w:val="55DFD758"/>
    <w:rsid w:val="55E5A4FC"/>
    <w:rsid w:val="5610382C"/>
    <w:rsid w:val="56226AF8"/>
    <w:rsid w:val="5626370A"/>
    <w:rsid w:val="5660DB5F"/>
    <w:rsid w:val="5668F574"/>
    <w:rsid w:val="5695B3BB"/>
    <w:rsid w:val="56DCEA9B"/>
    <w:rsid w:val="56F2D89A"/>
    <w:rsid w:val="570C8E8F"/>
    <w:rsid w:val="572EF6B4"/>
    <w:rsid w:val="573000D1"/>
    <w:rsid w:val="574106AB"/>
    <w:rsid w:val="574FD2FE"/>
    <w:rsid w:val="5770D802"/>
    <w:rsid w:val="5793F7F4"/>
    <w:rsid w:val="57BD439C"/>
    <w:rsid w:val="57E800D2"/>
    <w:rsid w:val="57F0A8C2"/>
    <w:rsid w:val="57FF3C9C"/>
    <w:rsid w:val="5811DAAE"/>
    <w:rsid w:val="584A99E3"/>
    <w:rsid w:val="584A9E99"/>
    <w:rsid w:val="586E0886"/>
    <w:rsid w:val="587167BA"/>
    <w:rsid w:val="587AE73C"/>
    <w:rsid w:val="5899CB21"/>
    <w:rsid w:val="58AA531E"/>
    <w:rsid w:val="58BFA75D"/>
    <w:rsid w:val="58DE838C"/>
    <w:rsid w:val="58FE181A"/>
    <w:rsid w:val="591D9C68"/>
    <w:rsid w:val="594D1F0F"/>
    <w:rsid w:val="594D7949"/>
    <w:rsid w:val="59551950"/>
    <w:rsid w:val="5966CE01"/>
    <w:rsid w:val="597CA43C"/>
    <w:rsid w:val="599B3FDC"/>
    <w:rsid w:val="599E5B4A"/>
    <w:rsid w:val="59D000A9"/>
    <w:rsid w:val="5A07FB67"/>
    <w:rsid w:val="5A8BEB83"/>
    <w:rsid w:val="5A9E89C3"/>
    <w:rsid w:val="5B3E806D"/>
    <w:rsid w:val="5BD1403C"/>
    <w:rsid w:val="5C4F34F9"/>
    <w:rsid w:val="5C68B238"/>
    <w:rsid w:val="5C6A446A"/>
    <w:rsid w:val="5C91B077"/>
    <w:rsid w:val="5C9CE185"/>
    <w:rsid w:val="5CBB5F08"/>
    <w:rsid w:val="5CBCB7B5"/>
    <w:rsid w:val="5CE6ED20"/>
    <w:rsid w:val="5D534B6F"/>
    <w:rsid w:val="5D8C4A5B"/>
    <w:rsid w:val="5D97EA0B"/>
    <w:rsid w:val="5DA29FC7"/>
    <w:rsid w:val="5DA32829"/>
    <w:rsid w:val="5DDC2685"/>
    <w:rsid w:val="5E7E3168"/>
    <w:rsid w:val="5EA9F054"/>
    <w:rsid w:val="5EEFF978"/>
    <w:rsid w:val="5F3190C6"/>
    <w:rsid w:val="5F51DA36"/>
    <w:rsid w:val="5F904E8F"/>
    <w:rsid w:val="5FAF9F31"/>
    <w:rsid w:val="5FE1CC34"/>
    <w:rsid w:val="5FF1D006"/>
    <w:rsid w:val="5FFD6ADE"/>
    <w:rsid w:val="5FFF14A1"/>
    <w:rsid w:val="600CCFCE"/>
    <w:rsid w:val="60621683"/>
    <w:rsid w:val="60AF2181"/>
    <w:rsid w:val="60DB4C61"/>
    <w:rsid w:val="60F66089"/>
    <w:rsid w:val="61218E70"/>
    <w:rsid w:val="612EE6CC"/>
    <w:rsid w:val="6130588E"/>
    <w:rsid w:val="613459E7"/>
    <w:rsid w:val="618A4351"/>
    <w:rsid w:val="61BB8E9F"/>
    <w:rsid w:val="6237E421"/>
    <w:rsid w:val="62435B99"/>
    <w:rsid w:val="62537C81"/>
    <w:rsid w:val="62F3448B"/>
    <w:rsid w:val="62F895F0"/>
    <w:rsid w:val="6322F20F"/>
    <w:rsid w:val="6355F57C"/>
    <w:rsid w:val="635DC407"/>
    <w:rsid w:val="63818340"/>
    <w:rsid w:val="6389E4BA"/>
    <w:rsid w:val="638E31A0"/>
    <w:rsid w:val="6393E8D2"/>
    <w:rsid w:val="63C7C3A8"/>
    <w:rsid w:val="644ED2FF"/>
    <w:rsid w:val="649AEE03"/>
    <w:rsid w:val="64AEC172"/>
    <w:rsid w:val="64C6F638"/>
    <w:rsid w:val="64C7184D"/>
    <w:rsid w:val="65024E8B"/>
    <w:rsid w:val="6506A29B"/>
    <w:rsid w:val="652B685C"/>
    <w:rsid w:val="65544A60"/>
    <w:rsid w:val="656F41D4"/>
    <w:rsid w:val="6585678F"/>
    <w:rsid w:val="65B97846"/>
    <w:rsid w:val="65C3D6AC"/>
    <w:rsid w:val="65DB6636"/>
    <w:rsid w:val="6611480C"/>
    <w:rsid w:val="66124B2A"/>
    <w:rsid w:val="6652D610"/>
    <w:rsid w:val="66B66657"/>
    <w:rsid w:val="66C61586"/>
    <w:rsid w:val="67201FA4"/>
    <w:rsid w:val="67A1C594"/>
    <w:rsid w:val="67CA3B59"/>
    <w:rsid w:val="67FFB3BF"/>
    <w:rsid w:val="680F5B3A"/>
    <w:rsid w:val="68399240"/>
    <w:rsid w:val="683CA01B"/>
    <w:rsid w:val="683F8AC7"/>
    <w:rsid w:val="6841E75B"/>
    <w:rsid w:val="685A7396"/>
    <w:rsid w:val="686FE5D7"/>
    <w:rsid w:val="68A3B584"/>
    <w:rsid w:val="68A562A8"/>
    <w:rsid w:val="68BAB6EF"/>
    <w:rsid w:val="68ECB611"/>
    <w:rsid w:val="69189515"/>
    <w:rsid w:val="694215A1"/>
    <w:rsid w:val="696B9776"/>
    <w:rsid w:val="69829DFF"/>
    <w:rsid w:val="69B17A82"/>
    <w:rsid w:val="69B48605"/>
    <w:rsid w:val="69D578A8"/>
    <w:rsid w:val="69F49106"/>
    <w:rsid w:val="6A44EBEF"/>
    <w:rsid w:val="6A452F92"/>
    <w:rsid w:val="6AC35D8D"/>
    <w:rsid w:val="6ACAEEBE"/>
    <w:rsid w:val="6B3E8EB0"/>
    <w:rsid w:val="6B8AC3D3"/>
    <w:rsid w:val="6C0432A3"/>
    <w:rsid w:val="6C137888"/>
    <w:rsid w:val="6C9C4436"/>
    <w:rsid w:val="6CA38262"/>
    <w:rsid w:val="6CF0FC08"/>
    <w:rsid w:val="6CFB99B9"/>
    <w:rsid w:val="6D2C2708"/>
    <w:rsid w:val="6D47371F"/>
    <w:rsid w:val="6D4A1E67"/>
    <w:rsid w:val="6D6D4835"/>
    <w:rsid w:val="6DBB8F34"/>
    <w:rsid w:val="6DBE2887"/>
    <w:rsid w:val="6E18E6A8"/>
    <w:rsid w:val="6E1F6AD3"/>
    <w:rsid w:val="6E280921"/>
    <w:rsid w:val="6E509902"/>
    <w:rsid w:val="6E92FDB6"/>
    <w:rsid w:val="6EE27E3F"/>
    <w:rsid w:val="6F2CD2A8"/>
    <w:rsid w:val="6F66FF19"/>
    <w:rsid w:val="6FB31170"/>
    <w:rsid w:val="6FD2B3B7"/>
    <w:rsid w:val="6FF3AF2A"/>
    <w:rsid w:val="6FFA456F"/>
    <w:rsid w:val="701CC71B"/>
    <w:rsid w:val="704B2017"/>
    <w:rsid w:val="706B2857"/>
    <w:rsid w:val="706DBB59"/>
    <w:rsid w:val="70AD0164"/>
    <w:rsid w:val="70CD8853"/>
    <w:rsid w:val="70D2CDC5"/>
    <w:rsid w:val="7132E820"/>
    <w:rsid w:val="714E1966"/>
    <w:rsid w:val="7163A31C"/>
    <w:rsid w:val="7178C324"/>
    <w:rsid w:val="718D88F5"/>
    <w:rsid w:val="7191F7A4"/>
    <w:rsid w:val="7231BDC2"/>
    <w:rsid w:val="724CBAC0"/>
    <w:rsid w:val="724E4575"/>
    <w:rsid w:val="726857CC"/>
    <w:rsid w:val="72805C9B"/>
    <w:rsid w:val="72A533DE"/>
    <w:rsid w:val="735CACD3"/>
    <w:rsid w:val="7369A692"/>
    <w:rsid w:val="7378E1B4"/>
    <w:rsid w:val="73CF94B2"/>
    <w:rsid w:val="7446EF4C"/>
    <w:rsid w:val="74AF1B93"/>
    <w:rsid w:val="74C89355"/>
    <w:rsid w:val="74D4A2FC"/>
    <w:rsid w:val="74D5652B"/>
    <w:rsid w:val="74F49055"/>
    <w:rsid w:val="7500C7B2"/>
    <w:rsid w:val="7503970D"/>
    <w:rsid w:val="750F58E7"/>
    <w:rsid w:val="751EFA99"/>
    <w:rsid w:val="75694E94"/>
    <w:rsid w:val="758E1D0C"/>
    <w:rsid w:val="759239ED"/>
    <w:rsid w:val="75CDF546"/>
    <w:rsid w:val="75E14AA2"/>
    <w:rsid w:val="76129BDF"/>
    <w:rsid w:val="76173208"/>
    <w:rsid w:val="764ED9D9"/>
    <w:rsid w:val="7700539E"/>
    <w:rsid w:val="77025164"/>
    <w:rsid w:val="770E5D55"/>
    <w:rsid w:val="77577EDD"/>
    <w:rsid w:val="778AC11D"/>
    <w:rsid w:val="77C71191"/>
    <w:rsid w:val="7812F872"/>
    <w:rsid w:val="78182E86"/>
    <w:rsid w:val="786B715B"/>
    <w:rsid w:val="78833D91"/>
    <w:rsid w:val="78A8832A"/>
    <w:rsid w:val="78C8ACD3"/>
    <w:rsid w:val="78D5C2AE"/>
    <w:rsid w:val="78EE5556"/>
    <w:rsid w:val="79126965"/>
    <w:rsid w:val="796F9240"/>
    <w:rsid w:val="7994ECD2"/>
    <w:rsid w:val="79BB5A53"/>
    <w:rsid w:val="79EDF706"/>
    <w:rsid w:val="79F8E8FB"/>
    <w:rsid w:val="7A016FAA"/>
    <w:rsid w:val="7A1404FE"/>
    <w:rsid w:val="7A1A676B"/>
    <w:rsid w:val="7A1A90A0"/>
    <w:rsid w:val="7A67A104"/>
    <w:rsid w:val="7AB514D4"/>
    <w:rsid w:val="7AD6751F"/>
    <w:rsid w:val="7AD933D7"/>
    <w:rsid w:val="7AE03F74"/>
    <w:rsid w:val="7B0BC3B5"/>
    <w:rsid w:val="7B4CD7A2"/>
    <w:rsid w:val="7B5796B7"/>
    <w:rsid w:val="7BB0E5FA"/>
    <w:rsid w:val="7BBC6D01"/>
    <w:rsid w:val="7BD83A8F"/>
    <w:rsid w:val="7BF00A70"/>
    <w:rsid w:val="7C192823"/>
    <w:rsid w:val="7C1BB33B"/>
    <w:rsid w:val="7C3C1FF4"/>
    <w:rsid w:val="7C558913"/>
    <w:rsid w:val="7C713911"/>
    <w:rsid w:val="7CD9EB79"/>
    <w:rsid w:val="7CFE9526"/>
    <w:rsid w:val="7D263564"/>
    <w:rsid w:val="7D2970AA"/>
    <w:rsid w:val="7D36B82B"/>
    <w:rsid w:val="7D4ECD0F"/>
    <w:rsid w:val="7D6DC671"/>
    <w:rsid w:val="7D845ABA"/>
    <w:rsid w:val="7DA5FA39"/>
    <w:rsid w:val="7DB07B4A"/>
    <w:rsid w:val="7DC2A599"/>
    <w:rsid w:val="7E0A363F"/>
    <w:rsid w:val="7E44B245"/>
    <w:rsid w:val="7E535C6B"/>
    <w:rsid w:val="7E90B449"/>
    <w:rsid w:val="7E9C33DA"/>
    <w:rsid w:val="7EA4B97E"/>
    <w:rsid w:val="7EB0D1FF"/>
    <w:rsid w:val="7EDA345C"/>
    <w:rsid w:val="7F42031E"/>
    <w:rsid w:val="7F4B1A6B"/>
    <w:rsid w:val="7FB790FA"/>
    <w:rsid w:val="7FCFA6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BC6BC"/>
  <w15:chartTrackingRefBased/>
  <w15:docId w15:val="{343E02DB-DF15-4EC0-8599-DCEC4480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EBE"/>
  </w:style>
  <w:style w:type="paragraph" w:styleId="Heading1">
    <w:name w:val="heading 1"/>
    <w:basedOn w:val="Normal"/>
    <w:next w:val="Normal"/>
    <w:link w:val="Heading1Char"/>
    <w:uiPriority w:val="9"/>
    <w:qFormat/>
    <w:rsid w:val="003F7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C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C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C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C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C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C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C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C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CA2"/>
    <w:rPr>
      <w:rFonts w:eastAsiaTheme="majorEastAsia" w:cstheme="majorBidi"/>
      <w:color w:val="272727" w:themeColor="text1" w:themeTint="D8"/>
    </w:rPr>
  </w:style>
  <w:style w:type="paragraph" w:styleId="Title">
    <w:name w:val="Title"/>
    <w:basedOn w:val="Normal"/>
    <w:next w:val="Normal"/>
    <w:link w:val="TitleChar"/>
    <w:uiPriority w:val="10"/>
    <w:qFormat/>
    <w:rsid w:val="003F7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CA2"/>
    <w:pPr>
      <w:spacing w:before="160"/>
      <w:jc w:val="center"/>
    </w:pPr>
    <w:rPr>
      <w:i/>
      <w:iCs/>
      <w:color w:val="404040" w:themeColor="text1" w:themeTint="BF"/>
    </w:rPr>
  </w:style>
  <w:style w:type="character" w:customStyle="1" w:styleId="QuoteChar">
    <w:name w:val="Quote Char"/>
    <w:basedOn w:val="DefaultParagraphFont"/>
    <w:link w:val="Quote"/>
    <w:uiPriority w:val="29"/>
    <w:rsid w:val="003F7CA2"/>
    <w:rPr>
      <w:i/>
      <w:iCs/>
      <w:color w:val="404040" w:themeColor="text1" w:themeTint="BF"/>
    </w:rPr>
  </w:style>
  <w:style w:type="paragraph" w:styleId="ListParagraph">
    <w:name w:val="List Paragraph"/>
    <w:basedOn w:val="Normal"/>
    <w:uiPriority w:val="34"/>
    <w:qFormat/>
    <w:rsid w:val="003F7CA2"/>
    <w:pPr>
      <w:ind w:left="720"/>
      <w:contextualSpacing/>
    </w:pPr>
  </w:style>
  <w:style w:type="character" w:styleId="IntenseEmphasis">
    <w:name w:val="Intense Emphasis"/>
    <w:basedOn w:val="DefaultParagraphFont"/>
    <w:uiPriority w:val="21"/>
    <w:qFormat/>
    <w:rsid w:val="003F7CA2"/>
    <w:rPr>
      <w:i/>
      <w:iCs/>
      <w:color w:val="0F4761" w:themeColor="accent1" w:themeShade="BF"/>
    </w:rPr>
  </w:style>
  <w:style w:type="paragraph" w:styleId="IntenseQuote">
    <w:name w:val="Intense Quote"/>
    <w:basedOn w:val="Normal"/>
    <w:next w:val="Normal"/>
    <w:link w:val="IntenseQuoteChar"/>
    <w:uiPriority w:val="30"/>
    <w:qFormat/>
    <w:rsid w:val="003F7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CA2"/>
    <w:rPr>
      <w:i/>
      <w:iCs/>
      <w:color w:val="0F4761" w:themeColor="accent1" w:themeShade="BF"/>
    </w:rPr>
  </w:style>
  <w:style w:type="character" w:styleId="IntenseReference">
    <w:name w:val="Intense Reference"/>
    <w:basedOn w:val="DefaultParagraphFont"/>
    <w:uiPriority w:val="32"/>
    <w:qFormat/>
    <w:rsid w:val="003F7CA2"/>
    <w:rPr>
      <w:b/>
      <w:bCs/>
      <w:smallCaps/>
      <w:color w:val="0F4761" w:themeColor="accent1" w:themeShade="BF"/>
      <w:spacing w:val="5"/>
    </w:rPr>
  </w:style>
  <w:style w:type="paragraph" w:customStyle="1" w:styleId="Default">
    <w:name w:val="Default"/>
    <w:rsid w:val="00DB2920"/>
    <w:pPr>
      <w:autoSpaceDE w:val="0"/>
      <w:autoSpaceDN w:val="0"/>
      <w:adjustRightInd w:val="0"/>
      <w:spacing w:after="0" w:line="240" w:lineRule="auto"/>
    </w:pPr>
    <w:rPr>
      <w:rFonts w:ascii="Calibri" w:hAnsi="Calibri" w:cs="Calibri"/>
      <w:color w:val="000000"/>
      <w:kern w:val="0"/>
      <w:lang w:val="lt-LT"/>
      <w14:ligatures w14:val="none"/>
    </w:rPr>
  </w:style>
  <w:style w:type="character" w:styleId="CommentReference">
    <w:name w:val="annotation reference"/>
    <w:basedOn w:val="DefaultParagraphFont"/>
    <w:uiPriority w:val="99"/>
    <w:semiHidden/>
    <w:unhideWhenUsed/>
    <w:rsid w:val="00C22F61"/>
    <w:rPr>
      <w:sz w:val="16"/>
      <w:szCs w:val="16"/>
    </w:rPr>
  </w:style>
  <w:style w:type="paragraph" w:styleId="CommentText">
    <w:name w:val="annotation text"/>
    <w:basedOn w:val="Normal"/>
    <w:link w:val="CommentTextChar"/>
    <w:uiPriority w:val="99"/>
    <w:unhideWhenUsed/>
    <w:rsid w:val="00C22F61"/>
    <w:pPr>
      <w:spacing w:line="240" w:lineRule="auto"/>
    </w:pPr>
    <w:rPr>
      <w:sz w:val="20"/>
      <w:szCs w:val="20"/>
    </w:rPr>
  </w:style>
  <w:style w:type="character" w:customStyle="1" w:styleId="CommentTextChar">
    <w:name w:val="Comment Text Char"/>
    <w:basedOn w:val="DefaultParagraphFont"/>
    <w:link w:val="CommentText"/>
    <w:uiPriority w:val="99"/>
    <w:rsid w:val="00C22F61"/>
    <w:rPr>
      <w:sz w:val="20"/>
      <w:szCs w:val="20"/>
    </w:rPr>
  </w:style>
  <w:style w:type="paragraph" w:styleId="CommentSubject">
    <w:name w:val="annotation subject"/>
    <w:basedOn w:val="CommentText"/>
    <w:next w:val="CommentText"/>
    <w:link w:val="CommentSubjectChar"/>
    <w:uiPriority w:val="99"/>
    <w:semiHidden/>
    <w:unhideWhenUsed/>
    <w:rsid w:val="00C22F61"/>
    <w:rPr>
      <w:b/>
      <w:bCs/>
    </w:rPr>
  </w:style>
  <w:style w:type="character" w:customStyle="1" w:styleId="CommentSubjectChar">
    <w:name w:val="Comment Subject Char"/>
    <w:basedOn w:val="CommentTextChar"/>
    <w:link w:val="CommentSubject"/>
    <w:uiPriority w:val="99"/>
    <w:semiHidden/>
    <w:rsid w:val="00C22F61"/>
    <w:rPr>
      <w:b/>
      <w:bCs/>
      <w:sz w:val="20"/>
      <w:szCs w:val="20"/>
    </w:rPr>
  </w:style>
  <w:style w:type="paragraph" w:styleId="Revision">
    <w:name w:val="Revision"/>
    <w:hidden/>
    <w:uiPriority w:val="99"/>
    <w:semiHidden/>
    <w:rsid w:val="00390BA8"/>
    <w:pPr>
      <w:spacing w:after="0" w:line="240" w:lineRule="auto"/>
    </w:pPr>
  </w:style>
  <w:style w:type="paragraph" w:styleId="Header">
    <w:name w:val="header"/>
    <w:basedOn w:val="Normal"/>
    <w:link w:val="HeaderChar"/>
    <w:uiPriority w:val="99"/>
    <w:unhideWhenUsed/>
    <w:rsid w:val="00076498"/>
    <w:pPr>
      <w:tabs>
        <w:tab w:val="center" w:pos="4986"/>
        <w:tab w:val="right" w:pos="9972"/>
      </w:tabs>
      <w:spacing w:after="0" w:line="240" w:lineRule="auto"/>
    </w:pPr>
  </w:style>
  <w:style w:type="character" w:customStyle="1" w:styleId="HeaderChar">
    <w:name w:val="Header Char"/>
    <w:basedOn w:val="DefaultParagraphFont"/>
    <w:link w:val="Header"/>
    <w:uiPriority w:val="99"/>
    <w:rsid w:val="00076498"/>
  </w:style>
  <w:style w:type="paragraph" w:styleId="Footer">
    <w:name w:val="footer"/>
    <w:basedOn w:val="Normal"/>
    <w:link w:val="FooterChar"/>
    <w:uiPriority w:val="99"/>
    <w:unhideWhenUsed/>
    <w:rsid w:val="00076498"/>
    <w:pPr>
      <w:tabs>
        <w:tab w:val="center" w:pos="4986"/>
        <w:tab w:val="right" w:pos="9972"/>
      </w:tabs>
      <w:spacing w:after="0" w:line="240" w:lineRule="auto"/>
    </w:pPr>
  </w:style>
  <w:style w:type="character" w:customStyle="1" w:styleId="FooterChar">
    <w:name w:val="Footer Char"/>
    <w:basedOn w:val="DefaultParagraphFont"/>
    <w:link w:val="Footer"/>
    <w:uiPriority w:val="99"/>
    <w:rsid w:val="00076498"/>
  </w:style>
  <w:style w:type="character" w:customStyle="1" w:styleId="normaltextrun">
    <w:name w:val="normaltextrun"/>
    <w:basedOn w:val="DefaultParagraphFont"/>
    <w:rsid w:val="006217D3"/>
  </w:style>
  <w:style w:type="character" w:customStyle="1" w:styleId="eop">
    <w:name w:val="eop"/>
    <w:basedOn w:val="DefaultParagraphFont"/>
    <w:rsid w:val="006217D3"/>
  </w:style>
  <w:style w:type="paragraph" w:customStyle="1" w:styleId="paragraph">
    <w:name w:val="paragraph"/>
    <w:basedOn w:val="Normal"/>
    <w:rsid w:val="006217D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cxw63008827">
    <w:name w:val="scxw63008827"/>
    <w:basedOn w:val="DefaultParagraphFont"/>
    <w:rsid w:val="00CC0E09"/>
  </w:style>
  <w:style w:type="character" w:customStyle="1" w:styleId="scxw65822514">
    <w:name w:val="scxw65822514"/>
    <w:basedOn w:val="DefaultParagraphFont"/>
    <w:rsid w:val="00CF3906"/>
  </w:style>
  <w:style w:type="character" w:customStyle="1" w:styleId="scxw222413492">
    <w:name w:val="scxw222413492"/>
    <w:basedOn w:val="DefaultParagraphFont"/>
    <w:rsid w:val="00CF3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74">
      <w:bodyDiv w:val="1"/>
      <w:marLeft w:val="0"/>
      <w:marRight w:val="0"/>
      <w:marTop w:val="0"/>
      <w:marBottom w:val="0"/>
      <w:divBdr>
        <w:top w:val="none" w:sz="0" w:space="0" w:color="auto"/>
        <w:left w:val="none" w:sz="0" w:space="0" w:color="auto"/>
        <w:bottom w:val="none" w:sz="0" w:space="0" w:color="auto"/>
        <w:right w:val="none" w:sz="0" w:space="0" w:color="auto"/>
      </w:divBdr>
      <w:divsChild>
        <w:div w:id="1586496861">
          <w:marLeft w:val="0"/>
          <w:marRight w:val="0"/>
          <w:marTop w:val="0"/>
          <w:marBottom w:val="0"/>
          <w:divBdr>
            <w:top w:val="none" w:sz="0" w:space="0" w:color="auto"/>
            <w:left w:val="none" w:sz="0" w:space="0" w:color="auto"/>
            <w:bottom w:val="none" w:sz="0" w:space="0" w:color="auto"/>
            <w:right w:val="none" w:sz="0" w:space="0" w:color="auto"/>
          </w:divBdr>
          <w:divsChild>
            <w:div w:id="918321549">
              <w:marLeft w:val="0"/>
              <w:marRight w:val="0"/>
              <w:marTop w:val="0"/>
              <w:marBottom w:val="0"/>
              <w:divBdr>
                <w:top w:val="none" w:sz="0" w:space="0" w:color="auto"/>
                <w:left w:val="none" w:sz="0" w:space="0" w:color="auto"/>
                <w:bottom w:val="none" w:sz="0" w:space="0" w:color="auto"/>
                <w:right w:val="none" w:sz="0" w:space="0" w:color="auto"/>
              </w:divBdr>
            </w:div>
          </w:divsChild>
        </w:div>
        <w:div w:id="1258438208">
          <w:marLeft w:val="0"/>
          <w:marRight w:val="0"/>
          <w:marTop w:val="0"/>
          <w:marBottom w:val="0"/>
          <w:divBdr>
            <w:top w:val="none" w:sz="0" w:space="0" w:color="auto"/>
            <w:left w:val="none" w:sz="0" w:space="0" w:color="auto"/>
            <w:bottom w:val="none" w:sz="0" w:space="0" w:color="auto"/>
            <w:right w:val="none" w:sz="0" w:space="0" w:color="auto"/>
          </w:divBdr>
          <w:divsChild>
            <w:div w:id="130477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2168">
      <w:bodyDiv w:val="1"/>
      <w:marLeft w:val="0"/>
      <w:marRight w:val="0"/>
      <w:marTop w:val="0"/>
      <w:marBottom w:val="0"/>
      <w:divBdr>
        <w:top w:val="none" w:sz="0" w:space="0" w:color="auto"/>
        <w:left w:val="none" w:sz="0" w:space="0" w:color="auto"/>
        <w:bottom w:val="none" w:sz="0" w:space="0" w:color="auto"/>
        <w:right w:val="none" w:sz="0" w:space="0" w:color="auto"/>
      </w:divBdr>
      <w:divsChild>
        <w:div w:id="655575260">
          <w:marLeft w:val="0"/>
          <w:marRight w:val="0"/>
          <w:marTop w:val="0"/>
          <w:marBottom w:val="0"/>
          <w:divBdr>
            <w:top w:val="none" w:sz="0" w:space="0" w:color="auto"/>
            <w:left w:val="none" w:sz="0" w:space="0" w:color="auto"/>
            <w:bottom w:val="none" w:sz="0" w:space="0" w:color="auto"/>
            <w:right w:val="none" w:sz="0" w:space="0" w:color="auto"/>
          </w:divBdr>
          <w:divsChild>
            <w:div w:id="647825182">
              <w:marLeft w:val="0"/>
              <w:marRight w:val="0"/>
              <w:marTop w:val="0"/>
              <w:marBottom w:val="0"/>
              <w:divBdr>
                <w:top w:val="none" w:sz="0" w:space="0" w:color="auto"/>
                <w:left w:val="none" w:sz="0" w:space="0" w:color="auto"/>
                <w:bottom w:val="none" w:sz="0" w:space="0" w:color="auto"/>
                <w:right w:val="none" w:sz="0" w:space="0" w:color="auto"/>
              </w:divBdr>
            </w:div>
          </w:divsChild>
        </w:div>
        <w:div w:id="790054255">
          <w:marLeft w:val="0"/>
          <w:marRight w:val="0"/>
          <w:marTop w:val="0"/>
          <w:marBottom w:val="0"/>
          <w:divBdr>
            <w:top w:val="none" w:sz="0" w:space="0" w:color="auto"/>
            <w:left w:val="none" w:sz="0" w:space="0" w:color="auto"/>
            <w:bottom w:val="none" w:sz="0" w:space="0" w:color="auto"/>
            <w:right w:val="none" w:sz="0" w:space="0" w:color="auto"/>
          </w:divBdr>
          <w:divsChild>
            <w:div w:id="521751214">
              <w:marLeft w:val="0"/>
              <w:marRight w:val="0"/>
              <w:marTop w:val="0"/>
              <w:marBottom w:val="0"/>
              <w:divBdr>
                <w:top w:val="none" w:sz="0" w:space="0" w:color="auto"/>
                <w:left w:val="none" w:sz="0" w:space="0" w:color="auto"/>
                <w:bottom w:val="none" w:sz="0" w:space="0" w:color="auto"/>
                <w:right w:val="none" w:sz="0" w:space="0" w:color="auto"/>
              </w:divBdr>
            </w:div>
            <w:div w:id="3644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0477">
      <w:bodyDiv w:val="1"/>
      <w:marLeft w:val="0"/>
      <w:marRight w:val="0"/>
      <w:marTop w:val="0"/>
      <w:marBottom w:val="0"/>
      <w:divBdr>
        <w:top w:val="none" w:sz="0" w:space="0" w:color="auto"/>
        <w:left w:val="none" w:sz="0" w:space="0" w:color="auto"/>
        <w:bottom w:val="none" w:sz="0" w:space="0" w:color="auto"/>
        <w:right w:val="none" w:sz="0" w:space="0" w:color="auto"/>
      </w:divBdr>
    </w:div>
    <w:div w:id="297348313">
      <w:bodyDiv w:val="1"/>
      <w:marLeft w:val="0"/>
      <w:marRight w:val="0"/>
      <w:marTop w:val="0"/>
      <w:marBottom w:val="0"/>
      <w:divBdr>
        <w:top w:val="none" w:sz="0" w:space="0" w:color="auto"/>
        <w:left w:val="none" w:sz="0" w:space="0" w:color="auto"/>
        <w:bottom w:val="none" w:sz="0" w:space="0" w:color="auto"/>
        <w:right w:val="none" w:sz="0" w:space="0" w:color="auto"/>
      </w:divBdr>
      <w:divsChild>
        <w:div w:id="319189740">
          <w:marLeft w:val="0"/>
          <w:marRight w:val="0"/>
          <w:marTop w:val="0"/>
          <w:marBottom w:val="0"/>
          <w:divBdr>
            <w:top w:val="none" w:sz="0" w:space="0" w:color="auto"/>
            <w:left w:val="none" w:sz="0" w:space="0" w:color="auto"/>
            <w:bottom w:val="none" w:sz="0" w:space="0" w:color="auto"/>
            <w:right w:val="none" w:sz="0" w:space="0" w:color="auto"/>
          </w:divBdr>
          <w:divsChild>
            <w:div w:id="781149637">
              <w:marLeft w:val="0"/>
              <w:marRight w:val="0"/>
              <w:marTop w:val="0"/>
              <w:marBottom w:val="0"/>
              <w:divBdr>
                <w:top w:val="none" w:sz="0" w:space="0" w:color="auto"/>
                <w:left w:val="none" w:sz="0" w:space="0" w:color="auto"/>
                <w:bottom w:val="none" w:sz="0" w:space="0" w:color="auto"/>
                <w:right w:val="none" w:sz="0" w:space="0" w:color="auto"/>
              </w:divBdr>
            </w:div>
          </w:divsChild>
        </w:div>
        <w:div w:id="1562714709">
          <w:marLeft w:val="0"/>
          <w:marRight w:val="0"/>
          <w:marTop w:val="0"/>
          <w:marBottom w:val="0"/>
          <w:divBdr>
            <w:top w:val="none" w:sz="0" w:space="0" w:color="auto"/>
            <w:left w:val="none" w:sz="0" w:space="0" w:color="auto"/>
            <w:bottom w:val="none" w:sz="0" w:space="0" w:color="auto"/>
            <w:right w:val="none" w:sz="0" w:space="0" w:color="auto"/>
          </w:divBdr>
          <w:divsChild>
            <w:div w:id="1774132682">
              <w:marLeft w:val="0"/>
              <w:marRight w:val="0"/>
              <w:marTop w:val="0"/>
              <w:marBottom w:val="0"/>
              <w:divBdr>
                <w:top w:val="none" w:sz="0" w:space="0" w:color="auto"/>
                <w:left w:val="none" w:sz="0" w:space="0" w:color="auto"/>
                <w:bottom w:val="none" w:sz="0" w:space="0" w:color="auto"/>
                <w:right w:val="none" w:sz="0" w:space="0" w:color="auto"/>
              </w:divBdr>
            </w:div>
            <w:div w:id="150130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696670">
      <w:bodyDiv w:val="1"/>
      <w:marLeft w:val="0"/>
      <w:marRight w:val="0"/>
      <w:marTop w:val="0"/>
      <w:marBottom w:val="0"/>
      <w:divBdr>
        <w:top w:val="none" w:sz="0" w:space="0" w:color="auto"/>
        <w:left w:val="none" w:sz="0" w:space="0" w:color="auto"/>
        <w:bottom w:val="none" w:sz="0" w:space="0" w:color="auto"/>
        <w:right w:val="none" w:sz="0" w:space="0" w:color="auto"/>
      </w:divBdr>
      <w:divsChild>
        <w:div w:id="440347159">
          <w:marLeft w:val="0"/>
          <w:marRight w:val="0"/>
          <w:marTop w:val="0"/>
          <w:marBottom w:val="0"/>
          <w:divBdr>
            <w:top w:val="none" w:sz="0" w:space="0" w:color="auto"/>
            <w:left w:val="none" w:sz="0" w:space="0" w:color="auto"/>
            <w:bottom w:val="none" w:sz="0" w:space="0" w:color="auto"/>
            <w:right w:val="none" w:sz="0" w:space="0" w:color="auto"/>
          </w:divBdr>
          <w:divsChild>
            <w:div w:id="118921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159282">
      <w:bodyDiv w:val="1"/>
      <w:marLeft w:val="0"/>
      <w:marRight w:val="0"/>
      <w:marTop w:val="0"/>
      <w:marBottom w:val="0"/>
      <w:divBdr>
        <w:top w:val="none" w:sz="0" w:space="0" w:color="auto"/>
        <w:left w:val="none" w:sz="0" w:space="0" w:color="auto"/>
        <w:bottom w:val="none" w:sz="0" w:space="0" w:color="auto"/>
        <w:right w:val="none" w:sz="0" w:space="0" w:color="auto"/>
      </w:divBdr>
      <w:divsChild>
        <w:div w:id="261959794">
          <w:marLeft w:val="0"/>
          <w:marRight w:val="0"/>
          <w:marTop w:val="0"/>
          <w:marBottom w:val="0"/>
          <w:divBdr>
            <w:top w:val="none" w:sz="0" w:space="0" w:color="auto"/>
            <w:left w:val="none" w:sz="0" w:space="0" w:color="auto"/>
            <w:bottom w:val="none" w:sz="0" w:space="0" w:color="auto"/>
            <w:right w:val="none" w:sz="0" w:space="0" w:color="auto"/>
          </w:divBdr>
        </w:div>
      </w:divsChild>
    </w:div>
    <w:div w:id="615141430">
      <w:bodyDiv w:val="1"/>
      <w:marLeft w:val="0"/>
      <w:marRight w:val="0"/>
      <w:marTop w:val="0"/>
      <w:marBottom w:val="0"/>
      <w:divBdr>
        <w:top w:val="none" w:sz="0" w:space="0" w:color="auto"/>
        <w:left w:val="none" w:sz="0" w:space="0" w:color="auto"/>
        <w:bottom w:val="none" w:sz="0" w:space="0" w:color="auto"/>
        <w:right w:val="none" w:sz="0" w:space="0" w:color="auto"/>
      </w:divBdr>
      <w:divsChild>
        <w:div w:id="1027760271">
          <w:marLeft w:val="0"/>
          <w:marRight w:val="0"/>
          <w:marTop w:val="0"/>
          <w:marBottom w:val="0"/>
          <w:divBdr>
            <w:top w:val="none" w:sz="0" w:space="0" w:color="auto"/>
            <w:left w:val="none" w:sz="0" w:space="0" w:color="auto"/>
            <w:bottom w:val="none" w:sz="0" w:space="0" w:color="auto"/>
            <w:right w:val="none" w:sz="0" w:space="0" w:color="auto"/>
          </w:divBdr>
          <w:divsChild>
            <w:div w:id="10984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15190">
      <w:bodyDiv w:val="1"/>
      <w:marLeft w:val="0"/>
      <w:marRight w:val="0"/>
      <w:marTop w:val="0"/>
      <w:marBottom w:val="0"/>
      <w:divBdr>
        <w:top w:val="none" w:sz="0" w:space="0" w:color="auto"/>
        <w:left w:val="none" w:sz="0" w:space="0" w:color="auto"/>
        <w:bottom w:val="none" w:sz="0" w:space="0" w:color="auto"/>
        <w:right w:val="none" w:sz="0" w:space="0" w:color="auto"/>
      </w:divBdr>
    </w:div>
    <w:div w:id="777018594">
      <w:bodyDiv w:val="1"/>
      <w:marLeft w:val="0"/>
      <w:marRight w:val="0"/>
      <w:marTop w:val="0"/>
      <w:marBottom w:val="0"/>
      <w:divBdr>
        <w:top w:val="none" w:sz="0" w:space="0" w:color="auto"/>
        <w:left w:val="none" w:sz="0" w:space="0" w:color="auto"/>
        <w:bottom w:val="none" w:sz="0" w:space="0" w:color="auto"/>
        <w:right w:val="none" w:sz="0" w:space="0" w:color="auto"/>
      </w:divBdr>
      <w:divsChild>
        <w:div w:id="628046850">
          <w:marLeft w:val="0"/>
          <w:marRight w:val="0"/>
          <w:marTop w:val="0"/>
          <w:marBottom w:val="0"/>
          <w:divBdr>
            <w:top w:val="none" w:sz="0" w:space="0" w:color="auto"/>
            <w:left w:val="none" w:sz="0" w:space="0" w:color="auto"/>
            <w:bottom w:val="none" w:sz="0" w:space="0" w:color="auto"/>
            <w:right w:val="none" w:sz="0" w:space="0" w:color="auto"/>
          </w:divBdr>
        </w:div>
      </w:divsChild>
    </w:div>
    <w:div w:id="951400104">
      <w:bodyDiv w:val="1"/>
      <w:marLeft w:val="0"/>
      <w:marRight w:val="0"/>
      <w:marTop w:val="0"/>
      <w:marBottom w:val="0"/>
      <w:divBdr>
        <w:top w:val="none" w:sz="0" w:space="0" w:color="auto"/>
        <w:left w:val="none" w:sz="0" w:space="0" w:color="auto"/>
        <w:bottom w:val="none" w:sz="0" w:space="0" w:color="auto"/>
        <w:right w:val="none" w:sz="0" w:space="0" w:color="auto"/>
      </w:divBdr>
      <w:divsChild>
        <w:div w:id="1367637341">
          <w:marLeft w:val="0"/>
          <w:marRight w:val="0"/>
          <w:marTop w:val="0"/>
          <w:marBottom w:val="0"/>
          <w:divBdr>
            <w:top w:val="none" w:sz="0" w:space="0" w:color="auto"/>
            <w:left w:val="none" w:sz="0" w:space="0" w:color="auto"/>
            <w:bottom w:val="none" w:sz="0" w:space="0" w:color="auto"/>
            <w:right w:val="none" w:sz="0" w:space="0" w:color="auto"/>
          </w:divBdr>
          <w:divsChild>
            <w:div w:id="159366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92511">
      <w:bodyDiv w:val="1"/>
      <w:marLeft w:val="0"/>
      <w:marRight w:val="0"/>
      <w:marTop w:val="0"/>
      <w:marBottom w:val="0"/>
      <w:divBdr>
        <w:top w:val="none" w:sz="0" w:space="0" w:color="auto"/>
        <w:left w:val="none" w:sz="0" w:space="0" w:color="auto"/>
        <w:bottom w:val="none" w:sz="0" w:space="0" w:color="auto"/>
        <w:right w:val="none" w:sz="0" w:space="0" w:color="auto"/>
      </w:divBdr>
      <w:divsChild>
        <w:div w:id="1206992530">
          <w:marLeft w:val="0"/>
          <w:marRight w:val="0"/>
          <w:marTop w:val="0"/>
          <w:marBottom w:val="0"/>
          <w:divBdr>
            <w:top w:val="none" w:sz="0" w:space="0" w:color="auto"/>
            <w:left w:val="none" w:sz="0" w:space="0" w:color="auto"/>
            <w:bottom w:val="none" w:sz="0" w:space="0" w:color="auto"/>
            <w:right w:val="none" w:sz="0" w:space="0" w:color="auto"/>
          </w:divBdr>
          <w:divsChild>
            <w:div w:id="1091895957">
              <w:marLeft w:val="0"/>
              <w:marRight w:val="0"/>
              <w:marTop w:val="0"/>
              <w:marBottom w:val="0"/>
              <w:divBdr>
                <w:top w:val="none" w:sz="0" w:space="0" w:color="auto"/>
                <w:left w:val="none" w:sz="0" w:space="0" w:color="auto"/>
                <w:bottom w:val="none" w:sz="0" w:space="0" w:color="auto"/>
                <w:right w:val="none" w:sz="0" w:space="0" w:color="auto"/>
              </w:divBdr>
            </w:div>
          </w:divsChild>
        </w:div>
        <w:div w:id="63337921">
          <w:marLeft w:val="0"/>
          <w:marRight w:val="0"/>
          <w:marTop w:val="0"/>
          <w:marBottom w:val="0"/>
          <w:divBdr>
            <w:top w:val="none" w:sz="0" w:space="0" w:color="auto"/>
            <w:left w:val="none" w:sz="0" w:space="0" w:color="auto"/>
            <w:bottom w:val="none" w:sz="0" w:space="0" w:color="auto"/>
            <w:right w:val="none" w:sz="0" w:space="0" w:color="auto"/>
          </w:divBdr>
          <w:divsChild>
            <w:div w:id="287979302">
              <w:marLeft w:val="0"/>
              <w:marRight w:val="0"/>
              <w:marTop w:val="0"/>
              <w:marBottom w:val="0"/>
              <w:divBdr>
                <w:top w:val="none" w:sz="0" w:space="0" w:color="auto"/>
                <w:left w:val="none" w:sz="0" w:space="0" w:color="auto"/>
                <w:bottom w:val="none" w:sz="0" w:space="0" w:color="auto"/>
                <w:right w:val="none" w:sz="0" w:space="0" w:color="auto"/>
              </w:divBdr>
            </w:div>
          </w:divsChild>
        </w:div>
        <w:div w:id="514423085">
          <w:marLeft w:val="0"/>
          <w:marRight w:val="0"/>
          <w:marTop w:val="0"/>
          <w:marBottom w:val="0"/>
          <w:divBdr>
            <w:top w:val="none" w:sz="0" w:space="0" w:color="auto"/>
            <w:left w:val="none" w:sz="0" w:space="0" w:color="auto"/>
            <w:bottom w:val="none" w:sz="0" w:space="0" w:color="auto"/>
            <w:right w:val="none" w:sz="0" w:space="0" w:color="auto"/>
          </w:divBdr>
          <w:divsChild>
            <w:div w:id="291790309">
              <w:marLeft w:val="0"/>
              <w:marRight w:val="0"/>
              <w:marTop w:val="0"/>
              <w:marBottom w:val="0"/>
              <w:divBdr>
                <w:top w:val="none" w:sz="0" w:space="0" w:color="auto"/>
                <w:left w:val="none" w:sz="0" w:space="0" w:color="auto"/>
                <w:bottom w:val="none" w:sz="0" w:space="0" w:color="auto"/>
                <w:right w:val="none" w:sz="0" w:space="0" w:color="auto"/>
              </w:divBdr>
            </w:div>
            <w:div w:id="13206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16316">
      <w:bodyDiv w:val="1"/>
      <w:marLeft w:val="0"/>
      <w:marRight w:val="0"/>
      <w:marTop w:val="0"/>
      <w:marBottom w:val="0"/>
      <w:divBdr>
        <w:top w:val="none" w:sz="0" w:space="0" w:color="auto"/>
        <w:left w:val="none" w:sz="0" w:space="0" w:color="auto"/>
        <w:bottom w:val="none" w:sz="0" w:space="0" w:color="auto"/>
        <w:right w:val="none" w:sz="0" w:space="0" w:color="auto"/>
      </w:divBdr>
      <w:divsChild>
        <w:div w:id="1189485757">
          <w:marLeft w:val="0"/>
          <w:marRight w:val="0"/>
          <w:marTop w:val="0"/>
          <w:marBottom w:val="0"/>
          <w:divBdr>
            <w:top w:val="none" w:sz="0" w:space="0" w:color="auto"/>
            <w:left w:val="none" w:sz="0" w:space="0" w:color="auto"/>
            <w:bottom w:val="none" w:sz="0" w:space="0" w:color="auto"/>
            <w:right w:val="none" w:sz="0" w:space="0" w:color="auto"/>
          </w:divBdr>
          <w:divsChild>
            <w:div w:id="1380589376">
              <w:marLeft w:val="0"/>
              <w:marRight w:val="0"/>
              <w:marTop w:val="0"/>
              <w:marBottom w:val="0"/>
              <w:divBdr>
                <w:top w:val="none" w:sz="0" w:space="0" w:color="auto"/>
                <w:left w:val="none" w:sz="0" w:space="0" w:color="auto"/>
                <w:bottom w:val="none" w:sz="0" w:space="0" w:color="auto"/>
                <w:right w:val="none" w:sz="0" w:space="0" w:color="auto"/>
              </w:divBdr>
            </w:div>
          </w:divsChild>
        </w:div>
        <w:div w:id="368795986">
          <w:marLeft w:val="0"/>
          <w:marRight w:val="0"/>
          <w:marTop w:val="0"/>
          <w:marBottom w:val="0"/>
          <w:divBdr>
            <w:top w:val="none" w:sz="0" w:space="0" w:color="auto"/>
            <w:left w:val="none" w:sz="0" w:space="0" w:color="auto"/>
            <w:bottom w:val="none" w:sz="0" w:space="0" w:color="auto"/>
            <w:right w:val="none" w:sz="0" w:space="0" w:color="auto"/>
          </w:divBdr>
          <w:divsChild>
            <w:div w:id="98837939">
              <w:marLeft w:val="0"/>
              <w:marRight w:val="0"/>
              <w:marTop w:val="0"/>
              <w:marBottom w:val="0"/>
              <w:divBdr>
                <w:top w:val="none" w:sz="0" w:space="0" w:color="auto"/>
                <w:left w:val="none" w:sz="0" w:space="0" w:color="auto"/>
                <w:bottom w:val="none" w:sz="0" w:space="0" w:color="auto"/>
                <w:right w:val="none" w:sz="0" w:space="0" w:color="auto"/>
              </w:divBdr>
            </w:div>
          </w:divsChild>
        </w:div>
        <w:div w:id="107313879">
          <w:marLeft w:val="0"/>
          <w:marRight w:val="0"/>
          <w:marTop w:val="0"/>
          <w:marBottom w:val="0"/>
          <w:divBdr>
            <w:top w:val="none" w:sz="0" w:space="0" w:color="auto"/>
            <w:left w:val="none" w:sz="0" w:space="0" w:color="auto"/>
            <w:bottom w:val="none" w:sz="0" w:space="0" w:color="auto"/>
            <w:right w:val="none" w:sz="0" w:space="0" w:color="auto"/>
          </w:divBdr>
          <w:divsChild>
            <w:div w:id="845363715">
              <w:marLeft w:val="0"/>
              <w:marRight w:val="0"/>
              <w:marTop w:val="0"/>
              <w:marBottom w:val="0"/>
              <w:divBdr>
                <w:top w:val="none" w:sz="0" w:space="0" w:color="auto"/>
                <w:left w:val="none" w:sz="0" w:space="0" w:color="auto"/>
                <w:bottom w:val="none" w:sz="0" w:space="0" w:color="auto"/>
                <w:right w:val="none" w:sz="0" w:space="0" w:color="auto"/>
              </w:divBdr>
            </w:div>
            <w:div w:id="717554605">
              <w:marLeft w:val="0"/>
              <w:marRight w:val="0"/>
              <w:marTop w:val="0"/>
              <w:marBottom w:val="0"/>
              <w:divBdr>
                <w:top w:val="none" w:sz="0" w:space="0" w:color="auto"/>
                <w:left w:val="none" w:sz="0" w:space="0" w:color="auto"/>
                <w:bottom w:val="none" w:sz="0" w:space="0" w:color="auto"/>
                <w:right w:val="none" w:sz="0" w:space="0" w:color="auto"/>
              </w:divBdr>
            </w:div>
            <w:div w:id="40076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95809">
      <w:bodyDiv w:val="1"/>
      <w:marLeft w:val="0"/>
      <w:marRight w:val="0"/>
      <w:marTop w:val="0"/>
      <w:marBottom w:val="0"/>
      <w:divBdr>
        <w:top w:val="none" w:sz="0" w:space="0" w:color="auto"/>
        <w:left w:val="none" w:sz="0" w:space="0" w:color="auto"/>
        <w:bottom w:val="none" w:sz="0" w:space="0" w:color="auto"/>
        <w:right w:val="none" w:sz="0" w:space="0" w:color="auto"/>
      </w:divBdr>
      <w:divsChild>
        <w:div w:id="1610504450">
          <w:marLeft w:val="0"/>
          <w:marRight w:val="0"/>
          <w:marTop w:val="0"/>
          <w:marBottom w:val="0"/>
          <w:divBdr>
            <w:top w:val="none" w:sz="0" w:space="0" w:color="auto"/>
            <w:left w:val="none" w:sz="0" w:space="0" w:color="auto"/>
            <w:bottom w:val="none" w:sz="0" w:space="0" w:color="auto"/>
            <w:right w:val="none" w:sz="0" w:space="0" w:color="auto"/>
          </w:divBdr>
          <w:divsChild>
            <w:div w:id="1692299845">
              <w:marLeft w:val="0"/>
              <w:marRight w:val="0"/>
              <w:marTop w:val="0"/>
              <w:marBottom w:val="0"/>
              <w:divBdr>
                <w:top w:val="none" w:sz="0" w:space="0" w:color="auto"/>
                <w:left w:val="none" w:sz="0" w:space="0" w:color="auto"/>
                <w:bottom w:val="none" w:sz="0" w:space="0" w:color="auto"/>
                <w:right w:val="none" w:sz="0" w:space="0" w:color="auto"/>
              </w:divBdr>
            </w:div>
          </w:divsChild>
        </w:div>
        <w:div w:id="1042486401">
          <w:marLeft w:val="0"/>
          <w:marRight w:val="0"/>
          <w:marTop w:val="0"/>
          <w:marBottom w:val="0"/>
          <w:divBdr>
            <w:top w:val="none" w:sz="0" w:space="0" w:color="auto"/>
            <w:left w:val="none" w:sz="0" w:space="0" w:color="auto"/>
            <w:bottom w:val="none" w:sz="0" w:space="0" w:color="auto"/>
            <w:right w:val="none" w:sz="0" w:space="0" w:color="auto"/>
          </w:divBdr>
          <w:divsChild>
            <w:div w:id="990400455">
              <w:marLeft w:val="0"/>
              <w:marRight w:val="0"/>
              <w:marTop w:val="0"/>
              <w:marBottom w:val="0"/>
              <w:divBdr>
                <w:top w:val="none" w:sz="0" w:space="0" w:color="auto"/>
                <w:left w:val="none" w:sz="0" w:space="0" w:color="auto"/>
                <w:bottom w:val="none" w:sz="0" w:space="0" w:color="auto"/>
                <w:right w:val="none" w:sz="0" w:space="0" w:color="auto"/>
              </w:divBdr>
            </w:div>
          </w:divsChild>
        </w:div>
        <w:div w:id="668950168">
          <w:marLeft w:val="0"/>
          <w:marRight w:val="0"/>
          <w:marTop w:val="0"/>
          <w:marBottom w:val="0"/>
          <w:divBdr>
            <w:top w:val="none" w:sz="0" w:space="0" w:color="auto"/>
            <w:left w:val="none" w:sz="0" w:space="0" w:color="auto"/>
            <w:bottom w:val="none" w:sz="0" w:space="0" w:color="auto"/>
            <w:right w:val="none" w:sz="0" w:space="0" w:color="auto"/>
          </w:divBdr>
          <w:divsChild>
            <w:div w:id="62253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19563">
      <w:bodyDiv w:val="1"/>
      <w:marLeft w:val="0"/>
      <w:marRight w:val="0"/>
      <w:marTop w:val="0"/>
      <w:marBottom w:val="0"/>
      <w:divBdr>
        <w:top w:val="none" w:sz="0" w:space="0" w:color="auto"/>
        <w:left w:val="none" w:sz="0" w:space="0" w:color="auto"/>
        <w:bottom w:val="none" w:sz="0" w:space="0" w:color="auto"/>
        <w:right w:val="none" w:sz="0" w:space="0" w:color="auto"/>
      </w:divBdr>
    </w:div>
    <w:div w:id="1351301660">
      <w:bodyDiv w:val="1"/>
      <w:marLeft w:val="0"/>
      <w:marRight w:val="0"/>
      <w:marTop w:val="0"/>
      <w:marBottom w:val="0"/>
      <w:divBdr>
        <w:top w:val="none" w:sz="0" w:space="0" w:color="auto"/>
        <w:left w:val="none" w:sz="0" w:space="0" w:color="auto"/>
        <w:bottom w:val="none" w:sz="0" w:space="0" w:color="auto"/>
        <w:right w:val="none" w:sz="0" w:space="0" w:color="auto"/>
      </w:divBdr>
      <w:divsChild>
        <w:div w:id="1503664583">
          <w:marLeft w:val="0"/>
          <w:marRight w:val="0"/>
          <w:marTop w:val="0"/>
          <w:marBottom w:val="0"/>
          <w:divBdr>
            <w:top w:val="none" w:sz="0" w:space="0" w:color="auto"/>
            <w:left w:val="none" w:sz="0" w:space="0" w:color="auto"/>
            <w:bottom w:val="none" w:sz="0" w:space="0" w:color="auto"/>
            <w:right w:val="none" w:sz="0" w:space="0" w:color="auto"/>
          </w:divBdr>
          <w:divsChild>
            <w:div w:id="1851261863">
              <w:marLeft w:val="0"/>
              <w:marRight w:val="0"/>
              <w:marTop w:val="0"/>
              <w:marBottom w:val="0"/>
              <w:divBdr>
                <w:top w:val="none" w:sz="0" w:space="0" w:color="auto"/>
                <w:left w:val="none" w:sz="0" w:space="0" w:color="auto"/>
                <w:bottom w:val="none" w:sz="0" w:space="0" w:color="auto"/>
                <w:right w:val="none" w:sz="0" w:space="0" w:color="auto"/>
              </w:divBdr>
            </w:div>
          </w:divsChild>
        </w:div>
        <w:div w:id="1176845320">
          <w:marLeft w:val="0"/>
          <w:marRight w:val="0"/>
          <w:marTop w:val="0"/>
          <w:marBottom w:val="0"/>
          <w:divBdr>
            <w:top w:val="none" w:sz="0" w:space="0" w:color="auto"/>
            <w:left w:val="none" w:sz="0" w:space="0" w:color="auto"/>
            <w:bottom w:val="none" w:sz="0" w:space="0" w:color="auto"/>
            <w:right w:val="none" w:sz="0" w:space="0" w:color="auto"/>
          </w:divBdr>
          <w:divsChild>
            <w:div w:id="138765162">
              <w:marLeft w:val="0"/>
              <w:marRight w:val="0"/>
              <w:marTop w:val="0"/>
              <w:marBottom w:val="0"/>
              <w:divBdr>
                <w:top w:val="none" w:sz="0" w:space="0" w:color="auto"/>
                <w:left w:val="none" w:sz="0" w:space="0" w:color="auto"/>
                <w:bottom w:val="none" w:sz="0" w:space="0" w:color="auto"/>
                <w:right w:val="none" w:sz="0" w:space="0" w:color="auto"/>
              </w:divBdr>
            </w:div>
          </w:divsChild>
        </w:div>
        <w:div w:id="1711950446">
          <w:marLeft w:val="0"/>
          <w:marRight w:val="0"/>
          <w:marTop w:val="0"/>
          <w:marBottom w:val="0"/>
          <w:divBdr>
            <w:top w:val="none" w:sz="0" w:space="0" w:color="auto"/>
            <w:left w:val="none" w:sz="0" w:space="0" w:color="auto"/>
            <w:bottom w:val="none" w:sz="0" w:space="0" w:color="auto"/>
            <w:right w:val="none" w:sz="0" w:space="0" w:color="auto"/>
          </w:divBdr>
          <w:divsChild>
            <w:div w:id="163596787">
              <w:marLeft w:val="0"/>
              <w:marRight w:val="0"/>
              <w:marTop w:val="0"/>
              <w:marBottom w:val="0"/>
              <w:divBdr>
                <w:top w:val="none" w:sz="0" w:space="0" w:color="auto"/>
                <w:left w:val="none" w:sz="0" w:space="0" w:color="auto"/>
                <w:bottom w:val="none" w:sz="0" w:space="0" w:color="auto"/>
                <w:right w:val="none" w:sz="0" w:space="0" w:color="auto"/>
              </w:divBdr>
            </w:div>
            <w:div w:id="424957931">
              <w:marLeft w:val="0"/>
              <w:marRight w:val="0"/>
              <w:marTop w:val="0"/>
              <w:marBottom w:val="0"/>
              <w:divBdr>
                <w:top w:val="none" w:sz="0" w:space="0" w:color="auto"/>
                <w:left w:val="none" w:sz="0" w:space="0" w:color="auto"/>
                <w:bottom w:val="none" w:sz="0" w:space="0" w:color="auto"/>
                <w:right w:val="none" w:sz="0" w:space="0" w:color="auto"/>
              </w:divBdr>
            </w:div>
            <w:div w:id="18423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18590">
      <w:bodyDiv w:val="1"/>
      <w:marLeft w:val="0"/>
      <w:marRight w:val="0"/>
      <w:marTop w:val="0"/>
      <w:marBottom w:val="0"/>
      <w:divBdr>
        <w:top w:val="none" w:sz="0" w:space="0" w:color="auto"/>
        <w:left w:val="none" w:sz="0" w:space="0" w:color="auto"/>
        <w:bottom w:val="none" w:sz="0" w:space="0" w:color="auto"/>
        <w:right w:val="none" w:sz="0" w:space="0" w:color="auto"/>
      </w:divBdr>
      <w:divsChild>
        <w:div w:id="356275326">
          <w:marLeft w:val="0"/>
          <w:marRight w:val="0"/>
          <w:marTop w:val="0"/>
          <w:marBottom w:val="0"/>
          <w:divBdr>
            <w:top w:val="none" w:sz="0" w:space="0" w:color="auto"/>
            <w:left w:val="none" w:sz="0" w:space="0" w:color="auto"/>
            <w:bottom w:val="none" w:sz="0" w:space="0" w:color="auto"/>
            <w:right w:val="none" w:sz="0" w:space="0" w:color="auto"/>
          </w:divBdr>
          <w:divsChild>
            <w:div w:id="400105124">
              <w:marLeft w:val="0"/>
              <w:marRight w:val="0"/>
              <w:marTop w:val="0"/>
              <w:marBottom w:val="0"/>
              <w:divBdr>
                <w:top w:val="none" w:sz="0" w:space="0" w:color="auto"/>
                <w:left w:val="none" w:sz="0" w:space="0" w:color="auto"/>
                <w:bottom w:val="none" w:sz="0" w:space="0" w:color="auto"/>
                <w:right w:val="none" w:sz="0" w:space="0" w:color="auto"/>
              </w:divBdr>
            </w:div>
          </w:divsChild>
        </w:div>
        <w:div w:id="848104875">
          <w:marLeft w:val="0"/>
          <w:marRight w:val="0"/>
          <w:marTop w:val="0"/>
          <w:marBottom w:val="0"/>
          <w:divBdr>
            <w:top w:val="none" w:sz="0" w:space="0" w:color="auto"/>
            <w:left w:val="none" w:sz="0" w:space="0" w:color="auto"/>
            <w:bottom w:val="none" w:sz="0" w:space="0" w:color="auto"/>
            <w:right w:val="none" w:sz="0" w:space="0" w:color="auto"/>
          </w:divBdr>
          <w:divsChild>
            <w:div w:id="107167632">
              <w:marLeft w:val="0"/>
              <w:marRight w:val="0"/>
              <w:marTop w:val="0"/>
              <w:marBottom w:val="0"/>
              <w:divBdr>
                <w:top w:val="none" w:sz="0" w:space="0" w:color="auto"/>
                <w:left w:val="none" w:sz="0" w:space="0" w:color="auto"/>
                <w:bottom w:val="none" w:sz="0" w:space="0" w:color="auto"/>
                <w:right w:val="none" w:sz="0" w:space="0" w:color="auto"/>
              </w:divBdr>
            </w:div>
          </w:divsChild>
        </w:div>
        <w:div w:id="2086297958">
          <w:marLeft w:val="0"/>
          <w:marRight w:val="0"/>
          <w:marTop w:val="0"/>
          <w:marBottom w:val="0"/>
          <w:divBdr>
            <w:top w:val="none" w:sz="0" w:space="0" w:color="auto"/>
            <w:left w:val="none" w:sz="0" w:space="0" w:color="auto"/>
            <w:bottom w:val="none" w:sz="0" w:space="0" w:color="auto"/>
            <w:right w:val="none" w:sz="0" w:space="0" w:color="auto"/>
          </w:divBdr>
          <w:divsChild>
            <w:div w:id="15646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467091">
      <w:bodyDiv w:val="1"/>
      <w:marLeft w:val="0"/>
      <w:marRight w:val="0"/>
      <w:marTop w:val="0"/>
      <w:marBottom w:val="0"/>
      <w:divBdr>
        <w:top w:val="none" w:sz="0" w:space="0" w:color="auto"/>
        <w:left w:val="none" w:sz="0" w:space="0" w:color="auto"/>
        <w:bottom w:val="none" w:sz="0" w:space="0" w:color="auto"/>
        <w:right w:val="none" w:sz="0" w:space="0" w:color="auto"/>
      </w:divBdr>
      <w:divsChild>
        <w:div w:id="1999920596">
          <w:marLeft w:val="0"/>
          <w:marRight w:val="0"/>
          <w:marTop w:val="0"/>
          <w:marBottom w:val="0"/>
          <w:divBdr>
            <w:top w:val="none" w:sz="0" w:space="0" w:color="auto"/>
            <w:left w:val="none" w:sz="0" w:space="0" w:color="auto"/>
            <w:bottom w:val="none" w:sz="0" w:space="0" w:color="auto"/>
            <w:right w:val="none" w:sz="0" w:space="0" w:color="auto"/>
          </w:divBdr>
          <w:divsChild>
            <w:div w:id="1039666845">
              <w:marLeft w:val="0"/>
              <w:marRight w:val="0"/>
              <w:marTop w:val="0"/>
              <w:marBottom w:val="0"/>
              <w:divBdr>
                <w:top w:val="none" w:sz="0" w:space="0" w:color="auto"/>
                <w:left w:val="none" w:sz="0" w:space="0" w:color="auto"/>
                <w:bottom w:val="none" w:sz="0" w:space="0" w:color="auto"/>
                <w:right w:val="none" w:sz="0" w:space="0" w:color="auto"/>
              </w:divBdr>
            </w:div>
            <w:div w:id="60650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5312">
      <w:bodyDiv w:val="1"/>
      <w:marLeft w:val="0"/>
      <w:marRight w:val="0"/>
      <w:marTop w:val="0"/>
      <w:marBottom w:val="0"/>
      <w:divBdr>
        <w:top w:val="none" w:sz="0" w:space="0" w:color="auto"/>
        <w:left w:val="none" w:sz="0" w:space="0" w:color="auto"/>
        <w:bottom w:val="none" w:sz="0" w:space="0" w:color="auto"/>
        <w:right w:val="none" w:sz="0" w:space="0" w:color="auto"/>
      </w:divBdr>
      <w:divsChild>
        <w:div w:id="988441291">
          <w:marLeft w:val="0"/>
          <w:marRight w:val="0"/>
          <w:marTop w:val="0"/>
          <w:marBottom w:val="0"/>
          <w:divBdr>
            <w:top w:val="none" w:sz="0" w:space="0" w:color="auto"/>
            <w:left w:val="none" w:sz="0" w:space="0" w:color="auto"/>
            <w:bottom w:val="none" w:sz="0" w:space="0" w:color="auto"/>
            <w:right w:val="none" w:sz="0" w:space="0" w:color="auto"/>
          </w:divBdr>
          <w:divsChild>
            <w:div w:id="145621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82179">
      <w:bodyDiv w:val="1"/>
      <w:marLeft w:val="0"/>
      <w:marRight w:val="0"/>
      <w:marTop w:val="0"/>
      <w:marBottom w:val="0"/>
      <w:divBdr>
        <w:top w:val="none" w:sz="0" w:space="0" w:color="auto"/>
        <w:left w:val="none" w:sz="0" w:space="0" w:color="auto"/>
        <w:bottom w:val="none" w:sz="0" w:space="0" w:color="auto"/>
        <w:right w:val="none" w:sz="0" w:space="0" w:color="auto"/>
      </w:divBdr>
      <w:divsChild>
        <w:div w:id="1616057512">
          <w:marLeft w:val="0"/>
          <w:marRight w:val="0"/>
          <w:marTop w:val="0"/>
          <w:marBottom w:val="0"/>
          <w:divBdr>
            <w:top w:val="none" w:sz="0" w:space="0" w:color="auto"/>
            <w:left w:val="none" w:sz="0" w:space="0" w:color="auto"/>
            <w:bottom w:val="none" w:sz="0" w:space="0" w:color="auto"/>
            <w:right w:val="none" w:sz="0" w:space="0" w:color="auto"/>
          </w:divBdr>
          <w:divsChild>
            <w:div w:id="1094010811">
              <w:marLeft w:val="0"/>
              <w:marRight w:val="0"/>
              <w:marTop w:val="0"/>
              <w:marBottom w:val="0"/>
              <w:divBdr>
                <w:top w:val="none" w:sz="0" w:space="0" w:color="auto"/>
                <w:left w:val="none" w:sz="0" w:space="0" w:color="auto"/>
                <w:bottom w:val="none" w:sz="0" w:space="0" w:color="auto"/>
                <w:right w:val="none" w:sz="0" w:space="0" w:color="auto"/>
              </w:divBdr>
            </w:div>
            <w:div w:id="1753088734">
              <w:marLeft w:val="0"/>
              <w:marRight w:val="0"/>
              <w:marTop w:val="0"/>
              <w:marBottom w:val="0"/>
              <w:divBdr>
                <w:top w:val="none" w:sz="0" w:space="0" w:color="auto"/>
                <w:left w:val="none" w:sz="0" w:space="0" w:color="auto"/>
                <w:bottom w:val="none" w:sz="0" w:space="0" w:color="auto"/>
                <w:right w:val="none" w:sz="0" w:space="0" w:color="auto"/>
              </w:divBdr>
            </w:div>
          </w:divsChild>
        </w:div>
        <w:div w:id="663971219">
          <w:marLeft w:val="0"/>
          <w:marRight w:val="0"/>
          <w:marTop w:val="0"/>
          <w:marBottom w:val="0"/>
          <w:divBdr>
            <w:top w:val="none" w:sz="0" w:space="0" w:color="auto"/>
            <w:left w:val="none" w:sz="0" w:space="0" w:color="auto"/>
            <w:bottom w:val="none" w:sz="0" w:space="0" w:color="auto"/>
            <w:right w:val="none" w:sz="0" w:space="0" w:color="auto"/>
          </w:divBdr>
          <w:divsChild>
            <w:div w:id="16589607">
              <w:marLeft w:val="0"/>
              <w:marRight w:val="0"/>
              <w:marTop w:val="0"/>
              <w:marBottom w:val="0"/>
              <w:divBdr>
                <w:top w:val="none" w:sz="0" w:space="0" w:color="auto"/>
                <w:left w:val="none" w:sz="0" w:space="0" w:color="auto"/>
                <w:bottom w:val="none" w:sz="0" w:space="0" w:color="auto"/>
                <w:right w:val="none" w:sz="0" w:space="0" w:color="auto"/>
              </w:divBdr>
            </w:div>
          </w:divsChild>
        </w:div>
        <w:div w:id="1515145208">
          <w:marLeft w:val="0"/>
          <w:marRight w:val="0"/>
          <w:marTop w:val="0"/>
          <w:marBottom w:val="0"/>
          <w:divBdr>
            <w:top w:val="none" w:sz="0" w:space="0" w:color="auto"/>
            <w:left w:val="none" w:sz="0" w:space="0" w:color="auto"/>
            <w:bottom w:val="none" w:sz="0" w:space="0" w:color="auto"/>
            <w:right w:val="none" w:sz="0" w:space="0" w:color="auto"/>
          </w:divBdr>
          <w:divsChild>
            <w:div w:id="1405494091">
              <w:marLeft w:val="0"/>
              <w:marRight w:val="0"/>
              <w:marTop w:val="0"/>
              <w:marBottom w:val="0"/>
              <w:divBdr>
                <w:top w:val="none" w:sz="0" w:space="0" w:color="auto"/>
                <w:left w:val="none" w:sz="0" w:space="0" w:color="auto"/>
                <w:bottom w:val="none" w:sz="0" w:space="0" w:color="auto"/>
                <w:right w:val="none" w:sz="0" w:space="0" w:color="auto"/>
              </w:divBdr>
            </w:div>
            <w:div w:id="1729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7307">
      <w:bodyDiv w:val="1"/>
      <w:marLeft w:val="0"/>
      <w:marRight w:val="0"/>
      <w:marTop w:val="0"/>
      <w:marBottom w:val="0"/>
      <w:divBdr>
        <w:top w:val="none" w:sz="0" w:space="0" w:color="auto"/>
        <w:left w:val="none" w:sz="0" w:space="0" w:color="auto"/>
        <w:bottom w:val="none" w:sz="0" w:space="0" w:color="auto"/>
        <w:right w:val="none" w:sz="0" w:space="0" w:color="auto"/>
      </w:divBdr>
    </w:div>
    <w:div w:id="1647515029">
      <w:bodyDiv w:val="1"/>
      <w:marLeft w:val="0"/>
      <w:marRight w:val="0"/>
      <w:marTop w:val="0"/>
      <w:marBottom w:val="0"/>
      <w:divBdr>
        <w:top w:val="none" w:sz="0" w:space="0" w:color="auto"/>
        <w:left w:val="none" w:sz="0" w:space="0" w:color="auto"/>
        <w:bottom w:val="none" w:sz="0" w:space="0" w:color="auto"/>
        <w:right w:val="none" w:sz="0" w:space="0" w:color="auto"/>
      </w:divBdr>
    </w:div>
    <w:div w:id="1694989832">
      <w:bodyDiv w:val="1"/>
      <w:marLeft w:val="0"/>
      <w:marRight w:val="0"/>
      <w:marTop w:val="0"/>
      <w:marBottom w:val="0"/>
      <w:divBdr>
        <w:top w:val="none" w:sz="0" w:space="0" w:color="auto"/>
        <w:left w:val="none" w:sz="0" w:space="0" w:color="auto"/>
        <w:bottom w:val="none" w:sz="0" w:space="0" w:color="auto"/>
        <w:right w:val="none" w:sz="0" w:space="0" w:color="auto"/>
      </w:divBdr>
      <w:divsChild>
        <w:div w:id="1836875415">
          <w:marLeft w:val="0"/>
          <w:marRight w:val="0"/>
          <w:marTop w:val="0"/>
          <w:marBottom w:val="0"/>
          <w:divBdr>
            <w:top w:val="none" w:sz="0" w:space="0" w:color="auto"/>
            <w:left w:val="none" w:sz="0" w:space="0" w:color="auto"/>
            <w:bottom w:val="none" w:sz="0" w:space="0" w:color="auto"/>
            <w:right w:val="none" w:sz="0" w:space="0" w:color="auto"/>
          </w:divBdr>
          <w:divsChild>
            <w:div w:id="1700665043">
              <w:marLeft w:val="0"/>
              <w:marRight w:val="0"/>
              <w:marTop w:val="0"/>
              <w:marBottom w:val="0"/>
              <w:divBdr>
                <w:top w:val="none" w:sz="0" w:space="0" w:color="auto"/>
                <w:left w:val="none" w:sz="0" w:space="0" w:color="auto"/>
                <w:bottom w:val="none" w:sz="0" w:space="0" w:color="auto"/>
                <w:right w:val="none" w:sz="0" w:space="0" w:color="auto"/>
              </w:divBdr>
            </w:div>
          </w:divsChild>
        </w:div>
        <w:div w:id="1080446082">
          <w:marLeft w:val="0"/>
          <w:marRight w:val="0"/>
          <w:marTop w:val="0"/>
          <w:marBottom w:val="0"/>
          <w:divBdr>
            <w:top w:val="none" w:sz="0" w:space="0" w:color="auto"/>
            <w:left w:val="none" w:sz="0" w:space="0" w:color="auto"/>
            <w:bottom w:val="none" w:sz="0" w:space="0" w:color="auto"/>
            <w:right w:val="none" w:sz="0" w:space="0" w:color="auto"/>
          </w:divBdr>
          <w:divsChild>
            <w:div w:id="328019553">
              <w:marLeft w:val="0"/>
              <w:marRight w:val="0"/>
              <w:marTop w:val="0"/>
              <w:marBottom w:val="0"/>
              <w:divBdr>
                <w:top w:val="none" w:sz="0" w:space="0" w:color="auto"/>
                <w:left w:val="none" w:sz="0" w:space="0" w:color="auto"/>
                <w:bottom w:val="none" w:sz="0" w:space="0" w:color="auto"/>
                <w:right w:val="none" w:sz="0" w:space="0" w:color="auto"/>
              </w:divBdr>
            </w:div>
          </w:divsChild>
        </w:div>
        <w:div w:id="736322076">
          <w:marLeft w:val="0"/>
          <w:marRight w:val="0"/>
          <w:marTop w:val="0"/>
          <w:marBottom w:val="0"/>
          <w:divBdr>
            <w:top w:val="none" w:sz="0" w:space="0" w:color="auto"/>
            <w:left w:val="none" w:sz="0" w:space="0" w:color="auto"/>
            <w:bottom w:val="none" w:sz="0" w:space="0" w:color="auto"/>
            <w:right w:val="none" w:sz="0" w:space="0" w:color="auto"/>
          </w:divBdr>
          <w:divsChild>
            <w:div w:id="61841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3181">
      <w:bodyDiv w:val="1"/>
      <w:marLeft w:val="0"/>
      <w:marRight w:val="0"/>
      <w:marTop w:val="0"/>
      <w:marBottom w:val="0"/>
      <w:divBdr>
        <w:top w:val="none" w:sz="0" w:space="0" w:color="auto"/>
        <w:left w:val="none" w:sz="0" w:space="0" w:color="auto"/>
        <w:bottom w:val="none" w:sz="0" w:space="0" w:color="auto"/>
        <w:right w:val="none" w:sz="0" w:space="0" w:color="auto"/>
      </w:divBdr>
    </w:div>
    <w:div w:id="1809669745">
      <w:bodyDiv w:val="1"/>
      <w:marLeft w:val="0"/>
      <w:marRight w:val="0"/>
      <w:marTop w:val="0"/>
      <w:marBottom w:val="0"/>
      <w:divBdr>
        <w:top w:val="none" w:sz="0" w:space="0" w:color="auto"/>
        <w:left w:val="none" w:sz="0" w:space="0" w:color="auto"/>
        <w:bottom w:val="none" w:sz="0" w:space="0" w:color="auto"/>
        <w:right w:val="none" w:sz="0" w:space="0" w:color="auto"/>
      </w:divBdr>
      <w:divsChild>
        <w:div w:id="1280146854">
          <w:marLeft w:val="0"/>
          <w:marRight w:val="0"/>
          <w:marTop w:val="0"/>
          <w:marBottom w:val="0"/>
          <w:divBdr>
            <w:top w:val="none" w:sz="0" w:space="0" w:color="auto"/>
            <w:left w:val="none" w:sz="0" w:space="0" w:color="auto"/>
            <w:bottom w:val="none" w:sz="0" w:space="0" w:color="auto"/>
            <w:right w:val="none" w:sz="0" w:space="0" w:color="auto"/>
          </w:divBdr>
        </w:div>
      </w:divsChild>
    </w:div>
    <w:div w:id="2028630202">
      <w:bodyDiv w:val="1"/>
      <w:marLeft w:val="0"/>
      <w:marRight w:val="0"/>
      <w:marTop w:val="0"/>
      <w:marBottom w:val="0"/>
      <w:divBdr>
        <w:top w:val="none" w:sz="0" w:space="0" w:color="auto"/>
        <w:left w:val="none" w:sz="0" w:space="0" w:color="auto"/>
        <w:bottom w:val="none" w:sz="0" w:space="0" w:color="auto"/>
        <w:right w:val="none" w:sz="0" w:space="0" w:color="auto"/>
      </w:divBdr>
      <w:divsChild>
        <w:div w:id="958028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65ee69-fb47-4e3a-9bbd-6e139d4ffb3e">
      <Terms xmlns="http://schemas.microsoft.com/office/infopath/2007/PartnerControls"/>
    </lcf76f155ced4ddcb4097134ff3c332f>
    <TaxCatchAll xmlns="109e2c8a-4f0c-4361-8f0e-4bf3c38048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5BF120-5150-4F81-8EBC-302E6173527D}">
  <ds:schemaRefs>
    <ds:schemaRef ds:uri="http://schemas.microsoft.com/office/2006/metadata/properties"/>
    <ds:schemaRef ds:uri="http://schemas.microsoft.com/office/infopath/2007/PartnerControls"/>
    <ds:schemaRef ds:uri="d771fe4b-1ef0-473f-bc24-11d7c3f5f139"/>
    <ds:schemaRef ds:uri="9feda56f-ad70-4697-935c-f1b2fd56a454"/>
  </ds:schemaRefs>
</ds:datastoreItem>
</file>

<file path=customXml/itemProps2.xml><?xml version="1.0" encoding="utf-8"?>
<ds:datastoreItem xmlns:ds="http://schemas.openxmlformats.org/officeDocument/2006/customXml" ds:itemID="{69C58A76-884C-4410-AA51-055A841C5073}"/>
</file>

<file path=customXml/itemProps3.xml><?xml version="1.0" encoding="utf-8"?>
<ds:datastoreItem xmlns:ds="http://schemas.openxmlformats.org/officeDocument/2006/customXml" ds:itemID="{137245C3-82DE-4423-90CA-6609D5D9E1CC}">
  <ds:schemaRefs>
    <ds:schemaRef ds:uri="http://schemas.openxmlformats.org/officeDocument/2006/bibliography"/>
  </ds:schemaRefs>
</ds:datastoreItem>
</file>

<file path=customXml/itemProps4.xml><?xml version="1.0" encoding="utf-8"?>
<ds:datastoreItem xmlns:ds="http://schemas.openxmlformats.org/officeDocument/2006/customXml" ds:itemID="{1956F018-24AF-42E9-907B-46EA21DE483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485</TotalTime>
  <Pages>27</Pages>
  <Words>7188</Words>
  <Characters>52785</Characters>
  <Application>Microsoft Office Word</Application>
  <DocSecurity>0</DocSecurity>
  <Lines>1940</Lines>
  <Paragraphs>732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Raminta Raškauskaitė</cp:lastModifiedBy>
  <cp:revision>119</cp:revision>
  <dcterms:created xsi:type="dcterms:W3CDTF">2025-11-18T13:35:00Z</dcterms:created>
  <dcterms:modified xsi:type="dcterms:W3CDTF">2025-12-01T06:21:00Z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2025-08-05T11:33:59Z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3565c664-4aba-45d2-9fcd-672c3a93ba49</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0x010100D5C90C0AD848DD44973E6B37422F5C49</vt:lpwstr>
  </property>
  <property fmtid="{D5CDD505-2E9C-101B-9397-08002B2CF9AE}" pid="11" name="docLang">
    <vt:lpwstr>lt</vt:lpwstr>
  </property>
  <property fmtid="{D5CDD505-2E9C-101B-9397-08002B2CF9AE}" pid="12" name="MediaServiceImageTags">
    <vt:lpwstr/>
  </property>
</Properties>
</file>